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D00" w:rsidRPr="00D141A1" w:rsidRDefault="00CA5D00" w:rsidP="009E43C4">
      <w:pPr>
        <w:spacing w:after="0" w:line="480" w:lineRule="auto"/>
        <w:jc w:val="both"/>
        <w:rPr>
          <w:rFonts w:ascii="Times New Roman" w:hAnsi="Times New Roman"/>
          <w:b/>
          <w:sz w:val="24"/>
          <w:szCs w:val="24"/>
        </w:rPr>
      </w:pPr>
      <w:r w:rsidRPr="00D141A1">
        <w:rPr>
          <w:rFonts w:ascii="Times New Roman" w:hAnsi="Times New Roman"/>
          <w:b/>
          <w:sz w:val="24"/>
          <w:szCs w:val="24"/>
        </w:rPr>
        <w:t>TITLE PAGE</w:t>
      </w:r>
    </w:p>
    <w:p w:rsidR="0099118E" w:rsidRPr="00D141A1" w:rsidRDefault="0099118E" w:rsidP="009E43C4">
      <w:pPr>
        <w:spacing w:after="0" w:line="480" w:lineRule="auto"/>
        <w:jc w:val="both"/>
        <w:rPr>
          <w:rFonts w:ascii="Times New Roman" w:hAnsi="Times New Roman"/>
          <w:b/>
          <w:sz w:val="24"/>
          <w:szCs w:val="24"/>
        </w:rPr>
      </w:pPr>
    </w:p>
    <w:p w:rsidR="00CA5D00" w:rsidRPr="00D141A1" w:rsidRDefault="00CA5D00" w:rsidP="009E43C4">
      <w:pPr>
        <w:spacing w:after="0" w:line="480" w:lineRule="auto"/>
        <w:jc w:val="both"/>
        <w:rPr>
          <w:rFonts w:ascii="Times New Roman" w:hAnsi="Times New Roman"/>
          <w:b/>
          <w:sz w:val="24"/>
          <w:szCs w:val="24"/>
        </w:rPr>
      </w:pPr>
      <w:r w:rsidRPr="00D141A1">
        <w:rPr>
          <w:rFonts w:ascii="Times New Roman" w:hAnsi="Times New Roman"/>
          <w:b/>
          <w:sz w:val="24"/>
          <w:szCs w:val="24"/>
        </w:rPr>
        <w:t>Title:</w:t>
      </w:r>
    </w:p>
    <w:p w:rsidR="00A90067" w:rsidRPr="00D141A1" w:rsidRDefault="00CB3C53" w:rsidP="009E43C4">
      <w:pPr>
        <w:spacing w:after="0" w:line="480" w:lineRule="auto"/>
        <w:jc w:val="both"/>
        <w:rPr>
          <w:rFonts w:ascii="Times New Roman" w:hAnsi="Times New Roman"/>
          <w:b/>
          <w:sz w:val="24"/>
          <w:szCs w:val="24"/>
        </w:rPr>
      </w:pPr>
      <w:r w:rsidRPr="00D141A1">
        <w:rPr>
          <w:rFonts w:ascii="Times New Roman" w:hAnsi="Times New Roman"/>
          <w:b/>
          <w:color w:val="000000"/>
          <w:sz w:val="24"/>
          <w:szCs w:val="24"/>
        </w:rPr>
        <w:t>Do we really need to keep redesigning β</w:t>
      </w:r>
      <w:r w:rsidRPr="00D141A1">
        <w:rPr>
          <w:rFonts w:ascii="Times New Roman" w:hAnsi="Times New Roman"/>
          <w:b/>
          <w:color w:val="000000"/>
          <w:sz w:val="24"/>
          <w:szCs w:val="24"/>
          <w:vertAlign w:val="subscript"/>
        </w:rPr>
        <w:t>2</w:t>
      </w:r>
      <w:r w:rsidRPr="00054251">
        <w:rPr>
          <w:rFonts w:ascii="Times New Roman" w:hAnsi="Times New Roman"/>
          <w:b/>
          <w:color w:val="000000"/>
          <w:sz w:val="24"/>
          <w:szCs w:val="24"/>
        </w:rPr>
        <w:t>-</w:t>
      </w:r>
      <w:r w:rsidRPr="00D141A1">
        <w:rPr>
          <w:rFonts w:ascii="Times New Roman" w:hAnsi="Times New Roman"/>
          <w:b/>
          <w:color w:val="000000"/>
          <w:sz w:val="24"/>
          <w:szCs w:val="24"/>
        </w:rPr>
        <w:t>agonists for the management of asthma?</w:t>
      </w:r>
    </w:p>
    <w:p w:rsidR="00E16F84" w:rsidRPr="00D141A1" w:rsidRDefault="00E16F84" w:rsidP="009E43C4">
      <w:pPr>
        <w:spacing w:after="0" w:line="480" w:lineRule="auto"/>
        <w:jc w:val="both"/>
        <w:rPr>
          <w:rFonts w:ascii="Times New Roman" w:hAnsi="Times New Roman"/>
          <w:b/>
          <w:sz w:val="24"/>
          <w:szCs w:val="24"/>
        </w:rPr>
      </w:pPr>
    </w:p>
    <w:p w:rsidR="00CA5D00" w:rsidRPr="00D141A1" w:rsidRDefault="00CA5D00" w:rsidP="009E43C4">
      <w:pPr>
        <w:spacing w:after="0" w:line="480" w:lineRule="auto"/>
        <w:jc w:val="both"/>
        <w:rPr>
          <w:rFonts w:ascii="Times New Roman" w:hAnsi="Times New Roman"/>
          <w:b/>
          <w:sz w:val="24"/>
          <w:szCs w:val="24"/>
        </w:rPr>
      </w:pPr>
      <w:r w:rsidRPr="00D141A1">
        <w:rPr>
          <w:rFonts w:ascii="Times New Roman" w:hAnsi="Times New Roman"/>
          <w:b/>
          <w:sz w:val="24"/>
          <w:szCs w:val="24"/>
        </w:rPr>
        <w:t>Authors:</w:t>
      </w:r>
    </w:p>
    <w:p w:rsidR="00CA5D00" w:rsidRPr="00D141A1" w:rsidRDefault="00CA5D00" w:rsidP="009E43C4">
      <w:pPr>
        <w:spacing w:after="0" w:line="480" w:lineRule="auto"/>
        <w:jc w:val="both"/>
        <w:rPr>
          <w:rFonts w:ascii="Times New Roman" w:hAnsi="Times New Roman"/>
          <w:sz w:val="24"/>
          <w:szCs w:val="24"/>
          <w:vertAlign w:val="superscript"/>
        </w:rPr>
      </w:pPr>
      <w:r w:rsidRPr="00D141A1">
        <w:rPr>
          <w:rFonts w:ascii="Times New Roman" w:hAnsi="Times New Roman"/>
          <w:sz w:val="24"/>
          <w:szCs w:val="24"/>
        </w:rPr>
        <w:t>David VAN LY</w:t>
      </w:r>
      <w:r w:rsidRPr="00D141A1">
        <w:rPr>
          <w:rFonts w:ascii="Times New Roman" w:hAnsi="Times New Roman"/>
          <w:sz w:val="24"/>
          <w:szCs w:val="24"/>
          <w:vertAlign w:val="superscript"/>
        </w:rPr>
        <w:t>1,2</w:t>
      </w:r>
      <w:r w:rsidR="00CB3C53" w:rsidRPr="00D141A1">
        <w:rPr>
          <w:rFonts w:ascii="Times New Roman" w:hAnsi="Times New Roman"/>
          <w:sz w:val="24"/>
          <w:szCs w:val="24"/>
        </w:rPr>
        <w:t xml:space="preserve"> and </w:t>
      </w:r>
      <w:r w:rsidRPr="00D141A1">
        <w:rPr>
          <w:rFonts w:ascii="Times New Roman" w:hAnsi="Times New Roman"/>
          <w:sz w:val="24"/>
          <w:szCs w:val="24"/>
        </w:rPr>
        <w:t>Brian G.</w:t>
      </w:r>
      <w:r w:rsidR="005A1AA5" w:rsidRPr="00D141A1">
        <w:rPr>
          <w:rFonts w:ascii="Times New Roman" w:hAnsi="Times New Roman"/>
          <w:sz w:val="24"/>
          <w:szCs w:val="24"/>
        </w:rPr>
        <w:t xml:space="preserve"> G.</w:t>
      </w:r>
      <w:r w:rsidRPr="00D141A1">
        <w:rPr>
          <w:rFonts w:ascii="Times New Roman" w:hAnsi="Times New Roman"/>
          <w:sz w:val="24"/>
          <w:szCs w:val="24"/>
        </w:rPr>
        <w:t xml:space="preserve"> </w:t>
      </w:r>
      <w:r w:rsidRPr="00D141A1">
        <w:rPr>
          <w:rFonts w:ascii="Times New Roman" w:hAnsi="Times New Roman"/>
          <w:caps/>
          <w:sz w:val="24"/>
          <w:szCs w:val="24"/>
        </w:rPr>
        <w:t>Oliver</w:t>
      </w:r>
      <w:r w:rsidRPr="00D141A1">
        <w:rPr>
          <w:rFonts w:ascii="Times New Roman" w:hAnsi="Times New Roman"/>
          <w:sz w:val="24"/>
          <w:szCs w:val="24"/>
          <w:vertAlign w:val="superscript"/>
        </w:rPr>
        <w:t xml:space="preserve"> </w:t>
      </w:r>
      <w:r w:rsidR="0095547E" w:rsidRPr="00D141A1">
        <w:rPr>
          <w:rFonts w:ascii="Times New Roman" w:hAnsi="Times New Roman"/>
          <w:sz w:val="24"/>
          <w:szCs w:val="24"/>
          <w:vertAlign w:val="superscript"/>
        </w:rPr>
        <w:t>2,3</w:t>
      </w:r>
    </w:p>
    <w:p w:rsidR="0099118E" w:rsidRPr="00D141A1" w:rsidRDefault="0099118E" w:rsidP="009E43C4">
      <w:pPr>
        <w:spacing w:after="0" w:line="480" w:lineRule="auto"/>
        <w:jc w:val="both"/>
        <w:rPr>
          <w:rFonts w:ascii="Times New Roman" w:hAnsi="Times New Roman"/>
          <w:sz w:val="24"/>
          <w:szCs w:val="24"/>
        </w:rPr>
      </w:pPr>
    </w:p>
    <w:p w:rsidR="00CA5D00" w:rsidRPr="00D141A1" w:rsidRDefault="00CA5D00" w:rsidP="009E43C4">
      <w:pPr>
        <w:spacing w:after="0" w:line="480" w:lineRule="auto"/>
        <w:jc w:val="both"/>
        <w:rPr>
          <w:rFonts w:ascii="Times New Roman" w:hAnsi="Times New Roman"/>
          <w:b/>
          <w:sz w:val="24"/>
          <w:szCs w:val="24"/>
        </w:rPr>
      </w:pPr>
      <w:r w:rsidRPr="00D141A1">
        <w:rPr>
          <w:rFonts w:ascii="Times New Roman" w:hAnsi="Times New Roman"/>
          <w:b/>
          <w:sz w:val="24"/>
          <w:szCs w:val="24"/>
        </w:rPr>
        <w:t>Affiliations:</w:t>
      </w:r>
    </w:p>
    <w:p w:rsidR="0095547E" w:rsidRPr="00D141A1" w:rsidRDefault="00CA5D00" w:rsidP="0095547E">
      <w:pPr>
        <w:spacing w:after="0" w:line="480" w:lineRule="auto"/>
        <w:jc w:val="both"/>
        <w:rPr>
          <w:rFonts w:ascii="Times New Roman" w:hAnsi="Times New Roman"/>
          <w:sz w:val="24"/>
          <w:szCs w:val="24"/>
          <w:vertAlign w:val="superscript"/>
        </w:rPr>
      </w:pPr>
      <w:r w:rsidRPr="00D141A1">
        <w:rPr>
          <w:rFonts w:ascii="Times New Roman" w:hAnsi="Times New Roman"/>
          <w:sz w:val="24"/>
          <w:szCs w:val="24"/>
          <w:vertAlign w:val="superscript"/>
        </w:rPr>
        <w:t>1</w:t>
      </w:r>
      <w:r w:rsidR="006B0D92" w:rsidRPr="00D141A1">
        <w:rPr>
          <w:rFonts w:ascii="Times New Roman" w:hAnsi="Times New Roman"/>
          <w:sz w:val="24"/>
          <w:szCs w:val="24"/>
        </w:rPr>
        <w:t xml:space="preserve"> </w:t>
      </w:r>
      <w:r w:rsidR="00096E1B" w:rsidRPr="00D141A1">
        <w:rPr>
          <w:rFonts w:ascii="Times New Roman" w:hAnsi="Times New Roman"/>
          <w:sz w:val="24"/>
          <w:szCs w:val="24"/>
          <w:lang w:val="en-US"/>
        </w:rPr>
        <w:t xml:space="preserve">The Genome Integrity Group, Children's Medical Research Institute, </w:t>
      </w:r>
      <w:proofErr w:type="spellStart"/>
      <w:r w:rsidR="00096E1B" w:rsidRPr="00D141A1">
        <w:rPr>
          <w:rFonts w:ascii="Times New Roman" w:hAnsi="Times New Roman"/>
          <w:sz w:val="24"/>
          <w:szCs w:val="24"/>
          <w:lang w:val="en-US"/>
        </w:rPr>
        <w:t>Westmead</w:t>
      </w:r>
      <w:proofErr w:type="spellEnd"/>
      <w:r w:rsidR="0095547E" w:rsidRPr="00D141A1">
        <w:rPr>
          <w:rFonts w:ascii="Times New Roman" w:hAnsi="Times New Roman"/>
          <w:sz w:val="24"/>
          <w:szCs w:val="24"/>
          <w:lang w:val="en-US"/>
        </w:rPr>
        <w:t>, Australia.</w:t>
      </w:r>
      <w:r w:rsidR="0095547E" w:rsidRPr="00D141A1">
        <w:rPr>
          <w:rFonts w:ascii="Times New Roman" w:hAnsi="Times New Roman"/>
          <w:sz w:val="24"/>
          <w:szCs w:val="24"/>
          <w:vertAlign w:val="superscript"/>
        </w:rPr>
        <w:t xml:space="preserve"> </w:t>
      </w:r>
    </w:p>
    <w:p w:rsidR="0095547E" w:rsidRPr="00D141A1" w:rsidRDefault="0095547E" w:rsidP="0095547E">
      <w:pPr>
        <w:spacing w:after="0" w:line="480" w:lineRule="auto"/>
        <w:jc w:val="both"/>
        <w:rPr>
          <w:rFonts w:ascii="Times New Roman" w:hAnsi="Times New Roman"/>
          <w:sz w:val="24"/>
          <w:szCs w:val="24"/>
          <w:vertAlign w:val="superscript"/>
        </w:rPr>
      </w:pPr>
      <w:r w:rsidRPr="00D141A1">
        <w:rPr>
          <w:rFonts w:ascii="Times New Roman" w:hAnsi="Times New Roman"/>
          <w:sz w:val="24"/>
          <w:szCs w:val="24"/>
          <w:vertAlign w:val="superscript"/>
        </w:rPr>
        <w:t xml:space="preserve">2 </w:t>
      </w:r>
      <w:r w:rsidRPr="00D141A1">
        <w:rPr>
          <w:rFonts w:ascii="Times New Roman" w:hAnsi="Times New Roman"/>
          <w:sz w:val="24"/>
          <w:szCs w:val="24"/>
        </w:rPr>
        <w:t xml:space="preserve">Respiratory Cellular and Molecular Biology, </w:t>
      </w:r>
      <w:proofErr w:type="spellStart"/>
      <w:r w:rsidRPr="00D141A1">
        <w:rPr>
          <w:rFonts w:ascii="Times New Roman" w:hAnsi="Times New Roman"/>
          <w:sz w:val="24"/>
          <w:szCs w:val="24"/>
        </w:rPr>
        <w:t>Woolcock</w:t>
      </w:r>
      <w:proofErr w:type="spellEnd"/>
      <w:r w:rsidRPr="00D141A1">
        <w:rPr>
          <w:rFonts w:ascii="Times New Roman" w:hAnsi="Times New Roman"/>
          <w:sz w:val="24"/>
          <w:szCs w:val="24"/>
        </w:rPr>
        <w:t xml:space="preserve"> Institute of Medical Research University of Sydney.</w:t>
      </w:r>
    </w:p>
    <w:p w:rsidR="00CA5D00" w:rsidRPr="00D141A1" w:rsidRDefault="0095547E" w:rsidP="009E43C4">
      <w:pPr>
        <w:spacing w:after="0" w:line="480" w:lineRule="auto"/>
        <w:jc w:val="both"/>
        <w:rPr>
          <w:rFonts w:ascii="Times New Roman" w:hAnsi="Times New Roman"/>
          <w:sz w:val="24"/>
          <w:szCs w:val="24"/>
        </w:rPr>
      </w:pPr>
      <w:r w:rsidRPr="00D141A1">
        <w:rPr>
          <w:rFonts w:ascii="Times New Roman" w:hAnsi="Times New Roman"/>
          <w:sz w:val="24"/>
          <w:szCs w:val="24"/>
          <w:vertAlign w:val="superscript"/>
        </w:rPr>
        <w:t>3</w:t>
      </w:r>
      <w:r w:rsidR="00CA5D00" w:rsidRPr="00D141A1">
        <w:rPr>
          <w:rFonts w:ascii="Times New Roman" w:hAnsi="Times New Roman"/>
          <w:sz w:val="24"/>
          <w:szCs w:val="24"/>
        </w:rPr>
        <w:t xml:space="preserve"> </w:t>
      </w:r>
      <w:r w:rsidRPr="00D141A1">
        <w:rPr>
          <w:rFonts w:ascii="Times New Roman" w:hAnsi="Times New Roman"/>
          <w:sz w:val="24"/>
          <w:szCs w:val="24"/>
        </w:rPr>
        <w:t xml:space="preserve">School of </w:t>
      </w:r>
      <w:r w:rsidR="002F0B63" w:rsidRPr="00D141A1">
        <w:rPr>
          <w:rFonts w:ascii="Times New Roman" w:hAnsi="Times New Roman"/>
          <w:sz w:val="24"/>
          <w:szCs w:val="24"/>
        </w:rPr>
        <w:t>Medical &amp; Molecular Biosciences, University of Technology Sydney, Sydney, Australia</w:t>
      </w:r>
      <w:r w:rsidRPr="00D141A1">
        <w:rPr>
          <w:rFonts w:ascii="Times New Roman" w:hAnsi="Times New Roman"/>
          <w:sz w:val="24"/>
          <w:szCs w:val="24"/>
        </w:rPr>
        <w:t>.</w:t>
      </w:r>
    </w:p>
    <w:p w:rsidR="0099118E" w:rsidRPr="00D141A1" w:rsidRDefault="0099118E" w:rsidP="009E43C4">
      <w:pPr>
        <w:spacing w:after="0" w:line="480" w:lineRule="auto"/>
        <w:jc w:val="both"/>
        <w:rPr>
          <w:rFonts w:ascii="Times New Roman" w:hAnsi="Times New Roman"/>
          <w:b/>
          <w:sz w:val="24"/>
          <w:szCs w:val="24"/>
        </w:rPr>
      </w:pPr>
    </w:p>
    <w:p w:rsidR="00CA5D00" w:rsidRPr="00D141A1" w:rsidRDefault="00CA5D00" w:rsidP="009E43C4">
      <w:pPr>
        <w:spacing w:after="0" w:line="480" w:lineRule="auto"/>
        <w:jc w:val="both"/>
        <w:rPr>
          <w:rFonts w:ascii="Times New Roman" w:hAnsi="Times New Roman"/>
          <w:sz w:val="24"/>
          <w:szCs w:val="24"/>
        </w:rPr>
      </w:pPr>
      <w:r w:rsidRPr="00D141A1">
        <w:rPr>
          <w:rFonts w:ascii="Times New Roman" w:hAnsi="Times New Roman"/>
          <w:b/>
          <w:sz w:val="24"/>
          <w:szCs w:val="24"/>
        </w:rPr>
        <w:t>Running head:</w:t>
      </w:r>
      <w:r w:rsidRPr="00D141A1">
        <w:rPr>
          <w:rFonts w:ascii="Times New Roman" w:hAnsi="Times New Roman"/>
          <w:sz w:val="24"/>
          <w:szCs w:val="24"/>
        </w:rPr>
        <w:t xml:space="preserve"> </w:t>
      </w:r>
      <w:r w:rsidR="00FF6273" w:rsidRPr="00D141A1">
        <w:rPr>
          <w:rFonts w:ascii="Times New Roman" w:hAnsi="Times New Roman"/>
          <w:b/>
          <w:color w:val="000000"/>
          <w:sz w:val="24"/>
          <w:szCs w:val="24"/>
        </w:rPr>
        <w:t>β</w:t>
      </w:r>
      <w:r w:rsidR="00FF6273" w:rsidRPr="00D141A1">
        <w:rPr>
          <w:rFonts w:ascii="Times New Roman" w:hAnsi="Times New Roman"/>
          <w:b/>
          <w:color w:val="000000"/>
          <w:sz w:val="24"/>
          <w:szCs w:val="24"/>
          <w:vertAlign w:val="subscript"/>
        </w:rPr>
        <w:t>2-</w:t>
      </w:r>
      <w:r w:rsidR="00FF6273" w:rsidRPr="00D141A1">
        <w:rPr>
          <w:rFonts w:ascii="Times New Roman" w:hAnsi="Times New Roman"/>
          <w:b/>
          <w:color w:val="000000"/>
          <w:sz w:val="24"/>
          <w:szCs w:val="24"/>
        </w:rPr>
        <w:t>agonists in the management of asthma</w:t>
      </w:r>
    </w:p>
    <w:p w:rsidR="009E43C4" w:rsidRPr="00D141A1" w:rsidRDefault="009E43C4" w:rsidP="009E43C4">
      <w:pPr>
        <w:spacing w:after="0" w:line="480" w:lineRule="auto"/>
        <w:jc w:val="both"/>
        <w:rPr>
          <w:rFonts w:ascii="Times New Roman" w:hAnsi="Times New Roman"/>
          <w:b/>
          <w:sz w:val="24"/>
          <w:szCs w:val="24"/>
        </w:rPr>
      </w:pPr>
    </w:p>
    <w:p w:rsidR="005832C9" w:rsidRPr="00D141A1" w:rsidRDefault="00CA5D00" w:rsidP="00906802">
      <w:pPr>
        <w:spacing w:after="0" w:line="480" w:lineRule="auto"/>
        <w:jc w:val="both"/>
        <w:rPr>
          <w:rFonts w:ascii="Times New Roman" w:hAnsi="Times New Roman"/>
          <w:sz w:val="24"/>
          <w:szCs w:val="24"/>
        </w:rPr>
      </w:pPr>
      <w:r w:rsidRPr="00D141A1">
        <w:rPr>
          <w:rFonts w:ascii="Times New Roman" w:hAnsi="Times New Roman"/>
          <w:b/>
          <w:sz w:val="24"/>
          <w:szCs w:val="24"/>
        </w:rPr>
        <w:t>Contact information for correspondence:</w:t>
      </w:r>
      <w:r w:rsidRPr="00D141A1">
        <w:rPr>
          <w:rFonts w:ascii="Times New Roman" w:hAnsi="Times New Roman"/>
          <w:sz w:val="24"/>
          <w:szCs w:val="24"/>
        </w:rPr>
        <w:t xml:space="preserve"> </w:t>
      </w:r>
      <w:r w:rsidR="006D45CE">
        <w:rPr>
          <w:rFonts w:ascii="Times New Roman" w:hAnsi="Times New Roman"/>
          <w:sz w:val="24"/>
          <w:szCs w:val="24"/>
        </w:rPr>
        <w:t>Brian Oliver,</w:t>
      </w:r>
      <w:r w:rsidR="005832C9" w:rsidRPr="00D141A1">
        <w:rPr>
          <w:rFonts w:ascii="Times New Roman" w:hAnsi="Times New Roman"/>
          <w:sz w:val="24"/>
          <w:szCs w:val="24"/>
        </w:rPr>
        <w:t xml:space="preserve"> </w:t>
      </w:r>
      <w:r w:rsidR="00906802" w:rsidRPr="00D141A1">
        <w:rPr>
          <w:rFonts w:ascii="Times New Roman" w:hAnsi="Times New Roman"/>
          <w:bCs/>
          <w:sz w:val="24"/>
          <w:szCs w:val="24"/>
          <w:lang w:val="en-US"/>
        </w:rPr>
        <w:t>School of Medical &amp; Molecular Biosciences</w:t>
      </w:r>
      <w:r w:rsidR="00133707" w:rsidRPr="00D141A1">
        <w:rPr>
          <w:rFonts w:ascii="Times New Roman" w:hAnsi="Times New Roman"/>
          <w:bCs/>
          <w:sz w:val="24"/>
          <w:szCs w:val="24"/>
          <w:lang w:val="en-US"/>
        </w:rPr>
        <w:t xml:space="preserve">, University of Technology Sydney, </w:t>
      </w:r>
      <w:r w:rsidR="00906802" w:rsidRPr="00D141A1">
        <w:rPr>
          <w:rFonts w:ascii="Times New Roman" w:hAnsi="Times New Roman"/>
          <w:sz w:val="24"/>
          <w:szCs w:val="24"/>
          <w:lang w:val="en-US"/>
        </w:rPr>
        <w:t>Building 4, Level 6,</w:t>
      </w:r>
      <w:r w:rsidR="00133707" w:rsidRPr="00D141A1">
        <w:rPr>
          <w:rFonts w:ascii="Times New Roman" w:hAnsi="Times New Roman"/>
          <w:bCs/>
          <w:sz w:val="24"/>
          <w:szCs w:val="24"/>
          <w:lang w:val="en-US"/>
        </w:rPr>
        <w:t xml:space="preserve"> </w:t>
      </w:r>
      <w:r w:rsidR="00906802" w:rsidRPr="00D141A1">
        <w:rPr>
          <w:rFonts w:ascii="Times New Roman" w:hAnsi="Times New Roman"/>
          <w:sz w:val="24"/>
          <w:szCs w:val="24"/>
          <w:lang w:val="en-US"/>
        </w:rPr>
        <w:t>City Campus, PO Box 123 Broadway</w:t>
      </w:r>
      <w:r w:rsidR="00133707" w:rsidRPr="00D141A1">
        <w:rPr>
          <w:rFonts w:ascii="Times New Roman" w:hAnsi="Times New Roman"/>
          <w:sz w:val="24"/>
          <w:szCs w:val="24"/>
          <w:lang w:val="en-US"/>
        </w:rPr>
        <w:t xml:space="preserve"> </w:t>
      </w:r>
      <w:r w:rsidR="00906802" w:rsidRPr="00D141A1">
        <w:rPr>
          <w:rFonts w:ascii="Times New Roman" w:hAnsi="Times New Roman"/>
          <w:sz w:val="24"/>
          <w:szCs w:val="24"/>
          <w:lang w:val="en-US"/>
        </w:rPr>
        <w:t>NSW 2007 Australia</w:t>
      </w:r>
      <w:r w:rsidR="00A163B3">
        <w:rPr>
          <w:rFonts w:ascii="Times New Roman" w:hAnsi="Times New Roman"/>
          <w:sz w:val="24"/>
          <w:szCs w:val="24"/>
          <w:lang w:val="en-US"/>
        </w:rPr>
        <w:t>.</w:t>
      </w:r>
      <w:r w:rsidR="00906802" w:rsidRPr="00D141A1">
        <w:rPr>
          <w:rFonts w:ascii="Times New Roman" w:hAnsi="Times New Roman"/>
          <w:sz w:val="24"/>
          <w:szCs w:val="24"/>
          <w:lang w:val="en-US"/>
        </w:rPr>
        <w:t xml:space="preserve">     </w:t>
      </w:r>
      <w:r w:rsidR="00906802" w:rsidRPr="00D141A1">
        <w:rPr>
          <w:rFonts w:ascii="Times New Roman" w:hAnsi="Times New Roman"/>
          <w:sz w:val="24"/>
          <w:szCs w:val="24"/>
        </w:rPr>
        <w:t xml:space="preserve"> </w:t>
      </w:r>
    </w:p>
    <w:p w:rsidR="00F0015C" w:rsidRPr="00D141A1" w:rsidRDefault="006D45CE" w:rsidP="005832C9">
      <w:pPr>
        <w:spacing w:after="0" w:line="480" w:lineRule="auto"/>
        <w:jc w:val="both"/>
        <w:rPr>
          <w:rFonts w:ascii="Times New Roman" w:hAnsi="Times New Roman"/>
          <w:sz w:val="24"/>
          <w:szCs w:val="24"/>
        </w:rPr>
      </w:pPr>
      <w:r w:rsidRPr="00A163B3">
        <w:rPr>
          <w:rFonts w:ascii="Times New Roman" w:hAnsi="Times New Roman"/>
          <w:b/>
          <w:sz w:val="24"/>
          <w:szCs w:val="24"/>
        </w:rPr>
        <w:t>Ph:</w:t>
      </w:r>
      <w:r>
        <w:rPr>
          <w:rFonts w:ascii="Times New Roman" w:hAnsi="Times New Roman"/>
          <w:sz w:val="24"/>
          <w:szCs w:val="24"/>
        </w:rPr>
        <w:t xml:space="preserve"> </w:t>
      </w:r>
      <w:r w:rsidRPr="006D45CE">
        <w:rPr>
          <w:rFonts w:ascii="Times New Roman" w:hAnsi="Times New Roman"/>
          <w:sz w:val="24"/>
          <w:szCs w:val="24"/>
        </w:rPr>
        <w:t>+61 2 9114 0367</w:t>
      </w:r>
      <w:r>
        <w:rPr>
          <w:rFonts w:ascii="Times New Roman" w:hAnsi="Times New Roman"/>
          <w:sz w:val="24"/>
          <w:szCs w:val="24"/>
        </w:rPr>
        <w:t xml:space="preserve"> </w:t>
      </w:r>
      <w:r>
        <w:rPr>
          <w:rFonts w:ascii="Times New Roman" w:hAnsi="Times New Roman"/>
          <w:sz w:val="24"/>
          <w:szCs w:val="24"/>
        </w:rPr>
        <w:tab/>
      </w:r>
      <w:r w:rsidRPr="00A163B3">
        <w:rPr>
          <w:rFonts w:ascii="Times New Roman" w:hAnsi="Times New Roman"/>
          <w:b/>
          <w:sz w:val="24"/>
          <w:szCs w:val="24"/>
        </w:rPr>
        <w:t>Fax:</w:t>
      </w:r>
      <w:r w:rsidRPr="006D45CE">
        <w:t xml:space="preserve"> </w:t>
      </w:r>
      <w:r w:rsidRPr="006D45CE">
        <w:rPr>
          <w:rFonts w:ascii="Times New Roman" w:hAnsi="Times New Roman"/>
          <w:sz w:val="24"/>
          <w:szCs w:val="24"/>
        </w:rPr>
        <w:t>+61 2 9114 0399</w:t>
      </w:r>
      <w:r>
        <w:rPr>
          <w:rFonts w:ascii="Times New Roman" w:hAnsi="Times New Roman"/>
          <w:sz w:val="24"/>
          <w:szCs w:val="24"/>
        </w:rPr>
        <w:t xml:space="preserve"> </w:t>
      </w:r>
      <w:r>
        <w:rPr>
          <w:rFonts w:ascii="Times New Roman" w:hAnsi="Times New Roman"/>
          <w:sz w:val="24"/>
          <w:szCs w:val="24"/>
        </w:rPr>
        <w:tab/>
      </w:r>
      <w:r w:rsidRPr="009E43C4">
        <w:rPr>
          <w:rFonts w:ascii="Times New Roman" w:hAnsi="Times New Roman"/>
          <w:sz w:val="24"/>
          <w:szCs w:val="24"/>
        </w:rPr>
        <w:t xml:space="preserve">Email: </w:t>
      </w:r>
      <w:hyperlink r:id="rId7" w:history="1">
        <w:r>
          <w:rPr>
            <w:rStyle w:val="Hyperlink"/>
            <w:rFonts w:ascii="Times New Roman" w:hAnsi="Times New Roman"/>
            <w:sz w:val="24"/>
            <w:szCs w:val="24"/>
          </w:rPr>
          <w:t>brian.oliver@uts</w:t>
        </w:r>
        <w:r w:rsidRPr="009E43C4">
          <w:rPr>
            <w:rStyle w:val="Hyperlink"/>
            <w:rFonts w:ascii="Times New Roman" w:hAnsi="Times New Roman"/>
            <w:sz w:val="24"/>
            <w:szCs w:val="24"/>
          </w:rPr>
          <w:t>.edu.au</w:t>
        </w:r>
      </w:hyperlink>
      <w:r w:rsidRPr="009E43C4">
        <w:rPr>
          <w:rFonts w:ascii="Times New Roman" w:hAnsi="Times New Roman"/>
          <w:sz w:val="24"/>
          <w:szCs w:val="24"/>
          <w:u w:val="single"/>
        </w:rPr>
        <w:br w:type="page"/>
      </w:r>
    </w:p>
    <w:p w:rsidR="00CA5D00" w:rsidRPr="00D141A1" w:rsidRDefault="00CA5D00" w:rsidP="005832C9">
      <w:pPr>
        <w:spacing w:after="0" w:line="480" w:lineRule="auto"/>
        <w:jc w:val="both"/>
        <w:rPr>
          <w:rFonts w:ascii="Times New Roman" w:hAnsi="Times New Roman"/>
          <w:b/>
          <w:sz w:val="24"/>
          <w:szCs w:val="24"/>
        </w:rPr>
      </w:pPr>
      <w:r w:rsidRPr="00D141A1">
        <w:rPr>
          <w:rFonts w:ascii="Times New Roman" w:hAnsi="Times New Roman"/>
          <w:b/>
          <w:sz w:val="24"/>
          <w:szCs w:val="24"/>
        </w:rPr>
        <w:lastRenderedPageBreak/>
        <w:t>Abstract:</w:t>
      </w:r>
    </w:p>
    <w:p w:rsidR="00F0015C" w:rsidRPr="0074285F" w:rsidRDefault="003A2B59" w:rsidP="0074285F">
      <w:pPr>
        <w:pStyle w:val="BodyTextFirstIndent"/>
        <w:spacing w:line="480" w:lineRule="auto"/>
        <w:ind w:firstLine="0"/>
        <w:rPr>
          <w:szCs w:val="24"/>
        </w:rPr>
      </w:pPr>
      <w:r w:rsidRPr="00D141A1">
        <w:rPr>
          <w:szCs w:val="24"/>
        </w:rPr>
        <w:t>There is</w:t>
      </w:r>
      <w:r w:rsidR="003A4E8F" w:rsidRPr="00D141A1">
        <w:rPr>
          <w:szCs w:val="24"/>
        </w:rPr>
        <w:t xml:space="preserve"> an</w:t>
      </w:r>
      <w:r w:rsidRPr="00D141A1">
        <w:rPr>
          <w:szCs w:val="24"/>
        </w:rPr>
        <w:t xml:space="preserve"> enormous </w:t>
      </w:r>
      <w:r w:rsidR="00800021" w:rsidRPr="00D141A1">
        <w:rPr>
          <w:szCs w:val="24"/>
        </w:rPr>
        <w:t>drive to refine therapeutic design</w:t>
      </w:r>
      <w:r w:rsidR="00F86C23">
        <w:rPr>
          <w:szCs w:val="24"/>
        </w:rPr>
        <w:t>s</w:t>
      </w:r>
      <w:r w:rsidR="00800021" w:rsidRPr="00D141A1">
        <w:rPr>
          <w:szCs w:val="24"/>
        </w:rPr>
        <w:t xml:space="preserve"> and delivery systems</w:t>
      </w:r>
      <w:r w:rsidRPr="00D141A1">
        <w:rPr>
          <w:szCs w:val="24"/>
        </w:rPr>
        <w:t xml:space="preserve">, but in this review we ask </w:t>
      </w:r>
      <w:r w:rsidR="006F5517">
        <w:rPr>
          <w:szCs w:val="24"/>
        </w:rPr>
        <w:t>if</w:t>
      </w:r>
      <w:r w:rsidRPr="00D141A1">
        <w:rPr>
          <w:szCs w:val="24"/>
        </w:rPr>
        <w:t xml:space="preserve"> this</w:t>
      </w:r>
      <w:r w:rsidR="006F5517">
        <w:rPr>
          <w:szCs w:val="24"/>
        </w:rPr>
        <w:t xml:space="preserve"> is</w:t>
      </w:r>
      <w:r w:rsidRPr="00D141A1">
        <w:rPr>
          <w:szCs w:val="24"/>
        </w:rPr>
        <w:t xml:space="preserve"> </w:t>
      </w:r>
      <w:r w:rsidR="00F86C23">
        <w:rPr>
          <w:szCs w:val="24"/>
        </w:rPr>
        <w:t xml:space="preserve">always </w:t>
      </w:r>
      <w:r w:rsidR="00A12426" w:rsidRPr="00D141A1">
        <w:rPr>
          <w:szCs w:val="24"/>
        </w:rPr>
        <w:t>the right direction</w:t>
      </w:r>
      <w:r w:rsidRPr="00D141A1">
        <w:rPr>
          <w:szCs w:val="24"/>
        </w:rPr>
        <w:t xml:space="preserve">? </w:t>
      </w:r>
      <w:r w:rsidR="006E5061" w:rsidRPr="00D141A1">
        <w:rPr>
          <w:szCs w:val="24"/>
        </w:rPr>
        <w:t xml:space="preserve">We </w:t>
      </w:r>
      <w:r w:rsidR="00B47D40" w:rsidRPr="00D141A1">
        <w:rPr>
          <w:szCs w:val="24"/>
        </w:rPr>
        <w:t xml:space="preserve">choose to play devil's advocate, and argue that refining drug design is not </w:t>
      </w:r>
      <w:r w:rsidR="00F86C23">
        <w:rPr>
          <w:szCs w:val="24"/>
        </w:rPr>
        <w:t xml:space="preserve">always </w:t>
      </w:r>
      <w:r w:rsidR="00B47D40" w:rsidRPr="00D141A1">
        <w:rPr>
          <w:szCs w:val="24"/>
        </w:rPr>
        <w:t xml:space="preserve">needed, and what is actually needed is a greater understanding of the biology of the disease.  </w:t>
      </w:r>
      <w:r w:rsidR="003A4E8F" w:rsidRPr="00D141A1">
        <w:rPr>
          <w:szCs w:val="24"/>
        </w:rPr>
        <w:t xml:space="preserve">Here </w:t>
      </w:r>
      <w:r w:rsidR="00DB6A86" w:rsidRPr="00D141A1">
        <w:rPr>
          <w:szCs w:val="24"/>
        </w:rPr>
        <w:t>w</w:t>
      </w:r>
      <w:r w:rsidR="00352D80">
        <w:rPr>
          <w:szCs w:val="24"/>
        </w:rPr>
        <w:t xml:space="preserve">e focus </w:t>
      </w:r>
      <w:r w:rsidR="006E5061" w:rsidRPr="00D141A1">
        <w:rPr>
          <w:szCs w:val="24"/>
        </w:rPr>
        <w:t xml:space="preserve">on </w:t>
      </w:r>
      <w:r w:rsidR="00B47D40" w:rsidRPr="00D141A1">
        <w:rPr>
          <w:szCs w:val="24"/>
        </w:rPr>
        <w:t>asthma and the β</w:t>
      </w:r>
      <w:r w:rsidR="00B47D40" w:rsidRPr="00D141A1">
        <w:rPr>
          <w:szCs w:val="24"/>
          <w:vertAlign w:val="subscript"/>
        </w:rPr>
        <w:t>2</w:t>
      </w:r>
      <w:r w:rsidR="00054251">
        <w:rPr>
          <w:szCs w:val="24"/>
        </w:rPr>
        <w:t>-agonist</w:t>
      </w:r>
      <w:r w:rsidR="00B47D40" w:rsidRPr="00D141A1">
        <w:rPr>
          <w:szCs w:val="24"/>
        </w:rPr>
        <w:t xml:space="preserve"> group of bronchodilators as an example of how a cla</w:t>
      </w:r>
      <w:r w:rsidR="003A4E8F" w:rsidRPr="00D141A1">
        <w:rPr>
          <w:szCs w:val="24"/>
        </w:rPr>
        <w:t>ss of therapeutic has</w:t>
      </w:r>
      <w:r w:rsidR="006F5517">
        <w:rPr>
          <w:szCs w:val="24"/>
        </w:rPr>
        <w:t xml:space="preserve"> been</w:t>
      </w:r>
      <w:r w:rsidR="003A4E8F" w:rsidRPr="00D141A1">
        <w:rPr>
          <w:szCs w:val="24"/>
        </w:rPr>
        <w:t xml:space="preserve"> developed</w:t>
      </w:r>
      <w:r w:rsidR="00A12426" w:rsidRPr="00D141A1">
        <w:rPr>
          <w:szCs w:val="24"/>
        </w:rPr>
        <w:t xml:space="preserve"> and continues to be </w:t>
      </w:r>
      <w:r w:rsidR="00F86C23">
        <w:rPr>
          <w:szCs w:val="24"/>
        </w:rPr>
        <w:t xml:space="preserve">developmentally </w:t>
      </w:r>
      <w:r w:rsidR="00A12426" w:rsidRPr="00D141A1">
        <w:rPr>
          <w:szCs w:val="24"/>
        </w:rPr>
        <w:t>refined</w:t>
      </w:r>
      <w:r w:rsidR="003A4E8F" w:rsidRPr="00D141A1">
        <w:rPr>
          <w:szCs w:val="24"/>
        </w:rPr>
        <w:t>. In this review w</w:t>
      </w:r>
      <w:r w:rsidR="00DB6A86" w:rsidRPr="00D141A1">
        <w:rPr>
          <w:szCs w:val="24"/>
        </w:rPr>
        <w:t xml:space="preserve">e define </w:t>
      </w:r>
      <w:r w:rsidR="003A4E8F" w:rsidRPr="00D141A1">
        <w:rPr>
          <w:szCs w:val="24"/>
        </w:rPr>
        <w:t>viral-induced exacerbations as the greatest cause of lung attacks and</w:t>
      </w:r>
      <w:r w:rsidR="00DB6A86" w:rsidRPr="00D141A1">
        <w:rPr>
          <w:szCs w:val="24"/>
        </w:rPr>
        <w:t xml:space="preserve"> </w:t>
      </w:r>
      <w:r w:rsidR="00A12426" w:rsidRPr="00D141A1">
        <w:rPr>
          <w:szCs w:val="24"/>
        </w:rPr>
        <w:t>the most</w:t>
      </w:r>
      <w:r w:rsidR="00DB6A86" w:rsidRPr="00D141A1">
        <w:rPr>
          <w:szCs w:val="24"/>
        </w:rPr>
        <w:t xml:space="preserve"> crucial time β</w:t>
      </w:r>
      <w:r w:rsidR="00DB6A86" w:rsidRPr="00D141A1">
        <w:rPr>
          <w:szCs w:val="24"/>
          <w:vertAlign w:val="subscript"/>
        </w:rPr>
        <w:t>2</w:t>
      </w:r>
      <w:r w:rsidR="00054251">
        <w:rPr>
          <w:szCs w:val="24"/>
        </w:rPr>
        <w:t>-agonist</w:t>
      </w:r>
      <w:r w:rsidR="00E44887">
        <w:rPr>
          <w:szCs w:val="24"/>
        </w:rPr>
        <w:t xml:space="preserve"> therapy is</w:t>
      </w:r>
      <w:r w:rsidR="00DB6A86" w:rsidRPr="00D141A1">
        <w:rPr>
          <w:szCs w:val="24"/>
        </w:rPr>
        <w:t xml:space="preserve"> needed</w:t>
      </w:r>
      <w:r w:rsidR="002F66DE">
        <w:rPr>
          <w:szCs w:val="24"/>
        </w:rPr>
        <w:t>. We</w:t>
      </w:r>
      <w:r w:rsidR="00DB6A86" w:rsidRPr="00D141A1">
        <w:rPr>
          <w:szCs w:val="24"/>
        </w:rPr>
        <w:t xml:space="preserve"> </w:t>
      </w:r>
      <w:r w:rsidR="003A4E8F" w:rsidRPr="00D141A1">
        <w:rPr>
          <w:szCs w:val="24"/>
        </w:rPr>
        <w:t xml:space="preserve">explore </w:t>
      </w:r>
      <w:r w:rsidR="00DB6A86" w:rsidRPr="00D141A1">
        <w:rPr>
          <w:szCs w:val="24"/>
        </w:rPr>
        <w:t>the</w:t>
      </w:r>
      <w:r w:rsidR="003A4E8F" w:rsidRPr="00D141A1">
        <w:rPr>
          <w:szCs w:val="24"/>
        </w:rPr>
        <w:t xml:space="preserve"> reasons why</w:t>
      </w:r>
      <w:r w:rsidR="00A12426" w:rsidRPr="00D141A1">
        <w:rPr>
          <w:szCs w:val="24"/>
        </w:rPr>
        <w:t xml:space="preserve"> </w:t>
      </w:r>
      <w:r w:rsidR="002F66DE" w:rsidRPr="00D141A1">
        <w:rPr>
          <w:szCs w:val="24"/>
        </w:rPr>
        <w:t>β</w:t>
      </w:r>
      <w:r w:rsidR="002F66DE" w:rsidRPr="00D141A1">
        <w:rPr>
          <w:szCs w:val="24"/>
          <w:vertAlign w:val="subscript"/>
        </w:rPr>
        <w:t>2</w:t>
      </w:r>
      <w:r w:rsidR="00054251">
        <w:rPr>
          <w:szCs w:val="24"/>
        </w:rPr>
        <w:t>-agonist</w:t>
      </w:r>
      <w:r w:rsidR="002F66DE" w:rsidRPr="00D141A1">
        <w:rPr>
          <w:szCs w:val="24"/>
        </w:rPr>
        <w:t xml:space="preserve"> </w:t>
      </w:r>
      <w:r w:rsidR="002F66DE">
        <w:rPr>
          <w:szCs w:val="24"/>
        </w:rPr>
        <w:t>therapy fail</w:t>
      </w:r>
      <w:r w:rsidR="00E44887">
        <w:rPr>
          <w:szCs w:val="24"/>
        </w:rPr>
        <w:t>s</w:t>
      </w:r>
      <w:r w:rsidR="002F66DE">
        <w:rPr>
          <w:szCs w:val="24"/>
        </w:rPr>
        <w:t xml:space="preserve"> in patients with rhinovirus</w:t>
      </w:r>
      <w:r w:rsidR="002F66DE" w:rsidRPr="00D141A1">
        <w:rPr>
          <w:szCs w:val="24"/>
        </w:rPr>
        <w:t>-induced exacerbations</w:t>
      </w:r>
      <w:r w:rsidR="002F66DE">
        <w:rPr>
          <w:szCs w:val="24"/>
        </w:rPr>
        <w:t>, and</w:t>
      </w:r>
      <w:r w:rsidR="00516E0E">
        <w:rPr>
          <w:szCs w:val="24"/>
        </w:rPr>
        <w:t xml:space="preserve"> </w:t>
      </w:r>
      <w:r w:rsidR="00352D80">
        <w:rPr>
          <w:szCs w:val="24"/>
        </w:rPr>
        <w:t xml:space="preserve">explain why </w:t>
      </w:r>
      <w:r w:rsidR="00E44887">
        <w:rPr>
          <w:szCs w:val="24"/>
        </w:rPr>
        <w:t>further “</w:t>
      </w:r>
      <w:r w:rsidR="00516E0E">
        <w:rPr>
          <w:szCs w:val="24"/>
        </w:rPr>
        <w:t>engineered</w:t>
      </w:r>
      <w:r w:rsidR="003F7CAF">
        <w:rPr>
          <w:szCs w:val="24"/>
        </w:rPr>
        <w:t>”</w:t>
      </w:r>
      <w:r w:rsidR="00516E0E" w:rsidRPr="00516E0E">
        <w:rPr>
          <w:szCs w:val="24"/>
        </w:rPr>
        <w:t xml:space="preserve"> </w:t>
      </w:r>
      <w:r w:rsidR="00516E0E" w:rsidRPr="00D141A1">
        <w:rPr>
          <w:szCs w:val="24"/>
        </w:rPr>
        <w:t>β</w:t>
      </w:r>
      <w:r w:rsidR="00516E0E" w:rsidRPr="00D141A1">
        <w:rPr>
          <w:szCs w:val="24"/>
          <w:vertAlign w:val="subscript"/>
        </w:rPr>
        <w:t>2</w:t>
      </w:r>
      <w:r w:rsidR="00054251">
        <w:rPr>
          <w:szCs w:val="24"/>
        </w:rPr>
        <w:t>-agonist</w:t>
      </w:r>
      <w:r w:rsidR="00516E0E" w:rsidRPr="00D141A1">
        <w:rPr>
          <w:szCs w:val="24"/>
        </w:rPr>
        <w:t xml:space="preserve"> </w:t>
      </w:r>
      <w:r w:rsidR="00516E0E">
        <w:rPr>
          <w:szCs w:val="24"/>
        </w:rPr>
        <w:t>therapies</w:t>
      </w:r>
      <w:r w:rsidR="00516E0E" w:rsidRPr="00516E0E">
        <w:rPr>
          <w:szCs w:val="24"/>
        </w:rPr>
        <w:t xml:space="preserve"> </w:t>
      </w:r>
      <w:r w:rsidR="00352D80">
        <w:rPr>
          <w:szCs w:val="24"/>
        </w:rPr>
        <w:t>is likely to</w:t>
      </w:r>
      <w:r w:rsidR="00516E0E">
        <w:rPr>
          <w:szCs w:val="24"/>
        </w:rPr>
        <w:t xml:space="preserve"> continue to fail in this subset of asthmatic population. </w:t>
      </w:r>
      <w:r w:rsidR="00F86C23">
        <w:rPr>
          <w:szCs w:val="24"/>
        </w:rPr>
        <w:t>W</w:t>
      </w:r>
      <w:r w:rsidR="003A4E8F" w:rsidRPr="00D141A1">
        <w:rPr>
          <w:szCs w:val="24"/>
        </w:rPr>
        <w:t xml:space="preserve">e </w:t>
      </w:r>
      <w:r w:rsidR="00516E0E">
        <w:rPr>
          <w:szCs w:val="24"/>
        </w:rPr>
        <w:t xml:space="preserve">justify our </w:t>
      </w:r>
      <w:r w:rsidR="00352D80">
        <w:rPr>
          <w:szCs w:val="24"/>
        </w:rPr>
        <w:t>perspective</w:t>
      </w:r>
      <w:r w:rsidR="003A4E8F" w:rsidRPr="00D141A1">
        <w:rPr>
          <w:szCs w:val="24"/>
        </w:rPr>
        <w:t xml:space="preserve"> by </w:t>
      </w:r>
      <w:r w:rsidR="00E44887">
        <w:rPr>
          <w:szCs w:val="24"/>
        </w:rPr>
        <w:t>returning</w:t>
      </w:r>
      <w:r w:rsidR="00B47D40" w:rsidRPr="00D141A1">
        <w:rPr>
          <w:szCs w:val="24"/>
        </w:rPr>
        <w:t xml:space="preserve"> to the biology </w:t>
      </w:r>
      <w:r w:rsidR="00352D80">
        <w:rPr>
          <w:szCs w:val="24"/>
        </w:rPr>
        <w:t>that underlies the cause of</w:t>
      </w:r>
      <w:r w:rsidR="00B47D40" w:rsidRPr="00D141A1">
        <w:rPr>
          <w:szCs w:val="24"/>
        </w:rPr>
        <w:t xml:space="preserve"> disease</w:t>
      </w:r>
      <w:r w:rsidR="003A4E8F" w:rsidRPr="00D141A1">
        <w:rPr>
          <w:szCs w:val="24"/>
        </w:rPr>
        <w:t xml:space="preserve"> and</w:t>
      </w:r>
      <w:r w:rsidR="00516E0E">
        <w:rPr>
          <w:szCs w:val="24"/>
        </w:rPr>
        <w:t xml:space="preserve"> </w:t>
      </w:r>
      <w:r w:rsidR="00352D80">
        <w:rPr>
          <w:szCs w:val="24"/>
        </w:rPr>
        <w:t>highlight</w:t>
      </w:r>
      <w:r w:rsidR="00B47D40" w:rsidRPr="00D141A1">
        <w:rPr>
          <w:szCs w:val="24"/>
        </w:rPr>
        <w:t xml:space="preserve"> </w:t>
      </w:r>
      <w:r w:rsidR="006208B3" w:rsidRPr="00D141A1">
        <w:rPr>
          <w:szCs w:val="24"/>
        </w:rPr>
        <w:t>the</w:t>
      </w:r>
      <w:r w:rsidR="00516E0E">
        <w:rPr>
          <w:szCs w:val="24"/>
        </w:rPr>
        <w:t xml:space="preserve"> need for</w:t>
      </w:r>
      <w:r w:rsidR="00A12426" w:rsidRPr="00D141A1">
        <w:rPr>
          <w:szCs w:val="24"/>
        </w:rPr>
        <w:t xml:space="preserve"> “more</w:t>
      </w:r>
      <w:r w:rsidR="00B47D40" w:rsidRPr="00D141A1">
        <w:rPr>
          <w:szCs w:val="24"/>
        </w:rPr>
        <w:t xml:space="preserve"> </w:t>
      </w:r>
      <w:r w:rsidR="00A12426" w:rsidRPr="00D141A1">
        <w:rPr>
          <w:szCs w:val="24"/>
        </w:rPr>
        <w:t xml:space="preserve">research” </w:t>
      </w:r>
      <w:r w:rsidR="00516E0E">
        <w:rPr>
          <w:szCs w:val="24"/>
        </w:rPr>
        <w:t>into alternative therapies for this population of</w:t>
      </w:r>
      <w:r w:rsidR="00A12426" w:rsidRPr="00D141A1">
        <w:rPr>
          <w:szCs w:val="24"/>
        </w:rPr>
        <w:t xml:space="preserve"> asthmatic patient</w:t>
      </w:r>
      <w:r w:rsidR="00516E0E">
        <w:rPr>
          <w:szCs w:val="24"/>
        </w:rPr>
        <w:t>s</w:t>
      </w:r>
      <w:r w:rsidR="00B47D40" w:rsidRPr="00D141A1">
        <w:rPr>
          <w:szCs w:val="24"/>
        </w:rPr>
        <w:t xml:space="preserve">.         </w:t>
      </w:r>
      <w:bookmarkStart w:id="0" w:name="_GoBack"/>
      <w:bookmarkEnd w:id="0"/>
    </w:p>
    <w:p w:rsidR="00CA5D00" w:rsidRPr="00D141A1" w:rsidRDefault="00CA5D00" w:rsidP="009E43C4">
      <w:pPr>
        <w:spacing w:after="0" w:line="480" w:lineRule="auto"/>
        <w:jc w:val="both"/>
        <w:rPr>
          <w:rFonts w:ascii="Times New Roman" w:hAnsi="Times New Roman"/>
          <w:color w:val="000000"/>
          <w:sz w:val="24"/>
          <w:szCs w:val="24"/>
        </w:rPr>
      </w:pPr>
    </w:p>
    <w:p w:rsidR="00CA5D00" w:rsidRPr="00D141A1" w:rsidRDefault="00CA5D00" w:rsidP="009E43C4">
      <w:pPr>
        <w:pStyle w:val="NormalWeb"/>
        <w:spacing w:before="0" w:beforeAutospacing="0" w:after="0" w:afterAutospacing="0" w:line="480" w:lineRule="auto"/>
        <w:jc w:val="both"/>
        <w:rPr>
          <w:b/>
        </w:rPr>
      </w:pPr>
      <w:r w:rsidRPr="00D141A1">
        <w:rPr>
          <w:b/>
        </w:rPr>
        <w:t xml:space="preserve">Keywords: </w:t>
      </w:r>
    </w:p>
    <w:p w:rsidR="003B0B5C" w:rsidRPr="00D141A1" w:rsidRDefault="00F95488" w:rsidP="009E43C4">
      <w:pPr>
        <w:pStyle w:val="NormalWeb"/>
        <w:spacing w:before="0" w:beforeAutospacing="0" w:after="0" w:afterAutospacing="0" w:line="480" w:lineRule="auto"/>
        <w:jc w:val="both"/>
      </w:pPr>
      <w:r w:rsidRPr="00D141A1">
        <w:t>Rhinovirus</w:t>
      </w:r>
    </w:p>
    <w:p w:rsidR="00F95488" w:rsidRPr="00D141A1" w:rsidRDefault="00F95488" w:rsidP="009E43C4">
      <w:pPr>
        <w:pStyle w:val="NormalWeb"/>
        <w:spacing w:before="0" w:beforeAutospacing="0" w:after="0" w:afterAutospacing="0" w:line="480" w:lineRule="auto"/>
        <w:jc w:val="both"/>
      </w:pPr>
      <w:r w:rsidRPr="00D141A1">
        <w:t>Desensitization</w:t>
      </w:r>
    </w:p>
    <w:p w:rsidR="00F95488" w:rsidRPr="00D141A1" w:rsidRDefault="00F95488" w:rsidP="009E43C4">
      <w:pPr>
        <w:pStyle w:val="NormalWeb"/>
        <w:spacing w:before="0" w:beforeAutospacing="0" w:after="0" w:afterAutospacing="0" w:line="480" w:lineRule="auto"/>
        <w:jc w:val="both"/>
      </w:pPr>
      <w:r w:rsidRPr="00D141A1">
        <w:t>Prostaglandins</w:t>
      </w:r>
    </w:p>
    <w:p w:rsidR="00F95488" w:rsidRPr="00D141A1" w:rsidRDefault="00F95488" w:rsidP="009E43C4">
      <w:pPr>
        <w:pStyle w:val="NormalWeb"/>
        <w:spacing w:before="0" w:beforeAutospacing="0" w:after="0" w:afterAutospacing="0" w:line="480" w:lineRule="auto"/>
        <w:jc w:val="both"/>
      </w:pPr>
      <w:proofErr w:type="spellStart"/>
      <w:r w:rsidRPr="00D141A1">
        <w:t>Leukotrienes</w:t>
      </w:r>
      <w:proofErr w:type="spellEnd"/>
    </w:p>
    <w:p w:rsidR="00F95488" w:rsidRPr="00D141A1" w:rsidRDefault="00F95488" w:rsidP="009E43C4">
      <w:pPr>
        <w:pStyle w:val="NormalWeb"/>
        <w:spacing w:before="0" w:beforeAutospacing="0" w:after="0" w:afterAutospacing="0" w:line="480" w:lineRule="auto"/>
        <w:jc w:val="both"/>
      </w:pPr>
      <w:r w:rsidRPr="00D141A1">
        <w:t>Exacerbations</w:t>
      </w:r>
    </w:p>
    <w:p w:rsidR="00F95488" w:rsidRPr="00D141A1" w:rsidRDefault="00F95488" w:rsidP="009E43C4">
      <w:pPr>
        <w:pStyle w:val="NormalWeb"/>
        <w:spacing w:before="0" w:beforeAutospacing="0" w:after="0" w:afterAutospacing="0" w:line="480" w:lineRule="auto"/>
        <w:jc w:val="both"/>
      </w:pPr>
      <w:r w:rsidRPr="00D141A1">
        <w:rPr>
          <w:color w:val="000000"/>
        </w:rPr>
        <w:t>β</w:t>
      </w:r>
      <w:r w:rsidRPr="00D141A1">
        <w:rPr>
          <w:color w:val="000000"/>
          <w:vertAlign w:val="subscript"/>
        </w:rPr>
        <w:t>2-</w:t>
      </w:r>
      <w:r w:rsidRPr="00D141A1">
        <w:rPr>
          <w:color w:val="000000"/>
        </w:rPr>
        <w:t>agonists</w:t>
      </w:r>
    </w:p>
    <w:p w:rsidR="00866291" w:rsidRPr="00D141A1" w:rsidRDefault="003B0B5C" w:rsidP="00866291">
      <w:pPr>
        <w:pStyle w:val="Heading2"/>
        <w:spacing w:line="480" w:lineRule="auto"/>
        <w:rPr>
          <w:rFonts w:ascii="Times New Roman" w:hAnsi="Times New Roman"/>
          <w:sz w:val="24"/>
          <w:szCs w:val="24"/>
          <w:u w:val="single"/>
        </w:rPr>
      </w:pPr>
      <w:r w:rsidRPr="00D141A1">
        <w:rPr>
          <w:rFonts w:ascii="Times New Roman" w:hAnsi="Times New Roman"/>
          <w:sz w:val="24"/>
          <w:szCs w:val="24"/>
        </w:rPr>
        <w:br w:type="page"/>
      </w:r>
      <w:r w:rsidR="00866291" w:rsidRPr="00D141A1">
        <w:rPr>
          <w:rFonts w:ascii="Times New Roman" w:hAnsi="Times New Roman"/>
          <w:sz w:val="24"/>
          <w:szCs w:val="24"/>
          <w:u w:val="single"/>
        </w:rPr>
        <w:lastRenderedPageBreak/>
        <w:t>The search for better therapeutics</w:t>
      </w:r>
      <w:r w:rsidR="00C226D1" w:rsidRPr="00D141A1">
        <w:rPr>
          <w:rFonts w:ascii="Times New Roman" w:hAnsi="Times New Roman"/>
          <w:sz w:val="24"/>
          <w:szCs w:val="24"/>
          <w:u w:val="single"/>
        </w:rPr>
        <w:t>?</w:t>
      </w:r>
    </w:p>
    <w:p w:rsidR="00866291" w:rsidRPr="00D141A1" w:rsidRDefault="00866291" w:rsidP="00866291">
      <w:pPr>
        <w:pStyle w:val="BodyTextFirstIndent"/>
        <w:spacing w:line="480" w:lineRule="auto"/>
        <w:ind w:firstLine="0"/>
        <w:rPr>
          <w:szCs w:val="24"/>
        </w:rPr>
      </w:pPr>
      <w:r w:rsidRPr="00D141A1">
        <w:rPr>
          <w:szCs w:val="24"/>
        </w:rPr>
        <w:t xml:space="preserve">To </w:t>
      </w:r>
      <w:r w:rsidR="00352D80">
        <w:rPr>
          <w:szCs w:val="24"/>
        </w:rPr>
        <w:t xml:space="preserve">improve </w:t>
      </w:r>
      <w:r w:rsidRPr="00D141A1">
        <w:rPr>
          <w:szCs w:val="24"/>
        </w:rPr>
        <w:t>treatment of chronic diseases</w:t>
      </w:r>
      <w:r w:rsidR="00FF6273" w:rsidRPr="00D141A1">
        <w:rPr>
          <w:szCs w:val="24"/>
        </w:rPr>
        <w:t>,</w:t>
      </w:r>
      <w:r w:rsidRPr="00D141A1">
        <w:rPr>
          <w:szCs w:val="24"/>
        </w:rPr>
        <w:t xml:space="preserve"> researchers and the pharmaceutical industry strive to </w:t>
      </w:r>
      <w:r w:rsidR="00352D80">
        <w:rPr>
          <w:szCs w:val="24"/>
        </w:rPr>
        <w:t>develop</w:t>
      </w:r>
      <w:r w:rsidRPr="00D141A1">
        <w:rPr>
          <w:szCs w:val="24"/>
        </w:rPr>
        <w:t xml:space="preserve"> better therapeutics.  Usually this includes better delivery systems, greater selectivity, increased potency and a longer duration of action.</w:t>
      </w:r>
      <w:r w:rsidR="00CF4CEE" w:rsidRPr="00D141A1">
        <w:rPr>
          <w:szCs w:val="24"/>
        </w:rPr>
        <w:t xml:space="preserve"> </w:t>
      </w:r>
      <w:r w:rsidR="007E5C95" w:rsidRPr="00D141A1">
        <w:rPr>
          <w:szCs w:val="24"/>
        </w:rPr>
        <w:t xml:space="preserve"> </w:t>
      </w:r>
      <w:r w:rsidR="00352D80">
        <w:rPr>
          <w:szCs w:val="24"/>
        </w:rPr>
        <w:t>T</w:t>
      </w:r>
      <w:r w:rsidR="00E022A1">
        <w:rPr>
          <w:szCs w:val="24"/>
        </w:rPr>
        <w:t xml:space="preserve">he </w:t>
      </w:r>
      <w:r w:rsidR="00CF4CEE" w:rsidRPr="00D141A1">
        <w:rPr>
          <w:szCs w:val="24"/>
        </w:rPr>
        <w:t>medicines</w:t>
      </w:r>
      <w:r w:rsidR="00E022A1">
        <w:rPr>
          <w:szCs w:val="24"/>
        </w:rPr>
        <w:t xml:space="preserve"> we use</w:t>
      </w:r>
      <w:r w:rsidR="00CF4CEE" w:rsidRPr="00D141A1">
        <w:rPr>
          <w:szCs w:val="24"/>
        </w:rPr>
        <w:t xml:space="preserve"> </w:t>
      </w:r>
      <w:r w:rsidR="00352D80">
        <w:rPr>
          <w:szCs w:val="24"/>
        </w:rPr>
        <w:t>today are a</w:t>
      </w:r>
      <w:r w:rsidR="00CF4CEE" w:rsidRPr="00D141A1">
        <w:rPr>
          <w:szCs w:val="24"/>
        </w:rPr>
        <w:t xml:space="preserve"> result of ongoing research and development by both parties. But at times one needs to ask how </w:t>
      </w:r>
      <w:r w:rsidR="00352D80">
        <w:rPr>
          <w:szCs w:val="24"/>
        </w:rPr>
        <w:t>beneficial</w:t>
      </w:r>
      <w:r w:rsidR="00CF4CEE" w:rsidRPr="00D141A1">
        <w:rPr>
          <w:szCs w:val="24"/>
        </w:rPr>
        <w:t xml:space="preserve"> </w:t>
      </w:r>
      <w:r w:rsidR="006F5517">
        <w:rPr>
          <w:szCs w:val="24"/>
        </w:rPr>
        <w:t xml:space="preserve">it </w:t>
      </w:r>
      <w:r w:rsidR="00CF4CEE" w:rsidRPr="00D141A1">
        <w:rPr>
          <w:szCs w:val="24"/>
        </w:rPr>
        <w:t xml:space="preserve">is </w:t>
      </w:r>
      <w:r w:rsidR="00E022A1">
        <w:rPr>
          <w:szCs w:val="24"/>
        </w:rPr>
        <w:t xml:space="preserve">to over engineer an already effective drug? </w:t>
      </w:r>
      <w:r w:rsidR="00CF4CEE" w:rsidRPr="00D141A1">
        <w:rPr>
          <w:szCs w:val="24"/>
        </w:rPr>
        <w:t>Is the</w:t>
      </w:r>
      <w:r w:rsidRPr="00D141A1">
        <w:rPr>
          <w:szCs w:val="24"/>
        </w:rPr>
        <w:t xml:space="preserve"> </w:t>
      </w:r>
      <w:r w:rsidR="00CF4CEE" w:rsidRPr="00D141A1">
        <w:rPr>
          <w:szCs w:val="24"/>
        </w:rPr>
        <w:t>pharmaceutical industry</w:t>
      </w:r>
      <w:r w:rsidRPr="00D141A1">
        <w:rPr>
          <w:szCs w:val="24"/>
        </w:rPr>
        <w:t xml:space="preserve"> truly driven by need or by antiquated IP laws that only allow exclusivity for a relatively short period of time?  In this review</w:t>
      </w:r>
      <w:r w:rsidR="006F5517">
        <w:rPr>
          <w:szCs w:val="24"/>
        </w:rPr>
        <w:t>,</w:t>
      </w:r>
      <w:r w:rsidRPr="00D141A1">
        <w:rPr>
          <w:szCs w:val="24"/>
        </w:rPr>
        <w:t xml:space="preserve"> we choose to play </w:t>
      </w:r>
      <w:r w:rsidR="00FF6273" w:rsidRPr="00D141A1">
        <w:rPr>
          <w:szCs w:val="24"/>
        </w:rPr>
        <w:t>devil's</w:t>
      </w:r>
      <w:r w:rsidRPr="00D141A1">
        <w:rPr>
          <w:szCs w:val="24"/>
        </w:rPr>
        <w:t xml:space="preserve"> advocate</w:t>
      </w:r>
      <w:r w:rsidR="00352D80">
        <w:rPr>
          <w:szCs w:val="24"/>
        </w:rPr>
        <w:t xml:space="preserve"> by arguing</w:t>
      </w:r>
      <w:r w:rsidR="007E5C95" w:rsidRPr="00D141A1">
        <w:rPr>
          <w:szCs w:val="24"/>
        </w:rPr>
        <w:t xml:space="preserve"> that refining drug design </w:t>
      </w:r>
      <w:r w:rsidR="00E022A1">
        <w:rPr>
          <w:szCs w:val="24"/>
        </w:rPr>
        <w:t xml:space="preserve">is </w:t>
      </w:r>
      <w:r w:rsidRPr="00D141A1">
        <w:rPr>
          <w:szCs w:val="24"/>
        </w:rPr>
        <w:t>not</w:t>
      </w:r>
      <w:r w:rsidR="007E5C95" w:rsidRPr="00D141A1">
        <w:rPr>
          <w:szCs w:val="24"/>
        </w:rPr>
        <w:t xml:space="preserve"> always</w:t>
      </w:r>
      <w:r w:rsidR="00352D80">
        <w:rPr>
          <w:szCs w:val="24"/>
        </w:rPr>
        <w:t xml:space="preserve"> needed</w:t>
      </w:r>
      <w:r w:rsidRPr="00D141A1">
        <w:rPr>
          <w:szCs w:val="24"/>
        </w:rPr>
        <w:t xml:space="preserve"> and what is </w:t>
      </w:r>
      <w:r w:rsidR="00FF6273" w:rsidRPr="00D141A1">
        <w:rPr>
          <w:szCs w:val="24"/>
        </w:rPr>
        <w:t xml:space="preserve">actually </w:t>
      </w:r>
      <w:r w:rsidRPr="00D141A1">
        <w:rPr>
          <w:szCs w:val="24"/>
        </w:rPr>
        <w:t xml:space="preserve">needed is a greater understanding of the biology of the disease.  </w:t>
      </w:r>
      <w:r w:rsidR="00FF6273" w:rsidRPr="00D141A1">
        <w:rPr>
          <w:szCs w:val="24"/>
        </w:rPr>
        <w:t>In this review w</w:t>
      </w:r>
      <w:r w:rsidRPr="00D141A1">
        <w:rPr>
          <w:szCs w:val="24"/>
        </w:rPr>
        <w:t xml:space="preserve">e use asthma and the </w:t>
      </w:r>
      <w:r w:rsidR="00FF6273" w:rsidRPr="00D141A1">
        <w:rPr>
          <w:szCs w:val="24"/>
        </w:rPr>
        <w:t>β</w:t>
      </w:r>
      <w:r w:rsidR="00FF6273" w:rsidRPr="00D141A1">
        <w:rPr>
          <w:szCs w:val="24"/>
          <w:vertAlign w:val="subscript"/>
        </w:rPr>
        <w:t>2</w:t>
      </w:r>
      <w:r w:rsidR="00054251">
        <w:rPr>
          <w:szCs w:val="24"/>
        </w:rPr>
        <w:t>-agonist</w:t>
      </w:r>
      <w:r w:rsidR="00FF6273" w:rsidRPr="00D141A1">
        <w:rPr>
          <w:szCs w:val="24"/>
        </w:rPr>
        <w:t xml:space="preserve"> group of </w:t>
      </w:r>
      <w:r w:rsidRPr="00D141A1">
        <w:rPr>
          <w:szCs w:val="24"/>
        </w:rPr>
        <w:t>bronchodilators as an example of how a cla</w:t>
      </w:r>
      <w:r w:rsidR="00FF6273" w:rsidRPr="00D141A1">
        <w:rPr>
          <w:szCs w:val="24"/>
        </w:rPr>
        <w:t>ss of therapeutic</w:t>
      </w:r>
      <w:r w:rsidR="00352D80">
        <w:rPr>
          <w:szCs w:val="24"/>
        </w:rPr>
        <w:t>s</w:t>
      </w:r>
      <w:r w:rsidR="00FF6273" w:rsidRPr="00D141A1">
        <w:rPr>
          <w:szCs w:val="24"/>
        </w:rPr>
        <w:t xml:space="preserve"> </w:t>
      </w:r>
      <w:r w:rsidR="00352D80">
        <w:rPr>
          <w:szCs w:val="24"/>
        </w:rPr>
        <w:t>have</w:t>
      </w:r>
      <w:r w:rsidR="00FF6273" w:rsidRPr="00D141A1">
        <w:rPr>
          <w:szCs w:val="24"/>
        </w:rPr>
        <w:t xml:space="preserve"> developed</w:t>
      </w:r>
      <w:r w:rsidR="003F7CAF">
        <w:rPr>
          <w:szCs w:val="24"/>
        </w:rPr>
        <w:t xml:space="preserve"> to </w:t>
      </w:r>
      <w:r w:rsidR="006F5517">
        <w:rPr>
          <w:szCs w:val="24"/>
        </w:rPr>
        <w:t>treat</w:t>
      </w:r>
      <w:r w:rsidR="003F7CAF">
        <w:rPr>
          <w:szCs w:val="24"/>
        </w:rPr>
        <w:t xml:space="preserve"> and control asthma symptoms</w:t>
      </w:r>
      <w:r w:rsidR="00352D80">
        <w:rPr>
          <w:szCs w:val="24"/>
        </w:rPr>
        <w:t>;</w:t>
      </w:r>
      <w:r w:rsidR="006F5517">
        <w:rPr>
          <w:szCs w:val="24"/>
        </w:rPr>
        <w:t xml:space="preserve"> explain </w:t>
      </w:r>
      <w:r w:rsidRPr="00D141A1">
        <w:rPr>
          <w:szCs w:val="24"/>
        </w:rPr>
        <w:t xml:space="preserve">when more </w:t>
      </w:r>
      <w:r w:rsidR="003F7CAF">
        <w:rPr>
          <w:szCs w:val="24"/>
        </w:rPr>
        <w:t>can be ineffective</w:t>
      </w:r>
      <w:r w:rsidR="00352D80">
        <w:rPr>
          <w:szCs w:val="24"/>
        </w:rPr>
        <w:t xml:space="preserve"> </w:t>
      </w:r>
      <w:r w:rsidRPr="00D141A1">
        <w:rPr>
          <w:szCs w:val="24"/>
        </w:rPr>
        <w:t xml:space="preserve">and </w:t>
      </w:r>
      <w:r w:rsidR="00352D80">
        <w:rPr>
          <w:szCs w:val="24"/>
        </w:rPr>
        <w:t xml:space="preserve">how we can address therapeutic failure by </w:t>
      </w:r>
      <w:r w:rsidR="006F5517">
        <w:rPr>
          <w:szCs w:val="24"/>
        </w:rPr>
        <w:t>returning</w:t>
      </w:r>
      <w:r w:rsidR="00352D80">
        <w:rPr>
          <w:szCs w:val="24"/>
        </w:rPr>
        <w:t xml:space="preserve"> to the biology of the disease.</w:t>
      </w:r>
    </w:p>
    <w:p w:rsidR="00866291" w:rsidRPr="00D141A1" w:rsidRDefault="00866291" w:rsidP="00866291">
      <w:pPr>
        <w:pStyle w:val="Heading2"/>
        <w:spacing w:line="480" w:lineRule="auto"/>
        <w:rPr>
          <w:rFonts w:ascii="Times New Roman" w:hAnsi="Times New Roman"/>
          <w:sz w:val="24"/>
          <w:szCs w:val="24"/>
          <w:u w:val="single"/>
        </w:rPr>
      </w:pPr>
      <w:r w:rsidRPr="00D141A1">
        <w:rPr>
          <w:rFonts w:ascii="Times New Roman" w:hAnsi="Times New Roman"/>
          <w:sz w:val="24"/>
          <w:szCs w:val="24"/>
          <w:u w:val="single"/>
        </w:rPr>
        <w:t>Asthma</w:t>
      </w:r>
    </w:p>
    <w:p w:rsidR="00C53226" w:rsidRPr="00D141A1" w:rsidRDefault="00866291" w:rsidP="00866291">
      <w:pPr>
        <w:spacing w:line="480" w:lineRule="auto"/>
        <w:rPr>
          <w:rFonts w:ascii="Times New Roman" w:hAnsi="Times New Roman"/>
          <w:sz w:val="24"/>
          <w:szCs w:val="24"/>
        </w:rPr>
      </w:pPr>
      <w:r w:rsidRPr="00D141A1">
        <w:rPr>
          <w:rFonts w:ascii="Times New Roman" w:hAnsi="Times New Roman"/>
          <w:sz w:val="24"/>
          <w:szCs w:val="24"/>
        </w:rPr>
        <w:t>Asthma is a chronic inflammatory disease of the airways characterized by reversible airflow obstruction and if not controlled can cause morbidity and mortality amongst sufferers.</w:t>
      </w:r>
      <w:r w:rsidR="000635F4" w:rsidRPr="00D141A1">
        <w:rPr>
          <w:rFonts w:ascii="Times New Roman" w:hAnsi="Times New Roman"/>
          <w:sz w:val="24"/>
          <w:szCs w:val="24"/>
        </w:rPr>
        <w:t xml:space="preserve"> A recent report in</w:t>
      </w:r>
      <w:r w:rsidR="000635F4" w:rsidRPr="00D141A1">
        <w:rPr>
          <w:rFonts w:ascii="Times New Roman" w:hAnsi="Times New Roman"/>
          <w:i/>
          <w:sz w:val="24"/>
          <w:szCs w:val="24"/>
        </w:rPr>
        <w:t xml:space="preserve"> </w:t>
      </w:r>
      <w:r w:rsidR="000635F4" w:rsidRPr="00D141A1">
        <w:rPr>
          <w:rFonts w:ascii="Times New Roman" w:hAnsi="Times New Roman"/>
          <w:sz w:val="24"/>
          <w:szCs w:val="24"/>
        </w:rPr>
        <w:t>Asthma in Australia 2011 by the Australian Centre for Asthma Monitoring (ACAM) and the Australian Institute of Health and Welfare (AIHW) reported that over the last 10 years in Australia, asthma amongst people aged 5-34</w:t>
      </w:r>
      <w:r w:rsidR="007C4C20">
        <w:rPr>
          <w:rFonts w:ascii="Times New Roman" w:hAnsi="Times New Roman"/>
          <w:sz w:val="24"/>
          <w:szCs w:val="24"/>
        </w:rPr>
        <w:t xml:space="preserve"> years</w:t>
      </w:r>
      <w:r w:rsidR="000635F4" w:rsidRPr="00D141A1">
        <w:rPr>
          <w:rFonts w:ascii="Times New Roman" w:hAnsi="Times New Roman"/>
          <w:sz w:val="24"/>
          <w:szCs w:val="24"/>
        </w:rPr>
        <w:t xml:space="preserve"> is decreasing, while there </w:t>
      </w:r>
      <w:r w:rsidR="001531B4">
        <w:rPr>
          <w:rFonts w:ascii="Times New Roman" w:hAnsi="Times New Roman"/>
          <w:sz w:val="24"/>
          <w:szCs w:val="24"/>
        </w:rPr>
        <w:t>was</w:t>
      </w:r>
      <w:r w:rsidR="000635F4" w:rsidRPr="00D141A1">
        <w:rPr>
          <w:rFonts w:ascii="Times New Roman" w:hAnsi="Times New Roman"/>
          <w:sz w:val="24"/>
          <w:szCs w:val="24"/>
        </w:rPr>
        <w:t xml:space="preserve"> no </w:t>
      </w:r>
      <w:r w:rsidR="001531B4">
        <w:rPr>
          <w:rFonts w:ascii="Times New Roman" w:hAnsi="Times New Roman"/>
          <w:sz w:val="24"/>
          <w:szCs w:val="24"/>
        </w:rPr>
        <w:t>improvement</w:t>
      </w:r>
      <w:r w:rsidR="000635F4" w:rsidRPr="00D141A1">
        <w:rPr>
          <w:rFonts w:ascii="Times New Roman" w:hAnsi="Times New Roman"/>
          <w:sz w:val="24"/>
          <w:szCs w:val="24"/>
        </w:rPr>
        <w:t xml:space="preserve"> amongst people over </w:t>
      </w:r>
      <w:r w:rsidR="001531B4">
        <w:rPr>
          <w:rFonts w:ascii="Times New Roman" w:hAnsi="Times New Roman"/>
          <w:sz w:val="24"/>
          <w:szCs w:val="24"/>
        </w:rPr>
        <w:t xml:space="preserve">the age of </w:t>
      </w:r>
      <w:r w:rsidR="000635F4" w:rsidRPr="00D141A1">
        <w:rPr>
          <w:rFonts w:ascii="Times New Roman" w:hAnsi="Times New Roman"/>
          <w:sz w:val="24"/>
          <w:szCs w:val="24"/>
        </w:rPr>
        <w:t>35</w:t>
      </w:r>
      <w:r w:rsidR="007C4C20" w:rsidRPr="007C4C20">
        <w:rPr>
          <w:rFonts w:ascii="Times New Roman" w:hAnsi="Times New Roman"/>
          <w:sz w:val="24"/>
          <w:szCs w:val="24"/>
        </w:rPr>
        <w:t xml:space="preserve"> </w:t>
      </w:r>
      <w:r w:rsidR="007C4C20">
        <w:rPr>
          <w:rFonts w:ascii="Times New Roman" w:hAnsi="Times New Roman"/>
          <w:sz w:val="24"/>
          <w:szCs w:val="24"/>
        </w:rPr>
        <w:t>years</w:t>
      </w:r>
      <w:r w:rsidR="003413C3">
        <w:rPr>
          <w:rFonts w:ascii="Times New Roman" w:hAnsi="Times New Roman"/>
          <w:sz w:val="24"/>
          <w:szCs w:val="24"/>
        </w:rPr>
        <w:t xml:space="preserve"> </w:t>
      </w:r>
      <w:r w:rsidR="000C780A" w:rsidRPr="00D141A1">
        <w:rPr>
          <w:rFonts w:ascii="Times New Roman" w:hAnsi="Times New Roman"/>
          <w:sz w:val="24"/>
          <w:szCs w:val="24"/>
        </w:rPr>
        <w:fldChar w:fldCharType="begin"/>
      </w:r>
      <w:r w:rsidR="003413C3">
        <w:rPr>
          <w:rFonts w:ascii="Times New Roman" w:hAnsi="Times New Roman"/>
          <w:sz w:val="24"/>
          <w:szCs w:val="24"/>
        </w:rPr>
        <w:instrText xml:space="preserve"> ADDIN EN.CITE &lt;EndNote&gt;&lt;Cite&gt;&lt;Author&gt;ACAM&lt;/Author&gt;&lt;Year&gt;2011&lt;/Year&gt;&lt;RecNum&gt;341&lt;/RecNum&gt;&lt;DisplayText&gt;[1]&lt;/DisplayText&gt;&lt;record&gt;&lt;rec-number&gt;341&lt;/rec-number&gt;&lt;foreign-keys&gt;&lt;key app="EN" db-id="0v0tsee292905cez925xx55uv5v525025pd9"&gt;341&lt;/key&gt;&lt;/foreign-keys&gt;&lt;ref-type name="Book"&gt;6&lt;/ref-type&gt;&lt;contributors&gt;&lt;authors&gt;&lt;author&gt;ACAM&lt;/author&gt;&lt;/authors&gt;&lt;/contributors&gt;&lt;titles&gt;&lt;title&gt;Asthma in Australia 2011: with a focus chapter on chronic obstructive pulmonary disease.&lt;/title&gt;&lt;/titles&gt;&lt;number&gt;Asthma series no. 4.&lt;/number&gt;&lt;dates&gt;&lt;year&gt;2011&lt;/year&gt;&lt;/dates&gt;&lt;pub-location&gt;Canberra&lt;/pub-location&gt;&lt;publisher&gt;AIHW&lt;/publisher&gt;&lt;isbn&gt;978-1-74249-215-5&lt;/isbn&gt;&lt;urls&gt;&lt;/urls&gt;&lt;/record&gt;&lt;/Cite&gt;&lt;/EndNote&gt;</w:instrText>
      </w:r>
      <w:r w:rsidR="000C780A" w:rsidRPr="00D141A1">
        <w:rPr>
          <w:rFonts w:ascii="Times New Roman" w:hAnsi="Times New Roman"/>
          <w:sz w:val="24"/>
          <w:szCs w:val="24"/>
        </w:rPr>
        <w:fldChar w:fldCharType="separate"/>
      </w:r>
      <w:r w:rsidR="003413C3">
        <w:rPr>
          <w:rFonts w:ascii="Times New Roman" w:hAnsi="Times New Roman"/>
          <w:noProof/>
          <w:sz w:val="24"/>
          <w:szCs w:val="24"/>
        </w:rPr>
        <w:t>[</w:t>
      </w:r>
      <w:hyperlink w:anchor="_ENREF_1" w:tooltip="ACAM, 2011 #341" w:history="1">
        <w:r w:rsidR="008C4226">
          <w:rPr>
            <w:rFonts w:ascii="Times New Roman" w:hAnsi="Times New Roman"/>
            <w:noProof/>
            <w:sz w:val="24"/>
            <w:szCs w:val="24"/>
          </w:rPr>
          <w:t>1</w:t>
        </w:r>
      </w:hyperlink>
      <w:r w:rsidR="003413C3">
        <w:rPr>
          <w:rFonts w:ascii="Times New Roman" w:hAnsi="Times New Roman"/>
          <w:noProof/>
          <w:sz w:val="24"/>
          <w:szCs w:val="24"/>
        </w:rPr>
        <w:t>]</w:t>
      </w:r>
      <w:r w:rsidR="000C780A" w:rsidRPr="00D141A1">
        <w:rPr>
          <w:rFonts w:ascii="Times New Roman" w:hAnsi="Times New Roman"/>
          <w:sz w:val="24"/>
          <w:szCs w:val="24"/>
        </w:rPr>
        <w:fldChar w:fldCharType="end"/>
      </w:r>
      <w:r w:rsidR="000635F4" w:rsidRPr="00D141A1">
        <w:rPr>
          <w:rFonts w:ascii="Times New Roman" w:hAnsi="Times New Roman"/>
          <w:sz w:val="24"/>
          <w:szCs w:val="24"/>
        </w:rPr>
        <w:t xml:space="preserve">. </w:t>
      </w:r>
      <w:r w:rsidRPr="00D141A1">
        <w:rPr>
          <w:rFonts w:ascii="Times New Roman" w:hAnsi="Times New Roman"/>
          <w:sz w:val="24"/>
          <w:szCs w:val="24"/>
        </w:rPr>
        <w:t>Despite this</w:t>
      </w:r>
      <w:r w:rsidR="000635F4" w:rsidRPr="00D141A1">
        <w:rPr>
          <w:rFonts w:ascii="Times New Roman" w:hAnsi="Times New Roman"/>
          <w:sz w:val="24"/>
          <w:szCs w:val="24"/>
        </w:rPr>
        <w:t xml:space="preserve"> positive improvement in health</w:t>
      </w:r>
      <w:r w:rsidRPr="00D141A1">
        <w:rPr>
          <w:rFonts w:ascii="Times New Roman" w:hAnsi="Times New Roman"/>
          <w:sz w:val="24"/>
          <w:szCs w:val="24"/>
        </w:rPr>
        <w:t xml:space="preserve">, asthma remains problematic both in Australia and globally, affecting 2 million </w:t>
      </w:r>
      <w:r w:rsidRPr="00D141A1">
        <w:rPr>
          <w:rFonts w:ascii="Times New Roman" w:hAnsi="Times New Roman"/>
          <w:sz w:val="24"/>
          <w:szCs w:val="24"/>
        </w:rPr>
        <w:lastRenderedPageBreak/>
        <w:t>Australians</w:t>
      </w:r>
      <w:r w:rsidR="003413C3">
        <w:rPr>
          <w:rFonts w:ascii="Times New Roman" w:hAnsi="Times New Roman"/>
          <w:sz w:val="24"/>
          <w:szCs w:val="24"/>
        </w:rPr>
        <w:t xml:space="preserve"> </w:t>
      </w:r>
      <w:r w:rsidR="000C780A" w:rsidRPr="00D141A1">
        <w:rPr>
          <w:rFonts w:ascii="Times New Roman" w:hAnsi="Times New Roman"/>
          <w:sz w:val="24"/>
          <w:szCs w:val="24"/>
        </w:rPr>
        <w:fldChar w:fldCharType="begin"/>
      </w:r>
      <w:r w:rsidR="003413C3">
        <w:rPr>
          <w:rFonts w:ascii="Times New Roman" w:hAnsi="Times New Roman"/>
          <w:sz w:val="24"/>
          <w:szCs w:val="24"/>
        </w:rPr>
        <w:instrText xml:space="preserve"> ADDIN EN.CITE &lt;EndNote&gt;&lt;Cite&gt;&lt;Author&gt;Watson&lt;/Author&gt;&lt;Year&gt;2007&lt;/Year&gt;&lt;RecNum&gt;337&lt;/RecNum&gt;&lt;DisplayText&gt;[2]&lt;/DisplayText&gt;&lt;record&gt;&lt;rec-number&gt;337&lt;/rec-number&gt;&lt;foreign-keys&gt;&lt;key app="EN" db-id="0v0tsee292905cez925xx55uv5v525025pd9"&gt;337&lt;/key&gt;&lt;/foreign-keys&gt;&lt;ref-type name="Journal Article"&gt;17&lt;/ref-type&gt;&lt;contributors&gt;&lt;authors&gt;&lt;author&gt;Watson, L.&lt;/author&gt;&lt;author&gt;Turk, F.&lt;/author&gt;&lt;author&gt;Rabe, K. F.&lt;/author&gt;&lt;/authors&gt;&lt;/contributors&gt;&lt;auth-address&gt;Louise Watson Consulting Ltd, Buxton, UK. louise@louisewatsonconsulting.com&lt;/auth-address&gt;&lt;titles&gt;&lt;title&gt;Burden of asthma in the hospital setting: an Australian analysis&lt;/title&gt;&lt;secondary-title&gt;Int J Clin Pract&lt;/secondary-title&gt;&lt;/titles&gt;&lt;periodical&gt;&lt;full-title&gt;Int J Clin Pract&lt;/full-title&gt;&lt;/periodical&gt;&lt;pages&gt;1884-8&lt;/pages&gt;&lt;volume&gt;61&lt;/volume&gt;&lt;number&gt;11&lt;/number&gt;&lt;edition&gt;2007/09/18&lt;/edition&gt;&lt;keywords&gt;&lt;keyword&gt;Adolescent&lt;/keyword&gt;&lt;keyword&gt;Adult&lt;/keyword&gt;&lt;keyword&gt;Aged&lt;/keyword&gt;&lt;keyword&gt;Asthma/*mortality&lt;/keyword&gt;&lt;keyword&gt;Australia/epidemiology&lt;/keyword&gt;&lt;keyword&gt;Child&lt;/keyword&gt;&lt;keyword&gt;Child, Preschool&lt;/keyword&gt;&lt;keyword&gt;Female&lt;/keyword&gt;&lt;keyword&gt;Hospitalization/*statistics &amp;amp; numerical data&lt;/keyword&gt;&lt;keyword&gt;Humans&lt;/keyword&gt;&lt;keyword&gt;Infant&lt;/keyword&gt;&lt;keyword&gt;Infant, Newborn&lt;/keyword&gt;&lt;keyword&gt;Length of Stay&lt;/keyword&gt;&lt;keyword&gt;Male&lt;/keyword&gt;&lt;keyword&gt;Middle Aged&lt;/keyword&gt;&lt;keyword&gt;Risk Factors&lt;/keyword&gt;&lt;/keywords&gt;&lt;dates&gt;&lt;year&gt;2007&lt;/year&gt;&lt;pub-dates&gt;&lt;date&gt;Nov&lt;/date&gt;&lt;/pub-dates&gt;&lt;/dates&gt;&lt;isbn&gt;1368-5031 (Print)&amp;#xD;1368-5031 (Linking)&lt;/isbn&gt;&lt;accession-num&gt;17868345&lt;/accession-num&gt;&lt;urls&gt;&lt;related-urls&gt;&lt;url&gt;http://www.ncbi.nlm.nih.gov/entrez/query.fcgi?cmd=Retrieve&amp;amp;db=PubMed&amp;amp;dopt=Citation&amp;amp;list_uids=17868345&lt;/url&gt;&lt;/related-urls&gt;&lt;/urls&gt;&lt;custom2&gt;2121145&lt;/custom2&gt;&lt;electronic-resource-num&gt;IJCP1559 [pii]&amp;#xD;10.1111/j.1742-1241.2007.01559.x&lt;/electronic-resource-num&gt;&lt;language&gt;eng&lt;/language&gt;&lt;/record&gt;&lt;/Cite&gt;&lt;/EndNote&gt;</w:instrText>
      </w:r>
      <w:r w:rsidR="000C780A" w:rsidRPr="00D141A1">
        <w:rPr>
          <w:rFonts w:ascii="Times New Roman" w:hAnsi="Times New Roman"/>
          <w:sz w:val="24"/>
          <w:szCs w:val="24"/>
        </w:rPr>
        <w:fldChar w:fldCharType="separate"/>
      </w:r>
      <w:r w:rsidR="003413C3">
        <w:rPr>
          <w:rFonts w:ascii="Times New Roman" w:hAnsi="Times New Roman"/>
          <w:noProof/>
          <w:sz w:val="24"/>
          <w:szCs w:val="24"/>
        </w:rPr>
        <w:t>[</w:t>
      </w:r>
      <w:hyperlink w:anchor="_ENREF_2" w:tooltip="Watson, 2007 #337" w:history="1">
        <w:r w:rsidR="008C4226">
          <w:rPr>
            <w:rFonts w:ascii="Times New Roman" w:hAnsi="Times New Roman"/>
            <w:noProof/>
            <w:sz w:val="24"/>
            <w:szCs w:val="24"/>
          </w:rPr>
          <w:t>2</w:t>
        </w:r>
      </w:hyperlink>
      <w:r w:rsidR="003413C3">
        <w:rPr>
          <w:rFonts w:ascii="Times New Roman" w:hAnsi="Times New Roman"/>
          <w:noProof/>
          <w:sz w:val="24"/>
          <w:szCs w:val="24"/>
        </w:rPr>
        <w:t>]</w:t>
      </w:r>
      <w:r w:rsidR="000C780A" w:rsidRPr="00D141A1">
        <w:rPr>
          <w:rFonts w:ascii="Times New Roman" w:hAnsi="Times New Roman"/>
          <w:sz w:val="24"/>
          <w:szCs w:val="24"/>
        </w:rPr>
        <w:fldChar w:fldCharType="end"/>
      </w:r>
      <w:r w:rsidRPr="00D141A1">
        <w:rPr>
          <w:rFonts w:ascii="Times New Roman" w:hAnsi="Times New Roman"/>
          <w:sz w:val="24"/>
          <w:szCs w:val="24"/>
        </w:rPr>
        <w:t>, 25 million in the USA</w:t>
      </w:r>
      <w:r w:rsidR="000C780A" w:rsidRPr="00D141A1">
        <w:rPr>
          <w:rFonts w:ascii="Times New Roman" w:hAnsi="Times New Roman"/>
          <w:sz w:val="24"/>
          <w:szCs w:val="24"/>
        </w:rPr>
        <w:fldChar w:fldCharType="begin"/>
      </w:r>
      <w:r w:rsidR="008C4226">
        <w:rPr>
          <w:rFonts w:ascii="Times New Roman" w:hAnsi="Times New Roman"/>
          <w:sz w:val="24"/>
          <w:szCs w:val="24"/>
        </w:rPr>
        <w:instrText xml:space="preserve"> ADDIN EN.CITE &lt;EndNote&gt;&lt;Cite&gt;&lt;Author&gt;Akinbami&lt;/Author&gt;&lt;Year&gt;2011&lt;/Year&gt;&lt;RecNum&gt;339&lt;/RecNum&gt;&lt;DisplayText&gt;[3]&lt;/DisplayText&gt;&lt;record&gt;&lt;rec-number&gt;339&lt;/rec-number&gt;&lt;foreign-keys&gt;&lt;key app="EN" db-id="0v0tsee292905cez925xx55uv5v525025pd9"&gt;339&lt;/key&gt;&lt;/foreign-keys&gt;&lt;ref-type name="Journal Article"&gt;17&lt;/ref-type&gt;&lt;contributors&gt;&lt;authors&gt;&lt;author&gt;Akinbami, L. J.&lt;/author&gt;&lt;author&gt;Moorman, J. E.&lt;/author&gt;&lt;author&gt;Liu, X.&lt;/author&gt;&lt;/authors&gt;&lt;/contributors&gt;&lt;auth-address&gt;Office of Analysis and Epidemiology, National Center for Health Statistics, U.S. Department of Health and Human Services, Centers for Disease Control and Prevention, Hyattsville, MD 20782, USA.&lt;/auth-address&gt;&lt;titles&gt;&lt;title&gt;Asthma prevalence, health care use, and mortality: United States, 2005-2009&lt;/title&gt;&lt;secondary-title&gt;Natl Health Stat Report&lt;/secondary-title&gt;&lt;/titles&gt;&lt;periodical&gt;&lt;full-title&gt;Natl Health Stat Report&lt;/full-title&gt;&lt;/periodical&gt;&lt;pages&gt;1-14&lt;/pages&gt;&lt;number&gt;32&lt;/number&gt;&lt;edition&gt;2011/03/02&lt;/edition&gt;&lt;keywords&gt;&lt;keyword&gt;Absenteeism&lt;/keyword&gt;&lt;keyword&gt;Adolescent&lt;/keyword&gt;&lt;keyword&gt;Adult&lt;/keyword&gt;&lt;keyword&gt;Aged&lt;/keyword&gt;&lt;keyword&gt;Aged, 80 and over&lt;/keyword&gt;&lt;keyword&gt;Asthma/*epidemiology/*mortality&lt;/keyword&gt;&lt;keyword&gt;Child&lt;/keyword&gt;&lt;keyword&gt;Child, Preschool&lt;/keyword&gt;&lt;keyword&gt;Emergency Service, Hospital/*utilization&lt;/keyword&gt;&lt;keyword&gt;Female&lt;/keyword&gt;&lt;keyword&gt;Health Surveys&lt;/keyword&gt;&lt;keyword&gt;Humans&lt;/keyword&gt;&lt;keyword&gt;Infant&lt;/keyword&gt;&lt;keyword&gt;Infant, Newborn&lt;/keyword&gt;&lt;keyword&gt;Male&lt;/keyword&gt;&lt;keyword&gt;Middle Aged&lt;/keyword&gt;&lt;keyword&gt;Prevalence&lt;/keyword&gt;&lt;keyword&gt;United States/epidemiology&lt;/keyword&gt;&lt;keyword&gt;Young Adult&lt;/keyword&gt;&lt;/keywords&gt;&lt;dates&gt;&lt;year&gt;2011&lt;/year&gt;&lt;pub-dates&gt;&lt;date&gt;Jan 12&lt;/date&gt;&lt;/pub-dates&gt;&lt;/dates&gt;&lt;accession-num&gt;21355352&lt;/accession-num&gt;&lt;urls&gt;&lt;related-urls&gt;&lt;url&gt;http://www.ncbi.nlm.nih.gov/entrez/query.fcgi?cmd=Retrieve&amp;amp;db=PubMed&amp;amp;dopt=Citation&amp;amp;list_uids=21355352&lt;/url&gt;&lt;/related-urls&gt;&lt;/urls&gt;&lt;language&gt;eng&lt;/language&gt;&lt;/record&gt;&lt;/Cite&gt;&lt;/EndNote&gt;</w:instrText>
      </w:r>
      <w:r w:rsidR="000C780A" w:rsidRPr="00D141A1">
        <w:rPr>
          <w:rFonts w:ascii="Times New Roman" w:hAnsi="Times New Roman"/>
          <w:sz w:val="24"/>
          <w:szCs w:val="24"/>
        </w:rPr>
        <w:fldChar w:fldCharType="separate"/>
      </w:r>
      <w:r w:rsidR="00EF1D77">
        <w:rPr>
          <w:rFonts w:ascii="Times New Roman" w:hAnsi="Times New Roman"/>
          <w:noProof/>
          <w:sz w:val="24"/>
          <w:szCs w:val="24"/>
        </w:rPr>
        <w:t xml:space="preserve"> [</w:t>
      </w:r>
      <w:hyperlink w:anchor="_ENREF_3" w:tooltip="Akinbami, 2011 #339" w:history="1">
        <w:r w:rsidR="008C4226">
          <w:rPr>
            <w:rFonts w:ascii="Times New Roman" w:hAnsi="Times New Roman"/>
            <w:noProof/>
            <w:sz w:val="24"/>
            <w:szCs w:val="24"/>
          </w:rPr>
          <w:t>3</w:t>
        </w:r>
      </w:hyperlink>
      <w:r w:rsidR="008C4226">
        <w:rPr>
          <w:rFonts w:ascii="Times New Roman" w:hAnsi="Times New Roman"/>
          <w:noProof/>
          <w:sz w:val="24"/>
          <w:szCs w:val="24"/>
        </w:rPr>
        <w:t>]</w:t>
      </w:r>
      <w:r w:rsidR="000C780A" w:rsidRPr="00D141A1">
        <w:rPr>
          <w:rFonts w:ascii="Times New Roman" w:hAnsi="Times New Roman"/>
          <w:sz w:val="24"/>
          <w:szCs w:val="24"/>
        </w:rPr>
        <w:fldChar w:fldCharType="end"/>
      </w:r>
      <w:r w:rsidRPr="00D141A1">
        <w:rPr>
          <w:rFonts w:ascii="Times New Roman" w:hAnsi="Times New Roman"/>
          <w:sz w:val="24"/>
          <w:szCs w:val="24"/>
        </w:rPr>
        <w:t xml:space="preserve"> and 300 million people worldwide</w:t>
      </w:r>
      <w:r w:rsidR="000C780A" w:rsidRPr="00D141A1">
        <w:rPr>
          <w:rFonts w:ascii="Times New Roman" w:hAnsi="Times New Roman"/>
          <w:sz w:val="24"/>
          <w:szCs w:val="24"/>
        </w:rPr>
        <w:fldChar w:fldCharType="begin"/>
      </w:r>
      <w:r w:rsidR="008C4226">
        <w:rPr>
          <w:rFonts w:ascii="Times New Roman" w:hAnsi="Times New Roman"/>
          <w:sz w:val="24"/>
          <w:szCs w:val="24"/>
        </w:rPr>
        <w:instrText xml:space="preserve"> ADDIN EN.CITE &lt;EndNote&gt;&lt;Cite&gt;&lt;Author&gt;Masoli&lt;/Author&gt;&lt;Year&gt;2004&lt;/Year&gt;&lt;RecNum&gt;279&lt;/RecNum&gt;&lt;DisplayText&gt;[4]&lt;/DisplayText&gt;&lt;record&gt;&lt;rec-number&gt;279&lt;/rec-number&gt;&lt;foreign-keys&gt;&lt;key app="EN" db-id="0v0tsee292905cez925xx55uv5v525025pd9"&gt;279&lt;/key&gt;&lt;/foreign-keys&gt;&lt;ref-type name="Journal Article"&gt;17&lt;/ref-type&gt;&lt;contributors&gt;&lt;authors&gt;&lt;author&gt;Masoli, M.&lt;/author&gt;&lt;author&gt;Fabian, D.&lt;/author&gt;&lt;author&gt;Holt, S.&lt;/author&gt;&lt;author&gt;Beasley, R.&lt;/author&gt;&lt;/authors&gt;&lt;/contributors&gt;&lt;titles&gt;&lt;title&gt;The global burden of asthma: executive summary of the GINA Dissemination Committee report&lt;/title&gt;&lt;secondary-title&gt;Allergy&lt;/secondary-title&gt;&lt;alt-title&gt;Allergy&lt;/alt-title&gt;&lt;/titles&gt;&lt;periodical&gt;&lt;full-title&gt;Allergy&lt;/full-title&gt;&lt;abbr-1&gt;Allergy&lt;/abbr-1&gt;&lt;/periodical&gt;&lt;alt-periodical&gt;&lt;full-title&gt;Allergy&lt;/full-title&gt;&lt;abbr-1&gt;Allergy&lt;/abbr-1&gt;&lt;/alt-periodical&gt;&lt;pages&gt;469-78&lt;/pages&gt;&lt;volume&gt;59&lt;/volume&gt;&lt;number&gt;5&lt;/number&gt;&lt;keywords&gt;&lt;keyword&gt;*Asthma/epidemiology/mortality/prevention &amp;amp; control/therapy&lt;/keyword&gt;&lt;keyword&gt;*Cost of Illness&lt;/keyword&gt;&lt;keyword&gt;Disabled Persons&lt;/keyword&gt;&lt;keyword&gt;Health Services Accessibility&lt;/keyword&gt;&lt;keyword&gt;Humans&lt;/keyword&gt;&lt;keyword&gt;Prevalence&lt;/keyword&gt;&lt;keyword&gt;Quality-Adjusted Life Years&lt;/keyword&gt;&lt;keyword&gt;*World Health&lt;/keyword&gt;&lt;/keywords&gt;&lt;dates&gt;&lt;year&gt;2004&lt;/year&gt;&lt;pub-dates&gt;&lt;date&gt;May&lt;/date&gt;&lt;/pub-dates&gt;&lt;/dates&gt;&lt;isbn&gt;0105-4538 (Print)&lt;/isbn&gt;&lt;accession-num&gt;15080825&lt;/accession-num&gt;&lt;urls&gt;&lt;related-urls&gt;&lt;url&gt;http://www.ncbi.nlm.nih.gov/entrez/query.fcgi?cmd=Retrieve&amp;amp;db=PubMed&amp;amp;dopt=Citation&amp;amp;list_uids=15080825 &lt;/url&gt;&lt;/related-urls&gt;&lt;/urls&gt;&lt;language&gt;eng&lt;/language&gt;&lt;/record&gt;&lt;/Cite&gt;&lt;/EndNote&gt;</w:instrText>
      </w:r>
      <w:r w:rsidR="000C780A" w:rsidRPr="00D141A1">
        <w:rPr>
          <w:rFonts w:ascii="Times New Roman" w:hAnsi="Times New Roman"/>
          <w:sz w:val="24"/>
          <w:szCs w:val="24"/>
        </w:rPr>
        <w:fldChar w:fldCharType="separate"/>
      </w:r>
      <w:r w:rsidR="00EF1D77">
        <w:rPr>
          <w:rFonts w:ascii="Times New Roman" w:hAnsi="Times New Roman"/>
          <w:noProof/>
          <w:sz w:val="24"/>
          <w:szCs w:val="24"/>
        </w:rPr>
        <w:t xml:space="preserve"> [</w:t>
      </w:r>
      <w:hyperlink w:anchor="_ENREF_4" w:tooltip="Masoli, 2004 #279" w:history="1">
        <w:r w:rsidR="008C4226">
          <w:rPr>
            <w:rFonts w:ascii="Times New Roman" w:hAnsi="Times New Roman"/>
            <w:noProof/>
            <w:sz w:val="24"/>
            <w:szCs w:val="24"/>
          </w:rPr>
          <w:t>4</w:t>
        </w:r>
      </w:hyperlink>
      <w:r w:rsidR="008C4226">
        <w:rPr>
          <w:rFonts w:ascii="Times New Roman" w:hAnsi="Times New Roman"/>
          <w:noProof/>
          <w:sz w:val="24"/>
          <w:szCs w:val="24"/>
        </w:rPr>
        <w:t>]</w:t>
      </w:r>
      <w:r w:rsidR="000C780A" w:rsidRPr="00D141A1">
        <w:rPr>
          <w:rFonts w:ascii="Times New Roman" w:hAnsi="Times New Roman"/>
          <w:sz w:val="24"/>
          <w:szCs w:val="24"/>
        </w:rPr>
        <w:fldChar w:fldCharType="end"/>
      </w:r>
      <w:r w:rsidRPr="00D141A1">
        <w:rPr>
          <w:rFonts w:ascii="Times New Roman" w:hAnsi="Times New Roman"/>
          <w:sz w:val="24"/>
          <w:szCs w:val="24"/>
        </w:rPr>
        <w:t xml:space="preserve">. This disease is now also beginning to increase in </w:t>
      </w:r>
      <w:r w:rsidR="00352D80">
        <w:rPr>
          <w:rFonts w:ascii="Times New Roman" w:hAnsi="Times New Roman"/>
          <w:sz w:val="24"/>
          <w:szCs w:val="24"/>
        </w:rPr>
        <w:t>developing</w:t>
      </w:r>
      <w:r w:rsidRPr="00D141A1">
        <w:rPr>
          <w:rFonts w:ascii="Times New Roman" w:hAnsi="Times New Roman"/>
          <w:sz w:val="24"/>
          <w:szCs w:val="24"/>
        </w:rPr>
        <w:t xml:space="preserve"> countries</w:t>
      </w:r>
      <w:r w:rsidR="000C780A" w:rsidRPr="00D141A1">
        <w:rPr>
          <w:rFonts w:ascii="Times New Roman" w:hAnsi="Times New Roman"/>
          <w:sz w:val="24"/>
          <w:szCs w:val="24"/>
        </w:rPr>
        <w:fldChar w:fldCharType="begin"/>
      </w:r>
      <w:r w:rsidR="008C4226">
        <w:rPr>
          <w:rFonts w:ascii="Times New Roman" w:hAnsi="Times New Roman"/>
          <w:sz w:val="24"/>
          <w:szCs w:val="24"/>
        </w:rPr>
        <w:instrText xml:space="preserve"> ADDIN EN.CITE &lt;EndNote&gt;&lt;Cite&gt;&lt;Author&gt;Fanta&lt;/Author&gt;&lt;Year&gt;2009&lt;/Year&gt;&lt;RecNum&gt;338&lt;/RecNum&gt;&lt;DisplayText&gt;[5]&lt;/DisplayText&gt;&lt;record&gt;&lt;rec-number&gt;338&lt;/rec-number&gt;&lt;foreign-keys&gt;&lt;key app="EN" db-id="0v0tsee292905cez925xx55uv5v525025pd9"&gt;338&lt;/key&gt;&lt;/foreign-keys&gt;&lt;ref-type name="Journal Article"&gt;17&lt;/ref-type&gt;&lt;contributors&gt;&lt;authors&gt;&lt;author&gt;Fanta, C. H.&lt;/author&gt;&lt;/authors&gt;&lt;/contributors&gt;&lt;auth-address&gt;Partners Asthma Center, Division of Pulmonary and Critical Care Medicine, Department of Medicine, Brigham and Women&amp;apos;s Hospital and Harvard Medical School, Boston, MA 02115, USA. cfanta@partners.org&lt;/auth-address&gt;&lt;titles&gt;&lt;title&gt;Asthma&lt;/title&gt;&lt;secondary-title&gt;N Engl J Med&lt;/secondary-title&gt;&lt;/titles&gt;&lt;periodical&gt;&lt;full-title&gt;N Engl J Med&lt;/full-title&gt;&lt;abbr-1&gt;The New England journal of medicine&lt;/abbr-1&gt;&lt;/periodical&gt;&lt;pages&gt;1002-14&lt;/pages&gt;&lt;volume&gt;360&lt;/volume&gt;&lt;number&gt;10&lt;/number&gt;&lt;edition&gt;2009/03/07&lt;/edition&gt;&lt;keywords&gt;&lt;keyword&gt;Administration, Inhalation&lt;/keyword&gt;&lt;keyword&gt;Adrenal Cortex Hormones/*therapeutic use&lt;/keyword&gt;&lt;keyword&gt;Adrenergic beta-Antagonists/*therapeutic use&lt;/keyword&gt;&lt;keyword&gt;Anti-Asthmatic Agents/*therapeutic use&lt;/keyword&gt;&lt;keyword&gt;Antibodies, Anti-Idiotypic&lt;/keyword&gt;&lt;keyword&gt;Antibodies, Monoclonal/therapeutic use&lt;/keyword&gt;&lt;keyword&gt;Antibodies, Monoclonal, Humanized&lt;/keyword&gt;&lt;keyword&gt;Asthma/*drug therapy&lt;/keyword&gt;&lt;keyword&gt;Bronchodilator Agents/therapeutic use&lt;/keyword&gt;&lt;keyword&gt;Humans&lt;/keyword&gt;&lt;keyword&gt;Immunoglobulin E/immunology&lt;/keyword&gt;&lt;keyword&gt;Leukotriene Antagonists/*therapeutic use&lt;/keyword&gt;&lt;/keywords&gt;&lt;dates&gt;&lt;year&gt;2009&lt;/year&gt;&lt;pub-dates&gt;&lt;date&gt;Mar 5&lt;/date&gt;&lt;/pub-dates&gt;&lt;/dates&gt;&lt;isbn&gt;1533-4406 (Electronic)&amp;#xD;0028-4793 (Linking)&lt;/isbn&gt;&lt;accession-num&gt;19264689&lt;/accession-num&gt;&lt;urls&gt;&lt;related-urls&gt;&lt;url&gt;http://www.ncbi.nlm.nih.gov/entrez/query.fcgi?cmd=Retrieve&amp;amp;db=PubMed&amp;amp;dopt=Citation&amp;amp;list_uids=19264689&lt;/url&gt;&lt;/related-urls&gt;&lt;/urls&gt;&lt;electronic-resource-num&gt;360/10/1002 [pii]&amp;#xD;10.1056/NEJMra0804579&lt;/electronic-resource-num&gt;&lt;language&gt;eng&lt;/language&gt;&lt;/record&gt;&lt;/Cite&gt;&lt;/EndNote&gt;</w:instrText>
      </w:r>
      <w:r w:rsidR="000C780A" w:rsidRPr="00D141A1">
        <w:rPr>
          <w:rFonts w:ascii="Times New Roman" w:hAnsi="Times New Roman"/>
          <w:sz w:val="24"/>
          <w:szCs w:val="24"/>
        </w:rPr>
        <w:fldChar w:fldCharType="separate"/>
      </w:r>
      <w:r w:rsidR="00EF1D77">
        <w:rPr>
          <w:rFonts w:ascii="Times New Roman" w:hAnsi="Times New Roman"/>
          <w:noProof/>
          <w:sz w:val="24"/>
          <w:szCs w:val="24"/>
        </w:rPr>
        <w:t xml:space="preserve"> [</w:t>
      </w:r>
      <w:hyperlink w:anchor="_ENREF_5" w:tooltip="Fanta, 2009 #338" w:history="1">
        <w:r w:rsidR="008C4226">
          <w:rPr>
            <w:rFonts w:ascii="Times New Roman" w:hAnsi="Times New Roman"/>
            <w:noProof/>
            <w:sz w:val="24"/>
            <w:szCs w:val="24"/>
          </w:rPr>
          <w:t>5</w:t>
        </w:r>
      </w:hyperlink>
      <w:r w:rsidR="008C4226">
        <w:rPr>
          <w:rFonts w:ascii="Times New Roman" w:hAnsi="Times New Roman"/>
          <w:noProof/>
          <w:sz w:val="24"/>
          <w:szCs w:val="24"/>
        </w:rPr>
        <w:t>]</w:t>
      </w:r>
      <w:r w:rsidR="000C780A" w:rsidRPr="00D141A1">
        <w:rPr>
          <w:rFonts w:ascii="Times New Roman" w:hAnsi="Times New Roman"/>
          <w:sz w:val="24"/>
          <w:szCs w:val="24"/>
        </w:rPr>
        <w:fldChar w:fldCharType="end"/>
      </w:r>
      <w:r w:rsidRPr="00D141A1">
        <w:rPr>
          <w:rFonts w:ascii="Times New Roman" w:hAnsi="Times New Roman"/>
          <w:sz w:val="24"/>
          <w:szCs w:val="24"/>
        </w:rPr>
        <w:t xml:space="preserve">. </w:t>
      </w:r>
    </w:p>
    <w:p w:rsidR="00866291" w:rsidRPr="00D141A1" w:rsidRDefault="007C03FC" w:rsidP="00866291">
      <w:pPr>
        <w:spacing w:line="480" w:lineRule="auto"/>
        <w:rPr>
          <w:rFonts w:ascii="Times New Roman" w:hAnsi="Times New Roman"/>
          <w:sz w:val="24"/>
          <w:szCs w:val="24"/>
        </w:rPr>
      </w:pPr>
      <w:r w:rsidRPr="00D141A1">
        <w:rPr>
          <w:rFonts w:ascii="Times New Roman" w:hAnsi="Times New Roman"/>
          <w:sz w:val="24"/>
          <w:szCs w:val="24"/>
        </w:rPr>
        <w:t xml:space="preserve">In a </w:t>
      </w:r>
      <w:r w:rsidR="00866291" w:rsidRPr="00D141A1">
        <w:rPr>
          <w:rFonts w:ascii="Times New Roman" w:hAnsi="Times New Roman"/>
          <w:sz w:val="24"/>
          <w:szCs w:val="24"/>
        </w:rPr>
        <w:t>longitudinal study of</w:t>
      </w:r>
      <w:r w:rsidR="00965C8F" w:rsidRPr="00D141A1">
        <w:rPr>
          <w:rFonts w:ascii="Times New Roman" w:hAnsi="Times New Roman"/>
          <w:sz w:val="24"/>
          <w:szCs w:val="24"/>
        </w:rPr>
        <w:t xml:space="preserve"> an asthmatic population of</w:t>
      </w:r>
      <w:r w:rsidR="00866291" w:rsidRPr="00D141A1">
        <w:rPr>
          <w:rFonts w:ascii="Times New Roman" w:hAnsi="Times New Roman"/>
          <w:sz w:val="24"/>
          <w:szCs w:val="24"/>
        </w:rPr>
        <w:t xml:space="preserve"> 245 patients</w:t>
      </w:r>
      <w:r w:rsidR="00965C8F" w:rsidRPr="00D141A1">
        <w:rPr>
          <w:rFonts w:ascii="Times New Roman" w:hAnsi="Times New Roman"/>
          <w:sz w:val="24"/>
          <w:szCs w:val="24"/>
        </w:rPr>
        <w:t xml:space="preserve"> </w:t>
      </w:r>
      <w:r w:rsidR="001531B4">
        <w:rPr>
          <w:rFonts w:ascii="Times New Roman" w:hAnsi="Times New Roman"/>
          <w:sz w:val="24"/>
          <w:szCs w:val="24"/>
        </w:rPr>
        <w:t>over a period of</w:t>
      </w:r>
      <w:r w:rsidR="00965C8F" w:rsidRPr="00D141A1">
        <w:rPr>
          <w:rFonts w:ascii="Times New Roman" w:hAnsi="Times New Roman"/>
          <w:sz w:val="24"/>
          <w:szCs w:val="24"/>
        </w:rPr>
        <w:t xml:space="preserve"> one year,</w:t>
      </w:r>
      <w:r w:rsidRPr="00D141A1">
        <w:rPr>
          <w:rFonts w:ascii="Times New Roman" w:hAnsi="Times New Roman"/>
          <w:sz w:val="24"/>
          <w:szCs w:val="24"/>
        </w:rPr>
        <w:t xml:space="preserve"> it was</w:t>
      </w:r>
      <w:r w:rsidR="00866291" w:rsidRPr="00D141A1">
        <w:rPr>
          <w:rFonts w:ascii="Times New Roman" w:hAnsi="Times New Roman"/>
          <w:sz w:val="24"/>
          <w:szCs w:val="24"/>
        </w:rPr>
        <w:t xml:space="preserve"> found that </w:t>
      </w:r>
      <w:r w:rsidR="00C53226" w:rsidRPr="00D141A1">
        <w:rPr>
          <w:rFonts w:ascii="Times New Roman" w:hAnsi="Times New Roman"/>
          <w:sz w:val="24"/>
          <w:szCs w:val="24"/>
        </w:rPr>
        <w:t>hospital admission was the primary contributor to the total cost</w:t>
      </w:r>
      <w:r w:rsidR="00B70C8E" w:rsidRPr="00D141A1">
        <w:rPr>
          <w:rFonts w:ascii="Times New Roman" w:hAnsi="Times New Roman"/>
          <w:sz w:val="24"/>
          <w:szCs w:val="24"/>
        </w:rPr>
        <w:t xml:space="preserve"> </w:t>
      </w:r>
      <w:r w:rsidR="00C53226" w:rsidRPr="00D141A1">
        <w:rPr>
          <w:rFonts w:ascii="Times New Roman" w:hAnsi="Times New Roman"/>
          <w:sz w:val="24"/>
          <w:szCs w:val="24"/>
        </w:rPr>
        <w:t>f</w:t>
      </w:r>
      <w:r w:rsidR="00B70C8E" w:rsidRPr="00D141A1">
        <w:rPr>
          <w:rFonts w:ascii="Times New Roman" w:hAnsi="Times New Roman"/>
          <w:sz w:val="24"/>
          <w:szCs w:val="24"/>
        </w:rPr>
        <w:t>or</w:t>
      </w:r>
      <w:r w:rsidR="00C53226" w:rsidRPr="00D141A1">
        <w:rPr>
          <w:rFonts w:ascii="Times New Roman" w:hAnsi="Times New Roman"/>
          <w:sz w:val="24"/>
          <w:szCs w:val="24"/>
        </w:rPr>
        <w:t xml:space="preserve"> health services</w:t>
      </w:r>
      <w:r w:rsidRPr="00D141A1">
        <w:rPr>
          <w:rFonts w:ascii="Times New Roman" w:hAnsi="Times New Roman"/>
          <w:sz w:val="24"/>
          <w:szCs w:val="24"/>
        </w:rPr>
        <w:t>, costing</w:t>
      </w:r>
      <w:r w:rsidR="00C53226" w:rsidRPr="00D141A1">
        <w:rPr>
          <w:rFonts w:ascii="Times New Roman" w:hAnsi="Times New Roman"/>
          <w:sz w:val="24"/>
          <w:szCs w:val="24"/>
        </w:rPr>
        <w:t xml:space="preserve"> A$23,766</w:t>
      </w:r>
      <w:r w:rsidRPr="00D141A1">
        <w:rPr>
          <w:rFonts w:ascii="Times New Roman" w:hAnsi="Times New Roman"/>
          <w:sz w:val="24"/>
          <w:szCs w:val="24"/>
        </w:rPr>
        <w:t xml:space="preserve"> out of a total of A$28,938 </w:t>
      </w:r>
      <w:r w:rsidR="00C53226" w:rsidRPr="00D141A1">
        <w:rPr>
          <w:rFonts w:ascii="Times New Roman" w:hAnsi="Times New Roman"/>
          <w:sz w:val="24"/>
          <w:szCs w:val="24"/>
        </w:rPr>
        <w:t xml:space="preserve">for the </w:t>
      </w:r>
      <w:r w:rsidR="00965C8F" w:rsidRPr="00D141A1">
        <w:rPr>
          <w:rFonts w:ascii="Times New Roman" w:hAnsi="Times New Roman"/>
          <w:sz w:val="24"/>
          <w:szCs w:val="24"/>
        </w:rPr>
        <w:t>health care sector in New South Wales</w:t>
      </w:r>
      <w:r w:rsidR="000C780A" w:rsidRPr="00D141A1">
        <w:rPr>
          <w:rFonts w:ascii="Times New Roman" w:hAnsi="Times New Roman"/>
          <w:sz w:val="24"/>
          <w:szCs w:val="24"/>
        </w:rPr>
        <w:fldChar w:fldCharType="begin"/>
      </w:r>
      <w:r w:rsidR="008C4226">
        <w:rPr>
          <w:rFonts w:ascii="Times New Roman" w:hAnsi="Times New Roman"/>
          <w:sz w:val="24"/>
          <w:szCs w:val="24"/>
        </w:rPr>
        <w:instrText xml:space="preserve"> ADDIN EN.CITE &lt;EndNote&gt;&lt;Cite&gt;&lt;Author&gt;Kenny&lt;/Author&gt;&lt;Year&gt;2005&lt;/Year&gt;&lt;RecNum&gt;340&lt;/RecNum&gt;&lt;DisplayText&gt;[6]&lt;/DisplayText&gt;&lt;record&gt;&lt;rec-number&gt;340&lt;/rec-number&gt;&lt;foreign-keys&gt;&lt;key app="EN" db-id="0v0tsee292905cez925xx55uv5v525025pd9"&gt;340&lt;/key&gt;&lt;/foreign-keys&gt;&lt;ref-type name="Journal Article"&gt;17&lt;/ref-type&gt;&lt;contributors&gt;&lt;authors&gt;&lt;author&gt;Kenny, P.&lt;/author&gt;&lt;author&gt;Lancsar, E.&lt;/author&gt;&lt;author&gt;Hall, J.&lt;/author&gt;&lt;author&gt;King, M.&lt;/author&gt;&lt;author&gt;Chaplin, M.&lt;/author&gt;&lt;/authors&gt;&lt;/contributors&gt;&lt;auth-address&gt;Centre for Health Economics Research and Evaluation, University of Technology Sydney, New South Wales. patsy.kenny@chere.uts.edu.au&lt;/auth-address&gt;&lt;titles&gt;&lt;title&gt;The individual and health sector costs of asthma: the first year of a longitudinal study in New South Wales&lt;/title&gt;&lt;secondary-title&gt;Aust N Z J Public Health&lt;/secondary-title&gt;&lt;/titles&gt;&lt;periodical&gt;&lt;full-title&gt;Aust N Z J Public Health&lt;/full-title&gt;&lt;/periodical&gt;&lt;pages&gt;429-35&lt;/pages&gt;&lt;volume&gt;29&lt;/volume&gt;&lt;number&gt;5&lt;/number&gt;&lt;edition&gt;2005/11/01&lt;/edition&gt;&lt;keywords&gt;&lt;keyword&gt;Adolescent&lt;/keyword&gt;&lt;keyword&gt;Adult&lt;/keyword&gt;&lt;keyword&gt;Aged&lt;/keyword&gt;&lt;keyword&gt;Asthma/*economics&lt;/keyword&gt;&lt;keyword&gt;Child&lt;/keyword&gt;&lt;keyword&gt;Child, Preschool&lt;/keyword&gt;&lt;keyword&gt;Female&lt;/keyword&gt;&lt;keyword&gt;*Health Care Costs&lt;/keyword&gt;&lt;keyword&gt;Health Services/utilization&lt;/keyword&gt;&lt;keyword&gt;Humans&lt;/keyword&gt;&lt;keyword&gt;Male&lt;/keyword&gt;&lt;keyword&gt;Middle Aged&lt;/keyword&gt;&lt;keyword&gt;New South Wales&lt;/keyword&gt;&lt;keyword&gt;Prospective Studies&lt;/keyword&gt;&lt;/keywords&gt;&lt;dates&gt;&lt;year&gt;2005&lt;/year&gt;&lt;pub-dates&gt;&lt;date&gt;Oct&lt;/date&gt;&lt;/pub-dates&gt;&lt;/dates&gt;&lt;isbn&gt;1326-0200 (Print)&amp;#xD;1326-0200 (Linking)&lt;/isbn&gt;&lt;accession-num&gt;16255444&lt;/accession-num&gt;&lt;urls&gt;&lt;related-urls&gt;&lt;url&gt;http://www.ncbi.nlm.nih.gov/entrez/query.fcgi?cmd=Retrieve&amp;amp;db=PubMed&amp;amp;dopt=Citation&amp;amp;list_uids=16255444&lt;/url&gt;&lt;/related-urls&gt;&lt;/urls&gt;&lt;language&gt;eng&lt;/language&gt;&lt;/record&gt;&lt;/Cite&gt;&lt;/EndNote&gt;</w:instrText>
      </w:r>
      <w:r w:rsidR="000C780A" w:rsidRPr="00D141A1">
        <w:rPr>
          <w:rFonts w:ascii="Times New Roman" w:hAnsi="Times New Roman"/>
          <w:sz w:val="24"/>
          <w:szCs w:val="24"/>
        </w:rPr>
        <w:fldChar w:fldCharType="separate"/>
      </w:r>
      <w:r w:rsidR="00EF1D77">
        <w:rPr>
          <w:rFonts w:ascii="Times New Roman" w:hAnsi="Times New Roman"/>
          <w:noProof/>
          <w:sz w:val="24"/>
          <w:szCs w:val="24"/>
        </w:rPr>
        <w:t xml:space="preserve"> [</w:t>
      </w:r>
      <w:hyperlink w:anchor="_ENREF_6" w:tooltip="Kenny, 2005 #340" w:history="1">
        <w:r w:rsidR="008C4226">
          <w:rPr>
            <w:rFonts w:ascii="Times New Roman" w:hAnsi="Times New Roman"/>
            <w:noProof/>
            <w:sz w:val="24"/>
            <w:szCs w:val="24"/>
          </w:rPr>
          <w:t>6</w:t>
        </w:r>
      </w:hyperlink>
      <w:r w:rsidR="008C4226">
        <w:rPr>
          <w:rFonts w:ascii="Times New Roman" w:hAnsi="Times New Roman"/>
          <w:noProof/>
          <w:sz w:val="24"/>
          <w:szCs w:val="24"/>
        </w:rPr>
        <w:t>]</w:t>
      </w:r>
      <w:r w:rsidR="000C780A" w:rsidRPr="00D141A1">
        <w:rPr>
          <w:rFonts w:ascii="Times New Roman" w:hAnsi="Times New Roman"/>
          <w:sz w:val="24"/>
          <w:szCs w:val="24"/>
        </w:rPr>
        <w:fldChar w:fldCharType="end"/>
      </w:r>
      <w:r w:rsidR="00866291" w:rsidRPr="00D141A1">
        <w:rPr>
          <w:rFonts w:ascii="Times New Roman" w:hAnsi="Times New Roman"/>
          <w:sz w:val="24"/>
          <w:szCs w:val="24"/>
        </w:rPr>
        <w:t>.</w:t>
      </w:r>
      <w:r w:rsidR="00C53226" w:rsidRPr="00D141A1">
        <w:rPr>
          <w:rFonts w:ascii="Times New Roman" w:hAnsi="Times New Roman"/>
          <w:sz w:val="24"/>
          <w:szCs w:val="24"/>
        </w:rPr>
        <w:t xml:space="preserve"> </w:t>
      </w:r>
      <w:r w:rsidRPr="00D141A1">
        <w:rPr>
          <w:rFonts w:ascii="Times New Roman" w:hAnsi="Times New Roman"/>
          <w:sz w:val="24"/>
          <w:szCs w:val="24"/>
        </w:rPr>
        <w:t>As such, a</w:t>
      </w:r>
      <w:r w:rsidR="00C53226" w:rsidRPr="00D141A1">
        <w:rPr>
          <w:rFonts w:ascii="Times New Roman" w:hAnsi="Times New Roman"/>
          <w:sz w:val="24"/>
          <w:szCs w:val="24"/>
        </w:rPr>
        <w:t>sthma creates an economic burden by impacting directly on medical costs mostly through hospital visits but also indirectly through loss of productivity from work and premature death.</w:t>
      </w:r>
    </w:p>
    <w:p w:rsidR="004007C0" w:rsidRDefault="00866291" w:rsidP="00866291">
      <w:pPr>
        <w:spacing w:line="480" w:lineRule="auto"/>
        <w:rPr>
          <w:rFonts w:ascii="Times New Roman" w:hAnsi="Times New Roman"/>
          <w:sz w:val="24"/>
          <w:szCs w:val="24"/>
        </w:rPr>
      </w:pPr>
      <w:r w:rsidRPr="00D141A1">
        <w:rPr>
          <w:rFonts w:ascii="Times New Roman" w:hAnsi="Times New Roman"/>
          <w:sz w:val="24"/>
          <w:szCs w:val="24"/>
        </w:rPr>
        <w:t>People with asthma react to a variety of allergic and non-allergic stimuli including house dust mites, pollen and mould, exercise, air pollution and agents in the workplace</w:t>
      </w:r>
      <w:r w:rsidR="000C780A" w:rsidRPr="00D141A1">
        <w:rPr>
          <w:rFonts w:ascii="Times New Roman" w:hAnsi="Times New Roman"/>
          <w:sz w:val="24"/>
          <w:szCs w:val="24"/>
        </w:rPr>
        <w:fldChar w:fldCharType="begin">
          <w:fldData xml:space="preserve">PEVuZE5vdGU+PENpdGU+PEF1dGhvcj5CVFMvU0lHTjwvQXV0aG9yPjxZZWFyPjIwMDM8L1llYXI+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==
</w:fldData>
        </w:fldChar>
      </w:r>
      <w:r w:rsidR="008C4226">
        <w:rPr>
          <w:rFonts w:ascii="Times New Roman" w:hAnsi="Times New Roman"/>
          <w:sz w:val="24"/>
          <w:szCs w:val="24"/>
        </w:rPr>
        <w:instrText xml:space="preserve"> ADDIN EN.CITE </w:instrText>
      </w:r>
      <w:r w:rsidR="000C780A">
        <w:rPr>
          <w:rFonts w:ascii="Times New Roman" w:hAnsi="Times New Roman"/>
          <w:sz w:val="24"/>
          <w:szCs w:val="24"/>
        </w:rPr>
        <w:fldChar w:fldCharType="begin">
          <w:fldData xml:space="preserve">PEVuZE5vdGU+PENpdGU+PEF1dGhvcj5CVFMvU0lHTjwvQXV0aG9yPjxZZWFyPjIwMDM8L1llYXI+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==
</w:fldData>
        </w:fldChar>
      </w:r>
      <w:r w:rsidR="008C4226">
        <w:rPr>
          <w:rFonts w:ascii="Times New Roman" w:hAnsi="Times New Roman"/>
          <w:sz w:val="24"/>
          <w:szCs w:val="24"/>
        </w:rPr>
        <w:instrText xml:space="preserve"> ADDIN EN.CITE.DATA </w:instrText>
      </w:r>
      <w:r w:rsidR="000C780A">
        <w:rPr>
          <w:rFonts w:ascii="Times New Roman" w:hAnsi="Times New Roman"/>
          <w:sz w:val="24"/>
          <w:szCs w:val="24"/>
        </w:rPr>
      </w:r>
      <w:r w:rsidR="000C780A">
        <w:rPr>
          <w:rFonts w:ascii="Times New Roman" w:hAnsi="Times New Roman"/>
          <w:sz w:val="24"/>
          <w:szCs w:val="24"/>
        </w:rPr>
        <w:fldChar w:fldCharType="end"/>
      </w:r>
      <w:r w:rsidR="000C780A" w:rsidRPr="00D141A1">
        <w:rPr>
          <w:rFonts w:ascii="Times New Roman" w:hAnsi="Times New Roman"/>
          <w:sz w:val="24"/>
          <w:szCs w:val="24"/>
        </w:rPr>
      </w:r>
      <w:r w:rsidR="000C780A" w:rsidRPr="00D141A1">
        <w:rPr>
          <w:rFonts w:ascii="Times New Roman" w:hAnsi="Times New Roman"/>
          <w:sz w:val="24"/>
          <w:szCs w:val="24"/>
        </w:rPr>
        <w:fldChar w:fldCharType="separate"/>
      </w:r>
      <w:r w:rsidR="00EF1D77">
        <w:rPr>
          <w:rFonts w:ascii="Times New Roman" w:hAnsi="Times New Roman"/>
          <w:noProof/>
          <w:sz w:val="24"/>
          <w:szCs w:val="24"/>
        </w:rPr>
        <w:t xml:space="preserve"> [</w:t>
      </w:r>
      <w:hyperlink w:anchor="_ENREF_7" w:tooltip="BTS/SIGN, 2003 #229" w:history="1">
        <w:r w:rsidR="008C4226">
          <w:rPr>
            <w:rFonts w:ascii="Times New Roman" w:hAnsi="Times New Roman"/>
            <w:noProof/>
            <w:sz w:val="24"/>
            <w:szCs w:val="24"/>
          </w:rPr>
          <w:t>7</w:t>
        </w:r>
      </w:hyperlink>
      <w:r w:rsidR="008C4226">
        <w:rPr>
          <w:rFonts w:ascii="Times New Roman" w:hAnsi="Times New Roman"/>
          <w:noProof/>
          <w:sz w:val="24"/>
          <w:szCs w:val="24"/>
        </w:rPr>
        <w:t>]</w:t>
      </w:r>
      <w:r w:rsidR="000C780A" w:rsidRPr="00D141A1">
        <w:rPr>
          <w:rFonts w:ascii="Times New Roman" w:hAnsi="Times New Roman"/>
          <w:sz w:val="24"/>
          <w:szCs w:val="24"/>
        </w:rPr>
        <w:fldChar w:fldCharType="end"/>
      </w:r>
      <w:r w:rsidRPr="00D141A1">
        <w:rPr>
          <w:rFonts w:ascii="Times New Roman" w:hAnsi="Times New Roman"/>
          <w:sz w:val="24"/>
          <w:szCs w:val="24"/>
        </w:rPr>
        <w:t>. These</w:t>
      </w:r>
      <w:r w:rsidR="00801BB0">
        <w:rPr>
          <w:rFonts w:ascii="Times New Roman" w:hAnsi="Times New Roman"/>
          <w:sz w:val="24"/>
          <w:szCs w:val="24"/>
        </w:rPr>
        <w:t xml:space="preserve"> can</w:t>
      </w:r>
      <w:r w:rsidRPr="00D141A1">
        <w:rPr>
          <w:rFonts w:ascii="Times New Roman" w:hAnsi="Times New Roman"/>
          <w:sz w:val="24"/>
          <w:szCs w:val="24"/>
        </w:rPr>
        <w:t xml:space="preserve"> result in reversible airflow obstruction, inflammation and hyper-responsiveness of the ai</w:t>
      </w:r>
      <w:r w:rsidR="00302EBF">
        <w:rPr>
          <w:rFonts w:ascii="Times New Roman" w:hAnsi="Times New Roman"/>
          <w:sz w:val="24"/>
          <w:szCs w:val="24"/>
        </w:rPr>
        <w:t>rways which clinically manifest</w:t>
      </w:r>
      <w:r w:rsidR="00801BB0">
        <w:rPr>
          <w:rFonts w:ascii="Times New Roman" w:hAnsi="Times New Roman"/>
          <w:sz w:val="24"/>
          <w:szCs w:val="24"/>
        </w:rPr>
        <w:t xml:space="preserve"> with </w:t>
      </w:r>
      <w:r w:rsidRPr="00D141A1">
        <w:rPr>
          <w:rFonts w:ascii="Times New Roman" w:hAnsi="Times New Roman"/>
          <w:sz w:val="24"/>
          <w:szCs w:val="24"/>
        </w:rPr>
        <w:t>symptoms of episodic breathlessness, wheezing, coughing and chest tightness ranging from mild to life threatening if not controlled.</w:t>
      </w:r>
      <w:r w:rsidR="004007C0">
        <w:rPr>
          <w:rFonts w:ascii="Times New Roman" w:hAnsi="Times New Roman"/>
          <w:sz w:val="24"/>
          <w:szCs w:val="24"/>
        </w:rPr>
        <w:t xml:space="preserve"> </w:t>
      </w:r>
    </w:p>
    <w:p w:rsidR="00EB5E1B" w:rsidRPr="006A7AE2" w:rsidRDefault="004007C0" w:rsidP="00EB5E1B">
      <w:pPr>
        <w:spacing w:after="0" w:line="480" w:lineRule="auto"/>
        <w:rPr>
          <w:rFonts w:ascii="Times New Roman" w:hAnsi="Times New Roman"/>
          <w:sz w:val="24"/>
          <w:szCs w:val="24"/>
        </w:rPr>
      </w:pPr>
      <w:r>
        <w:rPr>
          <w:rFonts w:ascii="Times New Roman" w:hAnsi="Times New Roman"/>
          <w:sz w:val="24"/>
          <w:szCs w:val="24"/>
        </w:rPr>
        <w:t xml:space="preserve">There are 2 classes of therapeutics that are used in the management of asthma and they </w:t>
      </w:r>
      <w:r w:rsidR="00345C07">
        <w:rPr>
          <w:rFonts w:ascii="Times New Roman" w:hAnsi="Times New Roman"/>
          <w:sz w:val="24"/>
          <w:szCs w:val="24"/>
        </w:rPr>
        <w:t>include</w:t>
      </w:r>
      <w:r>
        <w:rPr>
          <w:rFonts w:ascii="Times New Roman" w:hAnsi="Times New Roman"/>
          <w:sz w:val="24"/>
          <w:szCs w:val="24"/>
        </w:rPr>
        <w:t xml:space="preserve"> symptom reliever medications and symptom controller medications. </w:t>
      </w:r>
      <w:r w:rsidR="004E6583">
        <w:rPr>
          <w:rFonts w:ascii="Times New Roman" w:hAnsi="Times New Roman"/>
          <w:sz w:val="24"/>
          <w:szCs w:val="24"/>
        </w:rPr>
        <w:t xml:space="preserve">According to the Global Initiative of Asthma (GINA) report, inhaled short acting </w:t>
      </w:r>
      <w:r w:rsidR="004E6583" w:rsidRPr="00D141A1">
        <w:rPr>
          <w:rFonts w:ascii="Times New Roman" w:hAnsi="Times New Roman"/>
          <w:sz w:val="24"/>
          <w:szCs w:val="24"/>
        </w:rPr>
        <w:t>β</w:t>
      </w:r>
      <w:r w:rsidR="004E6583" w:rsidRPr="00D141A1">
        <w:rPr>
          <w:rFonts w:ascii="Times New Roman" w:hAnsi="Times New Roman"/>
          <w:sz w:val="24"/>
          <w:szCs w:val="24"/>
          <w:vertAlign w:val="subscript"/>
        </w:rPr>
        <w:t>2</w:t>
      </w:r>
      <w:r w:rsidR="00054251">
        <w:rPr>
          <w:rFonts w:ascii="Times New Roman" w:hAnsi="Times New Roman"/>
          <w:sz w:val="24"/>
          <w:szCs w:val="24"/>
        </w:rPr>
        <w:t>-agonist</w:t>
      </w:r>
      <w:r w:rsidR="004E6583" w:rsidRPr="00D141A1">
        <w:rPr>
          <w:rFonts w:ascii="Times New Roman" w:hAnsi="Times New Roman"/>
          <w:sz w:val="24"/>
          <w:szCs w:val="24"/>
        </w:rPr>
        <w:t>s</w:t>
      </w:r>
      <w:r w:rsidR="004E6583">
        <w:rPr>
          <w:rFonts w:ascii="Times New Roman" w:hAnsi="Times New Roman"/>
          <w:sz w:val="24"/>
          <w:szCs w:val="24"/>
        </w:rPr>
        <w:t xml:space="preserve"> </w:t>
      </w:r>
      <w:r>
        <w:rPr>
          <w:rFonts w:ascii="Times New Roman" w:hAnsi="Times New Roman"/>
          <w:sz w:val="24"/>
          <w:szCs w:val="24"/>
        </w:rPr>
        <w:t>are highly recommended as the first line therapeutic for relief from exacerbations</w:t>
      </w:r>
      <w:r w:rsidR="000C780A">
        <w:rPr>
          <w:rFonts w:ascii="Times New Roman" w:hAnsi="Times New Roman"/>
          <w:sz w:val="24"/>
          <w:szCs w:val="24"/>
        </w:rPr>
        <w:fldChar w:fldCharType="begin"/>
      </w:r>
      <w:r w:rsidR="008C4226">
        <w:rPr>
          <w:rFonts w:ascii="Times New Roman" w:hAnsi="Times New Roman"/>
          <w:sz w:val="24"/>
          <w:szCs w:val="24"/>
        </w:rPr>
        <w:instrText xml:space="preserve"> ADDIN EN.CITE &lt;EndNote&gt;&lt;Cite&gt;&lt;Author&gt;GINA&lt;/Author&gt;&lt;Year&gt;2011&lt;/Year&gt;&lt;RecNum&gt;336&lt;/RecNum&gt;&lt;DisplayText&gt;[8]&lt;/DisplayText&gt;&lt;record&gt;&lt;rec-number&gt;336&lt;/rec-number&gt;&lt;foreign-keys&gt;&lt;key app="EN" db-id="0v0tsee292905cez925xx55uv5v525025pd9"&gt;336&lt;/key&gt;&lt;/foreign-keys&gt;&lt;ref-type name="Book"&gt;6&lt;/ref-type&gt;&lt;contributors&gt;&lt;authors&gt;&lt;author&gt;Global Initiative For Asthma GINA&lt;/author&gt;&lt;/authors&gt;&lt;/contributors&gt;&lt;titles&gt;&lt;title&gt;GINA Report, Global Strategy for Asthma Management and Prevention&lt;/title&gt;&lt;/titles&gt;&lt;dates&gt;&lt;year&gt;2011&lt;/year&gt;&lt;/dates&gt;&lt;urls&gt;&lt;/urls&gt;&lt;/record&gt;&lt;/Cite&gt;&lt;/EndNote&gt;</w:instrText>
      </w:r>
      <w:r w:rsidR="000C780A">
        <w:rPr>
          <w:rFonts w:ascii="Times New Roman" w:hAnsi="Times New Roman"/>
          <w:sz w:val="24"/>
          <w:szCs w:val="24"/>
        </w:rPr>
        <w:fldChar w:fldCharType="separate"/>
      </w:r>
      <w:r w:rsidR="00EF1D77">
        <w:rPr>
          <w:rFonts w:ascii="Times New Roman" w:hAnsi="Times New Roman"/>
          <w:noProof/>
          <w:sz w:val="24"/>
          <w:szCs w:val="24"/>
        </w:rPr>
        <w:t xml:space="preserve"> [</w:t>
      </w:r>
      <w:hyperlink w:anchor="_ENREF_8" w:tooltip="GINA, 2011 #336" w:history="1">
        <w:r w:rsidR="008C4226">
          <w:rPr>
            <w:rFonts w:ascii="Times New Roman" w:hAnsi="Times New Roman"/>
            <w:noProof/>
            <w:sz w:val="24"/>
            <w:szCs w:val="24"/>
          </w:rPr>
          <w:t>8</w:t>
        </w:r>
      </w:hyperlink>
      <w:r w:rsidR="008C4226">
        <w:rPr>
          <w:rFonts w:ascii="Times New Roman" w:hAnsi="Times New Roman"/>
          <w:noProof/>
          <w:sz w:val="24"/>
          <w:szCs w:val="24"/>
        </w:rPr>
        <w:t>]</w:t>
      </w:r>
      <w:r w:rsidR="000C780A">
        <w:rPr>
          <w:rFonts w:ascii="Times New Roman" w:hAnsi="Times New Roman"/>
          <w:sz w:val="24"/>
          <w:szCs w:val="24"/>
        </w:rPr>
        <w:fldChar w:fldCharType="end"/>
      </w:r>
      <w:r>
        <w:rPr>
          <w:rFonts w:ascii="Times New Roman" w:hAnsi="Times New Roman"/>
          <w:sz w:val="24"/>
          <w:szCs w:val="24"/>
        </w:rPr>
        <w:t xml:space="preserve">. Long acting </w:t>
      </w:r>
      <w:r w:rsidRPr="00D141A1">
        <w:rPr>
          <w:rFonts w:ascii="Times New Roman" w:hAnsi="Times New Roman"/>
          <w:sz w:val="24"/>
          <w:szCs w:val="24"/>
        </w:rPr>
        <w:t>β</w:t>
      </w:r>
      <w:r w:rsidRPr="00D141A1">
        <w:rPr>
          <w:rFonts w:ascii="Times New Roman" w:hAnsi="Times New Roman"/>
          <w:sz w:val="24"/>
          <w:szCs w:val="24"/>
          <w:vertAlign w:val="subscript"/>
        </w:rPr>
        <w:t>2</w:t>
      </w:r>
      <w:r w:rsidR="00054251">
        <w:rPr>
          <w:rFonts w:ascii="Times New Roman" w:hAnsi="Times New Roman"/>
          <w:sz w:val="24"/>
          <w:szCs w:val="24"/>
        </w:rPr>
        <w:t>-agonist</w:t>
      </w:r>
      <w:r w:rsidRPr="00D141A1">
        <w:rPr>
          <w:rFonts w:ascii="Times New Roman" w:hAnsi="Times New Roman"/>
          <w:sz w:val="24"/>
          <w:szCs w:val="24"/>
        </w:rPr>
        <w:t>s</w:t>
      </w:r>
      <w:r w:rsidR="006B3BB7">
        <w:rPr>
          <w:rFonts w:ascii="Times New Roman" w:hAnsi="Times New Roman"/>
          <w:sz w:val="24"/>
          <w:szCs w:val="24"/>
        </w:rPr>
        <w:t xml:space="preserve"> on the other hand have </w:t>
      </w:r>
      <w:r w:rsidR="00801BB0">
        <w:rPr>
          <w:rFonts w:ascii="Times New Roman" w:hAnsi="Times New Roman"/>
          <w:sz w:val="24"/>
          <w:szCs w:val="24"/>
        </w:rPr>
        <w:t xml:space="preserve">an </w:t>
      </w:r>
      <w:r w:rsidR="006B3BB7">
        <w:rPr>
          <w:rFonts w:ascii="Times New Roman" w:hAnsi="Times New Roman"/>
          <w:sz w:val="24"/>
          <w:szCs w:val="24"/>
        </w:rPr>
        <w:t>increased duration of action</w:t>
      </w:r>
      <w:r w:rsidR="001D2AF6">
        <w:rPr>
          <w:rFonts w:ascii="Times New Roman" w:hAnsi="Times New Roman"/>
          <w:sz w:val="24"/>
          <w:szCs w:val="24"/>
        </w:rPr>
        <w:t>,</w:t>
      </w:r>
      <w:r w:rsidR="006B3BB7">
        <w:rPr>
          <w:rFonts w:ascii="Times New Roman" w:hAnsi="Times New Roman"/>
          <w:sz w:val="24"/>
          <w:szCs w:val="24"/>
        </w:rPr>
        <w:t xml:space="preserve"> however</w:t>
      </w:r>
      <w:r w:rsidR="001D2AF6">
        <w:rPr>
          <w:rFonts w:ascii="Times New Roman" w:hAnsi="Times New Roman"/>
          <w:sz w:val="24"/>
          <w:szCs w:val="24"/>
        </w:rPr>
        <w:t xml:space="preserve"> for undetermined reasons</w:t>
      </w:r>
      <w:r w:rsidR="006B3BB7">
        <w:rPr>
          <w:rFonts w:ascii="Times New Roman" w:hAnsi="Times New Roman"/>
          <w:sz w:val="24"/>
          <w:szCs w:val="24"/>
        </w:rPr>
        <w:t xml:space="preserve"> its </w:t>
      </w:r>
      <w:r w:rsidR="00801BB0">
        <w:rPr>
          <w:rFonts w:ascii="Times New Roman" w:hAnsi="Times New Roman"/>
          <w:sz w:val="24"/>
          <w:szCs w:val="24"/>
        </w:rPr>
        <w:t xml:space="preserve">use as a </w:t>
      </w:r>
      <w:r w:rsidR="006B3BB7">
        <w:rPr>
          <w:rFonts w:ascii="Times New Roman" w:hAnsi="Times New Roman"/>
          <w:sz w:val="24"/>
          <w:szCs w:val="24"/>
        </w:rPr>
        <w:t xml:space="preserve">mono-therapy </w:t>
      </w:r>
      <w:r w:rsidR="001D2AF6">
        <w:rPr>
          <w:rFonts w:ascii="Times New Roman" w:hAnsi="Times New Roman"/>
          <w:sz w:val="24"/>
          <w:szCs w:val="24"/>
        </w:rPr>
        <w:t>has</w:t>
      </w:r>
      <w:r w:rsidR="006B3BB7">
        <w:rPr>
          <w:rFonts w:ascii="Times New Roman" w:hAnsi="Times New Roman"/>
          <w:sz w:val="24"/>
          <w:szCs w:val="24"/>
        </w:rPr>
        <w:t xml:space="preserve"> been reported to be detrimental on asthma health</w:t>
      </w:r>
      <w:r w:rsidR="001D2AF6">
        <w:rPr>
          <w:rFonts w:ascii="Times New Roman" w:hAnsi="Times New Roman"/>
          <w:sz w:val="24"/>
          <w:szCs w:val="24"/>
        </w:rPr>
        <w:t xml:space="preserve"> and </w:t>
      </w:r>
      <w:r w:rsidR="00302EBF">
        <w:rPr>
          <w:rFonts w:ascii="Times New Roman" w:hAnsi="Times New Roman"/>
          <w:sz w:val="24"/>
          <w:szCs w:val="24"/>
        </w:rPr>
        <w:t>carries</w:t>
      </w:r>
      <w:r w:rsidR="00EB5E1B">
        <w:rPr>
          <w:rFonts w:ascii="Times New Roman" w:hAnsi="Times New Roman"/>
          <w:sz w:val="24"/>
          <w:szCs w:val="24"/>
        </w:rPr>
        <w:t xml:space="preserve"> the </w:t>
      </w:r>
      <w:r w:rsidR="00EB5E1B" w:rsidRPr="00EB5E1B">
        <w:rPr>
          <w:rFonts w:ascii="Times New Roman" w:hAnsi="Times New Roman"/>
          <w:sz w:val="24"/>
          <w:szCs w:val="24"/>
        </w:rPr>
        <w:t>US Food and Drug Administration</w:t>
      </w:r>
      <w:r w:rsidR="001D2AF6">
        <w:rPr>
          <w:rFonts w:ascii="Times New Roman" w:hAnsi="Times New Roman"/>
          <w:sz w:val="24"/>
          <w:szCs w:val="24"/>
        </w:rPr>
        <w:t xml:space="preserve"> </w:t>
      </w:r>
      <w:r w:rsidR="00EB5E1B">
        <w:rPr>
          <w:rFonts w:ascii="Times New Roman" w:hAnsi="Times New Roman"/>
          <w:sz w:val="24"/>
          <w:szCs w:val="24"/>
        </w:rPr>
        <w:t xml:space="preserve">black </w:t>
      </w:r>
      <w:r w:rsidR="00345C07">
        <w:rPr>
          <w:rFonts w:ascii="Times New Roman" w:hAnsi="Times New Roman"/>
          <w:sz w:val="24"/>
          <w:szCs w:val="24"/>
        </w:rPr>
        <w:t>box warning against mono-therapeutic</w:t>
      </w:r>
      <w:r w:rsidR="007C4C20">
        <w:rPr>
          <w:rFonts w:ascii="Times New Roman" w:hAnsi="Times New Roman"/>
          <w:sz w:val="24"/>
          <w:szCs w:val="24"/>
        </w:rPr>
        <w:t xml:space="preserve"> </w:t>
      </w:r>
      <w:r w:rsidR="00EB5E1B">
        <w:rPr>
          <w:rFonts w:ascii="Times New Roman" w:hAnsi="Times New Roman"/>
          <w:sz w:val="24"/>
          <w:szCs w:val="24"/>
        </w:rPr>
        <w:t>use</w:t>
      </w:r>
      <w:r w:rsidR="000C780A">
        <w:rPr>
          <w:rFonts w:ascii="Times New Roman" w:hAnsi="Times New Roman"/>
          <w:sz w:val="24"/>
          <w:szCs w:val="24"/>
        </w:rPr>
        <w:fldChar w:fldCharType="begin">
          <w:fldData xml:space="preserve">PEVuZE5vdGU+PENpdGU+PEF1dGhvcj5PcHBlbmhlaW1lcjwvQXV0aG9yPjxZZWFyPjIwMDg8L1ll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</w:fldData>
        </w:fldChar>
      </w:r>
      <w:r w:rsidR="008C4226">
        <w:rPr>
          <w:rFonts w:ascii="Times New Roman" w:hAnsi="Times New Roman"/>
          <w:sz w:val="24"/>
          <w:szCs w:val="24"/>
        </w:rPr>
        <w:instrText xml:space="preserve"> ADDIN EN.CITE </w:instrText>
      </w:r>
      <w:r w:rsidR="000C780A">
        <w:rPr>
          <w:rFonts w:ascii="Times New Roman" w:hAnsi="Times New Roman"/>
          <w:sz w:val="24"/>
          <w:szCs w:val="24"/>
        </w:rPr>
        <w:fldChar w:fldCharType="begin">
          <w:fldData xml:space="preserve">PEVuZE5vdGU+PENpdGU+PEF1dGhvcj5PcHBlbmhlaW1lcjwvQXV0aG9yPjxZZWFyPjIwMDg8L1ll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</w:fldData>
        </w:fldChar>
      </w:r>
      <w:r w:rsidR="008C4226">
        <w:rPr>
          <w:rFonts w:ascii="Times New Roman" w:hAnsi="Times New Roman"/>
          <w:sz w:val="24"/>
          <w:szCs w:val="24"/>
        </w:rPr>
        <w:instrText xml:space="preserve"> ADDIN EN.CITE.DATA </w:instrText>
      </w:r>
      <w:r w:rsidR="000C780A">
        <w:rPr>
          <w:rFonts w:ascii="Times New Roman" w:hAnsi="Times New Roman"/>
          <w:sz w:val="24"/>
          <w:szCs w:val="24"/>
        </w:rPr>
      </w:r>
      <w:r w:rsidR="000C780A">
        <w:rPr>
          <w:rFonts w:ascii="Times New Roman" w:hAnsi="Times New Roman"/>
          <w:sz w:val="24"/>
          <w:szCs w:val="24"/>
        </w:rPr>
        <w:fldChar w:fldCharType="end"/>
      </w:r>
      <w:r w:rsidR="000C780A">
        <w:rPr>
          <w:rFonts w:ascii="Times New Roman" w:hAnsi="Times New Roman"/>
          <w:sz w:val="24"/>
          <w:szCs w:val="24"/>
        </w:rPr>
      </w:r>
      <w:r w:rsidR="000C780A">
        <w:rPr>
          <w:rFonts w:ascii="Times New Roman" w:hAnsi="Times New Roman"/>
          <w:sz w:val="24"/>
          <w:szCs w:val="24"/>
        </w:rPr>
        <w:fldChar w:fldCharType="separate"/>
      </w:r>
      <w:r w:rsidR="00EF1D77">
        <w:rPr>
          <w:rFonts w:ascii="Times New Roman" w:hAnsi="Times New Roman"/>
          <w:noProof/>
          <w:sz w:val="24"/>
          <w:szCs w:val="24"/>
        </w:rPr>
        <w:t xml:space="preserve"> [</w:t>
      </w:r>
      <w:hyperlink w:anchor="_ENREF_9" w:tooltip="Oppenheimer, 2008 #618" w:history="1">
        <w:r w:rsidR="008C4226">
          <w:rPr>
            <w:rFonts w:ascii="Times New Roman" w:hAnsi="Times New Roman"/>
            <w:noProof/>
            <w:sz w:val="24"/>
            <w:szCs w:val="24"/>
          </w:rPr>
          <w:t>9</w:t>
        </w:r>
      </w:hyperlink>
      <w:r w:rsidR="008C4226">
        <w:rPr>
          <w:rFonts w:ascii="Times New Roman" w:hAnsi="Times New Roman"/>
          <w:noProof/>
          <w:sz w:val="24"/>
          <w:szCs w:val="24"/>
        </w:rPr>
        <w:t>]</w:t>
      </w:r>
      <w:r w:rsidR="000C780A">
        <w:rPr>
          <w:rFonts w:ascii="Times New Roman" w:hAnsi="Times New Roman"/>
          <w:sz w:val="24"/>
          <w:szCs w:val="24"/>
        </w:rPr>
        <w:fldChar w:fldCharType="end"/>
      </w:r>
      <w:r w:rsidR="006B3BB7">
        <w:rPr>
          <w:rFonts w:ascii="Times New Roman" w:hAnsi="Times New Roman"/>
          <w:sz w:val="24"/>
          <w:szCs w:val="24"/>
        </w:rPr>
        <w:t>. As such the GINA</w:t>
      </w:r>
      <w:r w:rsidR="001D2AF6">
        <w:rPr>
          <w:rFonts w:ascii="Times New Roman" w:hAnsi="Times New Roman"/>
          <w:sz w:val="24"/>
          <w:szCs w:val="24"/>
        </w:rPr>
        <w:t xml:space="preserve"> report</w:t>
      </w:r>
      <w:r w:rsidR="006B3BB7">
        <w:rPr>
          <w:rFonts w:ascii="Times New Roman" w:hAnsi="Times New Roman"/>
          <w:sz w:val="24"/>
          <w:szCs w:val="24"/>
        </w:rPr>
        <w:t xml:space="preserve"> recommends</w:t>
      </w:r>
      <w:r w:rsidR="001D2AF6" w:rsidRPr="001D2AF6">
        <w:rPr>
          <w:rFonts w:ascii="Times New Roman" w:hAnsi="Times New Roman"/>
          <w:sz w:val="24"/>
          <w:szCs w:val="24"/>
        </w:rPr>
        <w:t xml:space="preserve"> </w:t>
      </w:r>
      <w:r w:rsidR="001D2AF6">
        <w:rPr>
          <w:rFonts w:ascii="Times New Roman" w:hAnsi="Times New Roman"/>
          <w:sz w:val="24"/>
          <w:szCs w:val="24"/>
        </w:rPr>
        <w:t xml:space="preserve">long acting </w:t>
      </w:r>
      <w:r w:rsidR="001D2AF6" w:rsidRPr="00D141A1">
        <w:rPr>
          <w:rFonts w:ascii="Times New Roman" w:hAnsi="Times New Roman"/>
          <w:sz w:val="24"/>
          <w:szCs w:val="24"/>
        </w:rPr>
        <w:t>β</w:t>
      </w:r>
      <w:r w:rsidR="001D2AF6" w:rsidRPr="00D141A1">
        <w:rPr>
          <w:rFonts w:ascii="Times New Roman" w:hAnsi="Times New Roman"/>
          <w:sz w:val="24"/>
          <w:szCs w:val="24"/>
          <w:vertAlign w:val="subscript"/>
        </w:rPr>
        <w:t>2</w:t>
      </w:r>
      <w:r w:rsidR="00054251">
        <w:rPr>
          <w:rFonts w:ascii="Times New Roman" w:hAnsi="Times New Roman"/>
          <w:sz w:val="24"/>
          <w:szCs w:val="24"/>
        </w:rPr>
        <w:t>-agonist</w:t>
      </w:r>
      <w:r w:rsidR="001D2AF6" w:rsidRPr="00D141A1">
        <w:rPr>
          <w:rFonts w:ascii="Times New Roman" w:hAnsi="Times New Roman"/>
          <w:sz w:val="24"/>
          <w:szCs w:val="24"/>
        </w:rPr>
        <w:t>s</w:t>
      </w:r>
      <w:r w:rsidR="00345C07">
        <w:rPr>
          <w:rFonts w:ascii="Times New Roman" w:hAnsi="Times New Roman"/>
          <w:sz w:val="24"/>
          <w:szCs w:val="24"/>
        </w:rPr>
        <w:t xml:space="preserve"> use</w:t>
      </w:r>
      <w:r w:rsidR="001D2AF6">
        <w:rPr>
          <w:rFonts w:ascii="Times New Roman" w:hAnsi="Times New Roman"/>
          <w:sz w:val="24"/>
          <w:szCs w:val="24"/>
        </w:rPr>
        <w:t xml:space="preserve"> only in combination </w:t>
      </w:r>
      <w:r w:rsidR="006B3BB7">
        <w:rPr>
          <w:rFonts w:ascii="Times New Roman" w:hAnsi="Times New Roman"/>
          <w:sz w:val="24"/>
          <w:szCs w:val="24"/>
        </w:rPr>
        <w:t xml:space="preserve">with a corticosteroid </w:t>
      </w:r>
      <w:r w:rsidR="001D2AF6">
        <w:rPr>
          <w:rFonts w:ascii="Times New Roman" w:hAnsi="Times New Roman"/>
          <w:sz w:val="24"/>
          <w:szCs w:val="24"/>
        </w:rPr>
        <w:t>as a low dose controller medication for the prophylactic or prevention of asthma symptoms</w:t>
      </w:r>
      <w:r w:rsidR="000C780A">
        <w:rPr>
          <w:rFonts w:ascii="Times New Roman" w:hAnsi="Times New Roman"/>
          <w:sz w:val="24"/>
          <w:szCs w:val="24"/>
        </w:rPr>
        <w:fldChar w:fldCharType="begin"/>
      </w:r>
      <w:r w:rsidR="008C4226">
        <w:rPr>
          <w:rFonts w:ascii="Times New Roman" w:hAnsi="Times New Roman"/>
          <w:sz w:val="24"/>
          <w:szCs w:val="24"/>
        </w:rPr>
        <w:instrText xml:space="preserve"> ADDIN EN.CITE &lt;EndNote&gt;&lt;Cite&gt;&lt;Author&gt;GINA&lt;/Author&gt;&lt;Year&gt;2011&lt;/Year&gt;&lt;RecNum&gt;336&lt;/RecNum&gt;&lt;DisplayText&gt;[8]&lt;/DisplayText&gt;&lt;record&gt;&lt;rec-number&gt;336&lt;/rec-number&gt;&lt;foreign-keys&gt;&lt;key app="EN" db-id="0v0tsee292905cez925xx55uv5v525025pd9"&gt;336&lt;/key&gt;&lt;/foreign-keys&gt;&lt;ref-type name="Book"&gt;6&lt;/ref-type&gt;&lt;contributors&gt;&lt;authors&gt;&lt;author&gt;Global Initiative For Asthma GINA&lt;/author&gt;&lt;/authors&gt;&lt;/contributors&gt;&lt;titles&gt;&lt;title&gt;GINA Report, Global Strategy for Asthma Management and Prevention&lt;/title&gt;&lt;/titles&gt;&lt;dates&gt;&lt;year&gt;2011&lt;/year&gt;&lt;/dates&gt;&lt;urls&gt;&lt;/urls&gt;&lt;/record&gt;&lt;/Cite&gt;&lt;/EndNote&gt;</w:instrText>
      </w:r>
      <w:r w:rsidR="000C780A">
        <w:rPr>
          <w:rFonts w:ascii="Times New Roman" w:hAnsi="Times New Roman"/>
          <w:sz w:val="24"/>
          <w:szCs w:val="24"/>
        </w:rPr>
        <w:fldChar w:fldCharType="separate"/>
      </w:r>
      <w:r w:rsidR="00EF1D77">
        <w:rPr>
          <w:rFonts w:ascii="Times New Roman" w:hAnsi="Times New Roman"/>
          <w:noProof/>
          <w:sz w:val="24"/>
          <w:szCs w:val="24"/>
        </w:rPr>
        <w:t xml:space="preserve"> [</w:t>
      </w:r>
      <w:hyperlink w:anchor="_ENREF_8" w:tooltip="GINA, 2011 #336" w:history="1">
        <w:r w:rsidR="008C4226">
          <w:rPr>
            <w:rFonts w:ascii="Times New Roman" w:hAnsi="Times New Roman"/>
            <w:noProof/>
            <w:sz w:val="24"/>
            <w:szCs w:val="24"/>
          </w:rPr>
          <w:t>8</w:t>
        </w:r>
      </w:hyperlink>
      <w:r w:rsidR="008C4226">
        <w:rPr>
          <w:rFonts w:ascii="Times New Roman" w:hAnsi="Times New Roman"/>
          <w:noProof/>
          <w:sz w:val="24"/>
          <w:szCs w:val="24"/>
        </w:rPr>
        <w:t>]</w:t>
      </w:r>
      <w:r w:rsidR="000C780A">
        <w:rPr>
          <w:rFonts w:ascii="Times New Roman" w:hAnsi="Times New Roman"/>
          <w:sz w:val="24"/>
          <w:szCs w:val="24"/>
        </w:rPr>
        <w:fldChar w:fldCharType="end"/>
      </w:r>
      <w:r w:rsidR="001D2AF6">
        <w:rPr>
          <w:rFonts w:ascii="Times New Roman" w:hAnsi="Times New Roman"/>
          <w:sz w:val="24"/>
          <w:szCs w:val="24"/>
        </w:rPr>
        <w:t>.</w:t>
      </w:r>
      <w:r w:rsidR="00EB5E1B" w:rsidRPr="00EB5E1B">
        <w:rPr>
          <w:rFonts w:ascii="Times New Roman" w:hAnsi="Times New Roman"/>
          <w:sz w:val="24"/>
          <w:szCs w:val="24"/>
        </w:rPr>
        <w:t xml:space="preserve"> </w:t>
      </w:r>
      <w:r w:rsidR="00EB5E1B">
        <w:rPr>
          <w:rFonts w:ascii="Times New Roman" w:hAnsi="Times New Roman"/>
          <w:sz w:val="24"/>
          <w:szCs w:val="24"/>
        </w:rPr>
        <w:t>Nevertheles</w:t>
      </w:r>
      <w:r w:rsidR="00EB5E1B" w:rsidRPr="006A7AE2">
        <w:rPr>
          <w:rFonts w:ascii="Times New Roman" w:hAnsi="Times New Roman"/>
          <w:sz w:val="24"/>
          <w:szCs w:val="24"/>
        </w:rPr>
        <w:t xml:space="preserve">s, </w:t>
      </w:r>
      <w:r w:rsidR="00EB5E1B" w:rsidRPr="006A7AE2">
        <w:rPr>
          <w:rFonts w:ascii="Times New Roman" w:hAnsi="Times New Roman"/>
          <w:sz w:val="24"/>
          <w:szCs w:val="24"/>
        </w:rPr>
        <w:lastRenderedPageBreak/>
        <w:t>many people with asthma remain under treated or non-compli</w:t>
      </w:r>
      <w:r w:rsidR="00302EBF">
        <w:rPr>
          <w:rFonts w:ascii="Times New Roman" w:hAnsi="Times New Roman"/>
          <w:sz w:val="24"/>
          <w:szCs w:val="24"/>
        </w:rPr>
        <w:t>a</w:t>
      </w:r>
      <w:r w:rsidR="00EB5E1B" w:rsidRPr="006A7AE2">
        <w:rPr>
          <w:rFonts w:ascii="Times New Roman" w:hAnsi="Times New Roman"/>
          <w:sz w:val="24"/>
          <w:szCs w:val="24"/>
        </w:rPr>
        <w:t>nt with their therapeutic regimens and are over reliant of short acting β</w:t>
      </w:r>
      <w:r w:rsidR="00EB5E1B" w:rsidRPr="006A7AE2">
        <w:rPr>
          <w:rFonts w:ascii="Times New Roman" w:hAnsi="Times New Roman"/>
          <w:sz w:val="24"/>
          <w:szCs w:val="24"/>
          <w:vertAlign w:val="subscript"/>
        </w:rPr>
        <w:t>2</w:t>
      </w:r>
      <w:r w:rsidR="00054251">
        <w:rPr>
          <w:rFonts w:ascii="Times New Roman" w:hAnsi="Times New Roman"/>
          <w:sz w:val="24"/>
          <w:szCs w:val="24"/>
        </w:rPr>
        <w:t>-agonist</w:t>
      </w:r>
      <w:r w:rsidR="00EB5E1B" w:rsidRPr="006A7AE2">
        <w:rPr>
          <w:rFonts w:ascii="Times New Roman" w:hAnsi="Times New Roman"/>
          <w:sz w:val="24"/>
          <w:szCs w:val="24"/>
        </w:rPr>
        <w:t xml:space="preserve">s and this </w:t>
      </w:r>
      <w:r w:rsidR="00EB5E1B">
        <w:rPr>
          <w:rFonts w:ascii="Times New Roman" w:hAnsi="Times New Roman"/>
          <w:sz w:val="24"/>
          <w:szCs w:val="24"/>
        </w:rPr>
        <w:t xml:space="preserve">continues to </w:t>
      </w:r>
      <w:r w:rsidR="00EB5E1B" w:rsidRPr="006A7AE2">
        <w:rPr>
          <w:rFonts w:ascii="Times New Roman" w:hAnsi="Times New Roman"/>
          <w:sz w:val="24"/>
          <w:szCs w:val="24"/>
        </w:rPr>
        <w:t>affect successful asthma therapy</w:t>
      </w:r>
      <w:r w:rsidR="000C780A">
        <w:rPr>
          <w:rFonts w:ascii="Times New Roman" w:hAnsi="Times New Roman"/>
          <w:sz w:val="24"/>
          <w:szCs w:val="24"/>
        </w:rPr>
        <w:fldChar w:fldCharType="begin">
          <w:fldData xml:space="preserve">PEVuZE5vdGU+PENpdGU+PEF1dGhvcj5HSU5BPC9BdXRob3I+PFllYXI+MjAxMTwvWWVhcj48UmVj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==
</w:fldData>
        </w:fldChar>
      </w:r>
      <w:r w:rsidR="008C4226">
        <w:rPr>
          <w:rFonts w:ascii="Times New Roman" w:hAnsi="Times New Roman"/>
          <w:sz w:val="24"/>
          <w:szCs w:val="24"/>
        </w:rPr>
        <w:instrText xml:space="preserve"> ADDIN EN.CITE </w:instrText>
      </w:r>
      <w:r w:rsidR="000C780A">
        <w:rPr>
          <w:rFonts w:ascii="Times New Roman" w:hAnsi="Times New Roman"/>
          <w:sz w:val="24"/>
          <w:szCs w:val="24"/>
        </w:rPr>
        <w:fldChar w:fldCharType="begin">
          <w:fldData xml:space="preserve">PEVuZE5vdGU+PENpdGU+PEF1dGhvcj5HSU5BPC9BdXRob3I+PFllYXI+MjAxMTwvWWVhcj48UmVj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==
</w:fldData>
        </w:fldChar>
      </w:r>
      <w:r w:rsidR="008C4226">
        <w:rPr>
          <w:rFonts w:ascii="Times New Roman" w:hAnsi="Times New Roman"/>
          <w:sz w:val="24"/>
          <w:szCs w:val="24"/>
        </w:rPr>
        <w:instrText xml:space="preserve"> ADDIN EN.CITE.DATA </w:instrText>
      </w:r>
      <w:r w:rsidR="000C780A">
        <w:rPr>
          <w:rFonts w:ascii="Times New Roman" w:hAnsi="Times New Roman"/>
          <w:sz w:val="24"/>
          <w:szCs w:val="24"/>
        </w:rPr>
      </w:r>
      <w:r w:rsidR="000C780A">
        <w:rPr>
          <w:rFonts w:ascii="Times New Roman" w:hAnsi="Times New Roman"/>
          <w:sz w:val="24"/>
          <w:szCs w:val="24"/>
        </w:rPr>
        <w:fldChar w:fldCharType="end"/>
      </w:r>
      <w:r w:rsidR="000C780A">
        <w:rPr>
          <w:rFonts w:ascii="Times New Roman" w:hAnsi="Times New Roman"/>
          <w:sz w:val="24"/>
          <w:szCs w:val="24"/>
        </w:rPr>
      </w:r>
      <w:r w:rsidR="000C780A">
        <w:rPr>
          <w:rFonts w:ascii="Times New Roman" w:hAnsi="Times New Roman"/>
          <w:sz w:val="24"/>
          <w:szCs w:val="24"/>
        </w:rPr>
        <w:fldChar w:fldCharType="separate"/>
      </w:r>
      <w:r w:rsidR="00EF1D77">
        <w:rPr>
          <w:rFonts w:ascii="Times New Roman" w:hAnsi="Times New Roman"/>
          <w:noProof/>
          <w:sz w:val="24"/>
          <w:szCs w:val="24"/>
        </w:rPr>
        <w:t xml:space="preserve"> [</w:t>
      </w:r>
      <w:hyperlink w:anchor="_ENREF_8" w:tooltip="GINA, 2011 #336" w:history="1">
        <w:r w:rsidR="008C4226">
          <w:rPr>
            <w:rFonts w:ascii="Times New Roman" w:hAnsi="Times New Roman"/>
            <w:noProof/>
            <w:sz w:val="24"/>
            <w:szCs w:val="24"/>
          </w:rPr>
          <w:t>8</w:t>
        </w:r>
      </w:hyperlink>
      <w:r w:rsidR="008C4226">
        <w:rPr>
          <w:rFonts w:ascii="Times New Roman" w:hAnsi="Times New Roman"/>
          <w:noProof/>
          <w:sz w:val="24"/>
          <w:szCs w:val="24"/>
        </w:rPr>
        <w:t xml:space="preserve">, </w:t>
      </w:r>
      <w:hyperlink w:anchor="_ENREF_10" w:tooltip="Suissa, 1994 #619" w:history="1">
        <w:r w:rsidR="008C4226">
          <w:rPr>
            <w:rFonts w:ascii="Times New Roman" w:hAnsi="Times New Roman"/>
            <w:noProof/>
            <w:sz w:val="24"/>
            <w:szCs w:val="24"/>
          </w:rPr>
          <w:t>10</w:t>
        </w:r>
      </w:hyperlink>
      <w:r w:rsidR="008C4226">
        <w:rPr>
          <w:rFonts w:ascii="Times New Roman" w:hAnsi="Times New Roman"/>
          <w:noProof/>
          <w:sz w:val="24"/>
          <w:szCs w:val="24"/>
        </w:rPr>
        <w:t>]</w:t>
      </w:r>
      <w:r w:rsidR="000C780A">
        <w:rPr>
          <w:rFonts w:ascii="Times New Roman" w:hAnsi="Times New Roman"/>
          <w:sz w:val="24"/>
          <w:szCs w:val="24"/>
        </w:rPr>
        <w:fldChar w:fldCharType="end"/>
      </w:r>
      <w:r w:rsidR="00EB5E1B" w:rsidRPr="006A7AE2">
        <w:rPr>
          <w:rFonts w:ascii="Times New Roman" w:hAnsi="Times New Roman"/>
          <w:sz w:val="24"/>
          <w:szCs w:val="24"/>
        </w:rPr>
        <w:t>.</w:t>
      </w:r>
    </w:p>
    <w:p w:rsidR="00866291" w:rsidRPr="00D141A1" w:rsidRDefault="00866291" w:rsidP="00866291">
      <w:pPr>
        <w:spacing w:line="480" w:lineRule="auto"/>
        <w:rPr>
          <w:rFonts w:ascii="Times New Roman" w:hAnsi="Times New Roman"/>
          <w:b/>
          <w:i/>
          <w:sz w:val="24"/>
          <w:szCs w:val="24"/>
          <w:u w:val="single"/>
        </w:rPr>
      </w:pPr>
      <w:r w:rsidRPr="00D141A1">
        <w:rPr>
          <w:rFonts w:ascii="Times New Roman" w:hAnsi="Times New Roman"/>
          <w:b/>
          <w:i/>
          <w:sz w:val="24"/>
          <w:szCs w:val="24"/>
          <w:u w:val="single"/>
        </w:rPr>
        <w:t>History of bronchodilators in asthma</w:t>
      </w:r>
    </w:p>
    <w:p w:rsidR="00A91CF7" w:rsidRPr="00866291" w:rsidRDefault="00A91CF7" w:rsidP="00A91CF7">
      <w:pPr>
        <w:spacing w:line="480" w:lineRule="auto"/>
        <w:rPr>
          <w:rFonts w:ascii="Times New Roman" w:hAnsi="Times New Roman"/>
          <w:sz w:val="24"/>
          <w:szCs w:val="24"/>
        </w:rPr>
      </w:pPr>
      <w:r>
        <w:rPr>
          <w:rFonts w:ascii="Times New Roman" w:hAnsi="Times New Roman"/>
          <w:sz w:val="24"/>
          <w:szCs w:val="24"/>
        </w:rPr>
        <w:t>The</w:t>
      </w:r>
      <w:r w:rsidR="00E022A1">
        <w:rPr>
          <w:rFonts w:ascii="Times New Roman" w:hAnsi="Times New Roman"/>
          <w:sz w:val="24"/>
          <w:szCs w:val="24"/>
        </w:rPr>
        <w:t xml:space="preserve"> </w:t>
      </w:r>
      <w:r w:rsidR="00CF4CEE" w:rsidRPr="00D141A1">
        <w:rPr>
          <w:rFonts w:ascii="Times New Roman" w:hAnsi="Times New Roman"/>
          <w:sz w:val="24"/>
          <w:szCs w:val="24"/>
        </w:rPr>
        <w:t xml:space="preserve">long history of research and </w:t>
      </w:r>
      <w:r w:rsidR="00E022A1">
        <w:rPr>
          <w:rFonts w:ascii="Times New Roman" w:hAnsi="Times New Roman"/>
          <w:sz w:val="24"/>
          <w:szCs w:val="24"/>
        </w:rPr>
        <w:t>development</w:t>
      </w:r>
      <w:r w:rsidR="00E022A1" w:rsidRPr="00D141A1">
        <w:rPr>
          <w:rFonts w:ascii="Times New Roman" w:hAnsi="Times New Roman"/>
          <w:sz w:val="24"/>
          <w:szCs w:val="24"/>
        </w:rPr>
        <w:t xml:space="preserve"> </w:t>
      </w:r>
      <w:r w:rsidR="00CF4CEE" w:rsidRPr="00D141A1">
        <w:rPr>
          <w:rFonts w:ascii="Times New Roman" w:hAnsi="Times New Roman"/>
          <w:sz w:val="24"/>
          <w:szCs w:val="24"/>
        </w:rPr>
        <w:t xml:space="preserve">from </w:t>
      </w:r>
      <w:r w:rsidR="00E022A1">
        <w:rPr>
          <w:rFonts w:ascii="Times New Roman" w:hAnsi="Times New Roman"/>
          <w:sz w:val="24"/>
          <w:szCs w:val="24"/>
        </w:rPr>
        <w:t xml:space="preserve">the </w:t>
      </w:r>
      <w:r w:rsidR="00CF4CEE" w:rsidRPr="00D141A1">
        <w:rPr>
          <w:rFonts w:ascii="Times New Roman" w:hAnsi="Times New Roman"/>
          <w:sz w:val="24"/>
          <w:szCs w:val="24"/>
        </w:rPr>
        <w:t>pharmaceutical industry</w:t>
      </w:r>
      <w:r w:rsidR="001029DC">
        <w:rPr>
          <w:rFonts w:ascii="Times New Roman" w:hAnsi="Times New Roman"/>
          <w:sz w:val="24"/>
          <w:szCs w:val="24"/>
        </w:rPr>
        <w:t xml:space="preserve"> </w:t>
      </w:r>
      <w:r>
        <w:rPr>
          <w:rFonts w:ascii="Times New Roman" w:hAnsi="Times New Roman"/>
          <w:sz w:val="24"/>
          <w:szCs w:val="24"/>
        </w:rPr>
        <w:t xml:space="preserve">has resulted in the </w:t>
      </w:r>
      <w:r w:rsidR="001029DC">
        <w:rPr>
          <w:rFonts w:ascii="Times New Roman" w:hAnsi="Times New Roman"/>
          <w:sz w:val="24"/>
          <w:szCs w:val="24"/>
        </w:rPr>
        <w:t>evolution and discovery</w:t>
      </w:r>
      <w:r>
        <w:rPr>
          <w:rFonts w:ascii="Times New Roman" w:hAnsi="Times New Roman"/>
          <w:sz w:val="24"/>
          <w:szCs w:val="24"/>
        </w:rPr>
        <w:t xml:space="preserve"> of </w:t>
      </w:r>
      <w:r w:rsidR="00E022A1" w:rsidRPr="00D141A1">
        <w:rPr>
          <w:rFonts w:ascii="Times New Roman" w:hAnsi="Times New Roman"/>
          <w:sz w:val="24"/>
          <w:szCs w:val="24"/>
        </w:rPr>
        <w:t>selective β</w:t>
      </w:r>
      <w:r w:rsidR="00E022A1" w:rsidRPr="00D141A1">
        <w:rPr>
          <w:rFonts w:ascii="Times New Roman" w:hAnsi="Times New Roman"/>
          <w:sz w:val="24"/>
          <w:szCs w:val="24"/>
          <w:vertAlign w:val="subscript"/>
        </w:rPr>
        <w:t>2</w:t>
      </w:r>
      <w:r w:rsidR="00054251">
        <w:rPr>
          <w:rFonts w:ascii="Times New Roman" w:hAnsi="Times New Roman"/>
          <w:sz w:val="24"/>
          <w:szCs w:val="24"/>
        </w:rPr>
        <w:t>-agonist</w:t>
      </w:r>
      <w:r w:rsidR="00E022A1" w:rsidRPr="00D141A1">
        <w:rPr>
          <w:rFonts w:ascii="Times New Roman" w:hAnsi="Times New Roman"/>
          <w:sz w:val="24"/>
          <w:szCs w:val="24"/>
        </w:rPr>
        <w:t>s</w:t>
      </w:r>
      <w:r w:rsidR="00E022A1">
        <w:rPr>
          <w:rFonts w:ascii="Times New Roman" w:hAnsi="Times New Roman"/>
          <w:sz w:val="24"/>
          <w:szCs w:val="24"/>
        </w:rPr>
        <w:t xml:space="preserve"> </w:t>
      </w:r>
      <w:r>
        <w:rPr>
          <w:rFonts w:ascii="Times New Roman" w:hAnsi="Times New Roman"/>
          <w:sz w:val="24"/>
          <w:szCs w:val="24"/>
        </w:rPr>
        <w:t xml:space="preserve">which </w:t>
      </w:r>
      <w:r w:rsidR="00E022A1" w:rsidRPr="00D141A1">
        <w:rPr>
          <w:rFonts w:ascii="Times New Roman" w:hAnsi="Times New Roman"/>
          <w:sz w:val="24"/>
          <w:szCs w:val="24"/>
        </w:rPr>
        <w:t>are amongst the best treatments for asthma management</w:t>
      </w:r>
      <w:r w:rsidR="00E022A1" w:rsidRPr="00E022A1">
        <w:rPr>
          <w:rFonts w:ascii="Times New Roman" w:hAnsi="Times New Roman"/>
          <w:sz w:val="24"/>
          <w:szCs w:val="24"/>
        </w:rPr>
        <w:t xml:space="preserve"> </w:t>
      </w:r>
      <w:r w:rsidR="00E022A1">
        <w:rPr>
          <w:rFonts w:ascii="Times New Roman" w:hAnsi="Times New Roman"/>
          <w:sz w:val="24"/>
          <w:szCs w:val="24"/>
        </w:rPr>
        <w:t>today</w:t>
      </w:r>
      <w:r w:rsidR="000C780A" w:rsidRPr="00D141A1">
        <w:rPr>
          <w:rFonts w:ascii="Times New Roman" w:hAnsi="Times New Roman"/>
          <w:sz w:val="24"/>
          <w:szCs w:val="24"/>
        </w:rPr>
        <w:fldChar w:fldCharType="begin">
          <w:fldData xml:space="preserve">PEVuZE5vdGU+PENpdGU+PEF1dGhvcj5DYXp6b2xhPC9BdXRob3I+PFllYXI+MjAxMjwvWWVhcj48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</w:fldData>
        </w:fldChar>
      </w:r>
      <w:r w:rsidR="008C4226">
        <w:rPr>
          <w:rFonts w:ascii="Times New Roman" w:hAnsi="Times New Roman"/>
          <w:sz w:val="24"/>
          <w:szCs w:val="24"/>
        </w:rPr>
        <w:instrText xml:space="preserve"> ADDIN EN.CITE </w:instrText>
      </w:r>
      <w:r w:rsidR="000C780A">
        <w:rPr>
          <w:rFonts w:ascii="Times New Roman" w:hAnsi="Times New Roman"/>
          <w:sz w:val="24"/>
          <w:szCs w:val="24"/>
        </w:rPr>
        <w:fldChar w:fldCharType="begin">
          <w:fldData xml:space="preserve">PEVuZE5vdGU+PENpdGU+PEF1dGhvcj5DYXp6b2xhPC9BdXRob3I+PFllYXI+MjAxMjwvWWVhcj48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</w:fldData>
        </w:fldChar>
      </w:r>
      <w:r w:rsidR="008C4226">
        <w:rPr>
          <w:rFonts w:ascii="Times New Roman" w:hAnsi="Times New Roman"/>
          <w:sz w:val="24"/>
          <w:szCs w:val="24"/>
        </w:rPr>
        <w:instrText xml:space="preserve"> ADDIN EN.CITE.DATA </w:instrText>
      </w:r>
      <w:r w:rsidR="000C780A">
        <w:rPr>
          <w:rFonts w:ascii="Times New Roman" w:hAnsi="Times New Roman"/>
          <w:sz w:val="24"/>
          <w:szCs w:val="24"/>
        </w:rPr>
      </w:r>
      <w:r w:rsidR="000C780A">
        <w:rPr>
          <w:rFonts w:ascii="Times New Roman" w:hAnsi="Times New Roman"/>
          <w:sz w:val="24"/>
          <w:szCs w:val="24"/>
        </w:rPr>
        <w:fldChar w:fldCharType="end"/>
      </w:r>
      <w:r w:rsidR="000C780A" w:rsidRPr="00D141A1">
        <w:rPr>
          <w:rFonts w:ascii="Times New Roman" w:hAnsi="Times New Roman"/>
          <w:sz w:val="24"/>
          <w:szCs w:val="24"/>
        </w:rPr>
      </w:r>
      <w:r w:rsidR="000C780A" w:rsidRPr="00D141A1">
        <w:rPr>
          <w:rFonts w:ascii="Times New Roman" w:hAnsi="Times New Roman"/>
          <w:sz w:val="24"/>
          <w:szCs w:val="24"/>
        </w:rPr>
        <w:fldChar w:fldCharType="separate"/>
      </w:r>
      <w:r w:rsidR="00EF1D77">
        <w:rPr>
          <w:rFonts w:ascii="Times New Roman" w:hAnsi="Times New Roman"/>
          <w:noProof/>
          <w:sz w:val="24"/>
          <w:szCs w:val="24"/>
        </w:rPr>
        <w:t xml:space="preserve"> [</w:t>
      </w:r>
      <w:hyperlink w:anchor="_ENREF_11" w:tooltip="Cazzola, 2012 #17" w:history="1">
        <w:r w:rsidR="008C4226">
          <w:rPr>
            <w:rFonts w:ascii="Times New Roman" w:hAnsi="Times New Roman"/>
            <w:noProof/>
            <w:sz w:val="24"/>
            <w:szCs w:val="24"/>
          </w:rPr>
          <w:t>11</w:t>
        </w:r>
      </w:hyperlink>
      <w:r w:rsidR="008C4226">
        <w:rPr>
          <w:rFonts w:ascii="Times New Roman" w:hAnsi="Times New Roman"/>
          <w:noProof/>
          <w:sz w:val="24"/>
          <w:szCs w:val="24"/>
        </w:rPr>
        <w:t>]</w:t>
      </w:r>
      <w:r w:rsidR="000C780A" w:rsidRPr="00D141A1">
        <w:rPr>
          <w:rFonts w:ascii="Times New Roman" w:hAnsi="Times New Roman"/>
          <w:sz w:val="24"/>
          <w:szCs w:val="24"/>
        </w:rPr>
        <w:fldChar w:fldCharType="end"/>
      </w:r>
      <w:r w:rsidR="00E022A1">
        <w:rPr>
          <w:rFonts w:ascii="Times New Roman" w:hAnsi="Times New Roman"/>
          <w:sz w:val="24"/>
          <w:szCs w:val="24"/>
        </w:rPr>
        <w:t>.</w:t>
      </w:r>
      <w:r>
        <w:rPr>
          <w:rFonts w:ascii="Times New Roman" w:hAnsi="Times New Roman"/>
          <w:sz w:val="24"/>
          <w:szCs w:val="24"/>
        </w:rPr>
        <w:t xml:space="preserve"> </w:t>
      </w:r>
      <w:r w:rsidR="001029DC">
        <w:rPr>
          <w:rFonts w:ascii="Times New Roman" w:hAnsi="Times New Roman"/>
          <w:sz w:val="24"/>
          <w:szCs w:val="24"/>
        </w:rPr>
        <w:t xml:space="preserve">But prior to modern medicine, </w:t>
      </w:r>
      <w:r>
        <w:rPr>
          <w:rFonts w:ascii="Times New Roman" w:hAnsi="Times New Roman"/>
          <w:sz w:val="24"/>
          <w:szCs w:val="24"/>
        </w:rPr>
        <w:t>alternative bronchodilators</w:t>
      </w:r>
      <w:r w:rsidR="001029DC">
        <w:rPr>
          <w:rFonts w:ascii="Times New Roman" w:hAnsi="Times New Roman"/>
          <w:sz w:val="24"/>
          <w:szCs w:val="24"/>
        </w:rPr>
        <w:t xml:space="preserve"> were</w:t>
      </w:r>
      <w:r>
        <w:rPr>
          <w:rFonts w:ascii="Times New Roman" w:hAnsi="Times New Roman"/>
          <w:sz w:val="24"/>
          <w:szCs w:val="24"/>
        </w:rPr>
        <w:t xml:space="preserve"> used </w:t>
      </w:r>
      <w:r w:rsidR="001029DC">
        <w:rPr>
          <w:rFonts w:ascii="Times New Roman" w:hAnsi="Times New Roman"/>
          <w:sz w:val="24"/>
          <w:szCs w:val="24"/>
        </w:rPr>
        <w:t>in the treatment of asthma and</w:t>
      </w:r>
      <w:r w:rsidR="00302EBF">
        <w:rPr>
          <w:rFonts w:ascii="Times New Roman" w:hAnsi="Times New Roman"/>
          <w:sz w:val="24"/>
          <w:szCs w:val="24"/>
        </w:rPr>
        <w:t xml:space="preserve"> their use</w:t>
      </w:r>
      <w:r w:rsidR="001029DC">
        <w:rPr>
          <w:rFonts w:ascii="Times New Roman" w:hAnsi="Times New Roman"/>
          <w:sz w:val="24"/>
          <w:szCs w:val="24"/>
        </w:rPr>
        <w:t xml:space="preserve"> dates back to</w:t>
      </w:r>
      <w:r>
        <w:rPr>
          <w:rFonts w:ascii="Times New Roman" w:hAnsi="Times New Roman"/>
          <w:sz w:val="24"/>
          <w:szCs w:val="24"/>
        </w:rPr>
        <w:t xml:space="preserve"> ancient </w:t>
      </w:r>
      <w:r w:rsidR="001029DC">
        <w:rPr>
          <w:rFonts w:ascii="Times New Roman" w:hAnsi="Times New Roman"/>
          <w:sz w:val="24"/>
          <w:szCs w:val="24"/>
        </w:rPr>
        <w:t>history.</w:t>
      </w:r>
    </w:p>
    <w:p w:rsidR="00866291" w:rsidRPr="00D141A1" w:rsidRDefault="000635F4" w:rsidP="00866291">
      <w:pPr>
        <w:spacing w:line="480" w:lineRule="auto"/>
        <w:rPr>
          <w:rFonts w:ascii="Times New Roman" w:hAnsi="Times New Roman"/>
          <w:sz w:val="24"/>
          <w:szCs w:val="24"/>
        </w:rPr>
      </w:pPr>
      <w:r w:rsidRPr="00D141A1">
        <w:rPr>
          <w:rFonts w:ascii="Times New Roman" w:hAnsi="Times New Roman"/>
          <w:sz w:val="24"/>
          <w:szCs w:val="24"/>
        </w:rPr>
        <w:t>Ma Huang</w:t>
      </w:r>
      <w:r w:rsidR="00B970A7" w:rsidRPr="00D141A1">
        <w:rPr>
          <w:rFonts w:ascii="Times New Roman" w:hAnsi="Times New Roman"/>
          <w:sz w:val="24"/>
          <w:szCs w:val="24"/>
        </w:rPr>
        <w:t xml:space="preserve"> (</w:t>
      </w:r>
      <w:proofErr w:type="spellStart"/>
      <w:r w:rsidR="00B970A7" w:rsidRPr="00D141A1">
        <w:rPr>
          <w:rFonts w:ascii="Times New Roman" w:hAnsi="Times New Roman"/>
          <w:sz w:val="24"/>
          <w:szCs w:val="24"/>
        </w:rPr>
        <w:t>Ephedra</w:t>
      </w:r>
      <w:proofErr w:type="spellEnd"/>
      <w:r w:rsidR="00B970A7" w:rsidRPr="00D141A1">
        <w:rPr>
          <w:rFonts w:ascii="Times New Roman" w:hAnsi="Times New Roman"/>
          <w:sz w:val="24"/>
          <w:szCs w:val="24"/>
        </w:rPr>
        <w:t xml:space="preserve"> Seneca)</w:t>
      </w:r>
      <w:r w:rsidRPr="00D141A1">
        <w:rPr>
          <w:rFonts w:ascii="Times New Roman" w:hAnsi="Times New Roman"/>
          <w:sz w:val="24"/>
          <w:szCs w:val="24"/>
        </w:rPr>
        <w:t xml:space="preserve"> is an example of o</w:t>
      </w:r>
      <w:r w:rsidR="00866291" w:rsidRPr="00D141A1">
        <w:rPr>
          <w:rFonts w:ascii="Times New Roman" w:hAnsi="Times New Roman"/>
          <w:sz w:val="24"/>
          <w:szCs w:val="24"/>
        </w:rPr>
        <w:t>ne of the first uses of bronchodilators for the treatment of respiratory symptoms.</w:t>
      </w:r>
      <w:r w:rsidR="00302EBF">
        <w:rPr>
          <w:rFonts w:ascii="Times New Roman" w:hAnsi="Times New Roman"/>
          <w:sz w:val="24"/>
          <w:szCs w:val="24"/>
        </w:rPr>
        <w:t xml:space="preserve"> T</w:t>
      </w:r>
      <w:r w:rsidR="00C3644A" w:rsidRPr="00D141A1">
        <w:rPr>
          <w:rFonts w:ascii="Times New Roman" w:hAnsi="Times New Roman"/>
          <w:sz w:val="24"/>
          <w:szCs w:val="24"/>
        </w:rPr>
        <w:t xml:space="preserve">he active ingredient in </w:t>
      </w:r>
      <w:r w:rsidR="00302EBF">
        <w:rPr>
          <w:rFonts w:ascii="Times New Roman" w:hAnsi="Times New Roman"/>
          <w:sz w:val="24"/>
          <w:szCs w:val="24"/>
        </w:rPr>
        <w:t>this plant extract</w:t>
      </w:r>
      <w:r w:rsidR="00C3644A" w:rsidRPr="00D141A1">
        <w:rPr>
          <w:rFonts w:ascii="Times New Roman" w:hAnsi="Times New Roman"/>
          <w:sz w:val="24"/>
          <w:szCs w:val="24"/>
        </w:rPr>
        <w:t xml:space="preserve"> is ephedrine and its use</w:t>
      </w:r>
      <w:r w:rsidR="00302EBF">
        <w:rPr>
          <w:rFonts w:ascii="Times New Roman" w:hAnsi="Times New Roman"/>
          <w:sz w:val="24"/>
          <w:szCs w:val="24"/>
        </w:rPr>
        <w:t xml:space="preserve"> in tea</w:t>
      </w:r>
      <w:r w:rsidR="00866291" w:rsidRPr="00D141A1">
        <w:rPr>
          <w:rFonts w:ascii="Times New Roman" w:hAnsi="Times New Roman"/>
          <w:sz w:val="24"/>
          <w:szCs w:val="24"/>
        </w:rPr>
        <w:t xml:space="preserve"> dates back to 2700 B.C. in Ancient China by Chinese Emperor </w:t>
      </w:r>
      <w:proofErr w:type="spellStart"/>
      <w:r w:rsidR="00866291" w:rsidRPr="00D141A1">
        <w:rPr>
          <w:rFonts w:ascii="Times New Roman" w:hAnsi="Times New Roman"/>
          <w:sz w:val="24"/>
          <w:szCs w:val="24"/>
        </w:rPr>
        <w:t>Shen</w:t>
      </w:r>
      <w:proofErr w:type="spellEnd"/>
      <w:r w:rsidR="00866291" w:rsidRPr="00D141A1">
        <w:rPr>
          <w:rFonts w:ascii="Times New Roman" w:hAnsi="Times New Roman"/>
          <w:sz w:val="24"/>
          <w:szCs w:val="24"/>
        </w:rPr>
        <w:t xml:space="preserve"> </w:t>
      </w:r>
      <w:proofErr w:type="spellStart"/>
      <w:r w:rsidR="00866291" w:rsidRPr="00D141A1">
        <w:rPr>
          <w:rFonts w:ascii="Times New Roman" w:hAnsi="Times New Roman"/>
          <w:sz w:val="24"/>
          <w:szCs w:val="24"/>
        </w:rPr>
        <w:t>Nung</w:t>
      </w:r>
      <w:proofErr w:type="spellEnd"/>
      <w:r w:rsidR="00866291" w:rsidRPr="00D141A1">
        <w:rPr>
          <w:rFonts w:ascii="Times New Roman" w:hAnsi="Times New Roman"/>
          <w:sz w:val="24"/>
          <w:szCs w:val="24"/>
        </w:rPr>
        <w:t xml:space="preserve"> and</w:t>
      </w:r>
      <w:r w:rsidR="00302EBF">
        <w:rPr>
          <w:rFonts w:ascii="Times New Roman" w:hAnsi="Times New Roman"/>
          <w:sz w:val="24"/>
          <w:szCs w:val="24"/>
        </w:rPr>
        <w:t xml:space="preserve"> is</w:t>
      </w:r>
      <w:r w:rsidR="00866291" w:rsidRPr="00D141A1">
        <w:rPr>
          <w:rFonts w:ascii="Times New Roman" w:hAnsi="Times New Roman"/>
          <w:sz w:val="24"/>
          <w:szCs w:val="24"/>
        </w:rPr>
        <w:t xml:space="preserve"> documented in the Chinese pharmacopoeia "</w:t>
      </w:r>
      <w:proofErr w:type="spellStart"/>
      <w:r w:rsidR="00866291" w:rsidRPr="00D141A1">
        <w:rPr>
          <w:rFonts w:ascii="Times New Roman" w:hAnsi="Times New Roman"/>
          <w:sz w:val="24"/>
          <w:szCs w:val="24"/>
        </w:rPr>
        <w:t>Shen-nung</w:t>
      </w:r>
      <w:proofErr w:type="spellEnd"/>
      <w:r w:rsidR="00866291" w:rsidRPr="00D141A1">
        <w:rPr>
          <w:rFonts w:ascii="Times New Roman" w:hAnsi="Times New Roman"/>
          <w:sz w:val="24"/>
          <w:szCs w:val="24"/>
        </w:rPr>
        <w:t xml:space="preserve"> pen </w:t>
      </w:r>
      <w:proofErr w:type="spellStart"/>
      <w:r w:rsidR="00866291" w:rsidRPr="00D141A1">
        <w:rPr>
          <w:rFonts w:ascii="Times New Roman" w:hAnsi="Times New Roman"/>
          <w:sz w:val="24"/>
          <w:szCs w:val="24"/>
        </w:rPr>
        <w:t>tsao</w:t>
      </w:r>
      <w:proofErr w:type="spellEnd"/>
      <w:r w:rsidR="00866291" w:rsidRPr="00D141A1">
        <w:rPr>
          <w:rFonts w:ascii="Times New Roman" w:hAnsi="Times New Roman"/>
          <w:sz w:val="24"/>
          <w:szCs w:val="24"/>
        </w:rPr>
        <w:t xml:space="preserve"> </w:t>
      </w:r>
      <w:proofErr w:type="spellStart"/>
      <w:r w:rsidR="00866291" w:rsidRPr="00D141A1">
        <w:rPr>
          <w:rFonts w:ascii="Times New Roman" w:hAnsi="Times New Roman"/>
          <w:sz w:val="24"/>
          <w:szCs w:val="24"/>
        </w:rPr>
        <w:t>ching</w:t>
      </w:r>
      <w:proofErr w:type="spellEnd"/>
      <w:r w:rsidR="00866291" w:rsidRPr="00D141A1">
        <w:rPr>
          <w:rFonts w:ascii="Times New Roman" w:hAnsi="Times New Roman"/>
          <w:sz w:val="24"/>
          <w:szCs w:val="24"/>
        </w:rPr>
        <w:t xml:space="preserve">"  (Divine Husbandman's </w:t>
      </w:r>
      <w:proofErr w:type="spellStart"/>
      <w:r w:rsidR="00866291" w:rsidRPr="00D141A1">
        <w:rPr>
          <w:rFonts w:ascii="Times New Roman" w:hAnsi="Times New Roman"/>
          <w:sz w:val="24"/>
          <w:szCs w:val="24"/>
        </w:rPr>
        <w:t>Materia</w:t>
      </w:r>
      <w:proofErr w:type="spellEnd"/>
      <w:r w:rsidR="00866291" w:rsidRPr="00D141A1">
        <w:rPr>
          <w:rFonts w:ascii="Times New Roman" w:hAnsi="Times New Roman"/>
          <w:sz w:val="24"/>
          <w:szCs w:val="24"/>
        </w:rPr>
        <w:t xml:space="preserve"> </w:t>
      </w:r>
      <w:proofErr w:type="spellStart"/>
      <w:r w:rsidR="00866291" w:rsidRPr="00D141A1">
        <w:rPr>
          <w:rFonts w:ascii="Times New Roman" w:hAnsi="Times New Roman"/>
          <w:sz w:val="24"/>
          <w:szCs w:val="24"/>
        </w:rPr>
        <w:t>Medica</w:t>
      </w:r>
      <w:proofErr w:type="spellEnd"/>
      <w:r w:rsidR="00866291" w:rsidRPr="00D141A1">
        <w:rPr>
          <w:rFonts w:ascii="Times New Roman" w:hAnsi="Times New Roman"/>
          <w:sz w:val="24"/>
          <w:szCs w:val="24"/>
        </w:rPr>
        <w:t>) as a natural medicine that was a heart stimulant and a reliever of breathing disorders.</w:t>
      </w:r>
      <w:r w:rsidR="00C3644A" w:rsidRPr="00D141A1">
        <w:rPr>
          <w:rFonts w:ascii="Times New Roman" w:hAnsi="Times New Roman"/>
          <w:sz w:val="24"/>
          <w:szCs w:val="24"/>
        </w:rPr>
        <w:t xml:space="preserve"> </w:t>
      </w:r>
      <w:r w:rsidR="00B970A7" w:rsidRPr="00D141A1">
        <w:rPr>
          <w:rFonts w:ascii="Times New Roman" w:hAnsi="Times New Roman"/>
          <w:sz w:val="24"/>
          <w:szCs w:val="24"/>
        </w:rPr>
        <w:t>Ephedrine</w:t>
      </w:r>
      <w:r w:rsidR="00866291" w:rsidRPr="00D141A1">
        <w:rPr>
          <w:rFonts w:ascii="Times New Roman" w:hAnsi="Times New Roman"/>
          <w:sz w:val="24"/>
          <w:szCs w:val="24"/>
        </w:rPr>
        <w:t xml:space="preserve"> </w:t>
      </w:r>
      <w:r w:rsidR="00B970A7" w:rsidRPr="00D141A1">
        <w:rPr>
          <w:rFonts w:ascii="Times New Roman" w:hAnsi="Times New Roman"/>
          <w:sz w:val="24"/>
          <w:szCs w:val="24"/>
        </w:rPr>
        <w:t xml:space="preserve">functions by indirectly </w:t>
      </w:r>
      <w:r w:rsidR="00866291" w:rsidRPr="00D141A1">
        <w:rPr>
          <w:rFonts w:ascii="Times New Roman" w:hAnsi="Times New Roman"/>
          <w:sz w:val="24"/>
          <w:szCs w:val="24"/>
        </w:rPr>
        <w:t>releasing adrenergic derivatives (sympathetic amines) from the sympathetic nerve endings and result</w:t>
      </w:r>
      <w:r w:rsidR="00B970A7" w:rsidRPr="00D141A1">
        <w:rPr>
          <w:rFonts w:ascii="Times New Roman" w:hAnsi="Times New Roman"/>
          <w:sz w:val="24"/>
          <w:szCs w:val="24"/>
        </w:rPr>
        <w:t>s</w:t>
      </w:r>
      <w:r w:rsidR="00866291" w:rsidRPr="00D141A1">
        <w:rPr>
          <w:rFonts w:ascii="Times New Roman" w:hAnsi="Times New Roman"/>
          <w:sz w:val="24"/>
          <w:szCs w:val="24"/>
        </w:rPr>
        <w:t xml:space="preserve"> in an effect similar but more sustained to those of adrenaline.</w:t>
      </w:r>
    </w:p>
    <w:p w:rsidR="00866291" w:rsidRPr="00D141A1" w:rsidRDefault="00866291" w:rsidP="00866291">
      <w:pPr>
        <w:spacing w:line="480" w:lineRule="auto"/>
        <w:rPr>
          <w:rFonts w:ascii="Times New Roman" w:hAnsi="Times New Roman"/>
          <w:sz w:val="24"/>
          <w:szCs w:val="24"/>
        </w:rPr>
      </w:pPr>
      <w:r w:rsidRPr="00D141A1">
        <w:rPr>
          <w:rFonts w:ascii="Times New Roman" w:hAnsi="Times New Roman"/>
          <w:sz w:val="24"/>
          <w:szCs w:val="24"/>
        </w:rPr>
        <w:t>In Western medicine, uses of adrenaline for the treatment of asthma originated from attempts to ingest adrenal glands</w:t>
      </w:r>
      <w:r w:rsidR="000C780A" w:rsidRPr="00D141A1">
        <w:rPr>
          <w:rFonts w:ascii="Times New Roman" w:hAnsi="Times New Roman"/>
          <w:sz w:val="24"/>
          <w:szCs w:val="24"/>
        </w:rPr>
        <w:fldChar w:fldCharType="begin"/>
      </w:r>
      <w:r w:rsidR="008C4226">
        <w:rPr>
          <w:rFonts w:ascii="Times New Roman" w:hAnsi="Times New Roman"/>
          <w:sz w:val="24"/>
          <w:szCs w:val="24"/>
        </w:rPr>
        <w:instrText xml:space="preserve"> ADDIN EN.CITE &lt;EndNote&gt;&lt;Cite&gt;&lt;Author&gt;Solis-Cohen&lt;/Author&gt;&lt;Year&gt;1900&lt;/Year&gt;&lt;RecNum&gt;10&lt;/RecNum&gt;&lt;DisplayText&gt;[12]&lt;/DisplayText&gt;&lt;record&gt;&lt;rec-number&gt;10&lt;/rec-number&gt;&lt;foreign-keys&gt;&lt;key app="EN" db-id="0v0tsee292905cez925xx55uv5v525025pd9"&gt;10&lt;/key&gt;&lt;/foreign-keys&gt;&lt;ref-type name="Journal Article"&gt;17&lt;/ref-type&gt;&lt;contributors&gt;&lt;authors&gt;&lt;author&gt;Solis-Cohen, S.&lt;/author&gt;&lt;/authors&gt;&lt;/contributors&gt;&lt;titles&gt;&lt;title&gt;The use of adrenal substance in the treatment of asthma.&lt;/title&gt;&lt;secondary-title&gt;JAMA&lt;/secondary-title&gt;&lt;/titles&gt;&lt;periodical&gt;&lt;full-title&gt;JAMA&lt;/full-title&gt;&lt;/periodical&gt;&lt;pages&gt;1164-1166&lt;/pages&gt;&lt;volume&gt;34&lt;/volume&gt;&lt;dates&gt;&lt;year&gt;1900&lt;/year&gt;&lt;/dates&gt;&lt;urls&gt;&lt;/urls&gt;&lt;/record&gt;&lt;/Cite&gt;&lt;/EndNote&gt;</w:instrText>
      </w:r>
      <w:r w:rsidR="000C780A" w:rsidRPr="00D141A1">
        <w:rPr>
          <w:rFonts w:ascii="Times New Roman" w:hAnsi="Times New Roman"/>
          <w:sz w:val="24"/>
          <w:szCs w:val="24"/>
        </w:rPr>
        <w:fldChar w:fldCharType="separate"/>
      </w:r>
      <w:r w:rsidR="00EF1D77">
        <w:rPr>
          <w:rFonts w:ascii="Times New Roman" w:hAnsi="Times New Roman"/>
          <w:noProof/>
          <w:sz w:val="24"/>
          <w:szCs w:val="24"/>
        </w:rPr>
        <w:t xml:space="preserve"> [</w:t>
      </w:r>
      <w:hyperlink w:anchor="_ENREF_12" w:tooltip="Solis-Cohen, 1900 #10" w:history="1">
        <w:r w:rsidR="008C4226">
          <w:rPr>
            <w:rFonts w:ascii="Times New Roman" w:hAnsi="Times New Roman"/>
            <w:noProof/>
            <w:sz w:val="24"/>
            <w:szCs w:val="24"/>
          </w:rPr>
          <w:t>12</w:t>
        </w:r>
      </w:hyperlink>
      <w:r w:rsidR="008C4226">
        <w:rPr>
          <w:rFonts w:ascii="Times New Roman" w:hAnsi="Times New Roman"/>
          <w:noProof/>
          <w:sz w:val="24"/>
          <w:szCs w:val="24"/>
        </w:rPr>
        <w:t>]</w:t>
      </w:r>
      <w:r w:rsidR="000C780A" w:rsidRPr="00D141A1">
        <w:rPr>
          <w:rFonts w:ascii="Times New Roman" w:hAnsi="Times New Roman"/>
          <w:sz w:val="24"/>
          <w:szCs w:val="24"/>
        </w:rPr>
        <w:fldChar w:fldCharType="end"/>
      </w:r>
      <w:r w:rsidRPr="00D141A1">
        <w:rPr>
          <w:rFonts w:ascii="Times New Roman" w:hAnsi="Times New Roman"/>
          <w:sz w:val="24"/>
          <w:szCs w:val="24"/>
        </w:rPr>
        <w:t xml:space="preserve"> and the biggest drive towards the use of adrenaline as a treatment of asthma came in 1906 when it was synthesized and made readily available by the chemist Friedrich </w:t>
      </w:r>
      <w:proofErr w:type="spellStart"/>
      <w:r w:rsidRPr="00D141A1">
        <w:rPr>
          <w:rFonts w:ascii="Times New Roman" w:hAnsi="Times New Roman"/>
          <w:sz w:val="24"/>
          <w:szCs w:val="24"/>
        </w:rPr>
        <w:t>Stolz</w:t>
      </w:r>
      <w:proofErr w:type="spellEnd"/>
      <w:r w:rsidRPr="00D141A1">
        <w:rPr>
          <w:rFonts w:ascii="Times New Roman" w:hAnsi="Times New Roman"/>
          <w:sz w:val="24"/>
          <w:szCs w:val="24"/>
        </w:rPr>
        <w:t xml:space="preserve">. </w:t>
      </w:r>
      <w:r w:rsidR="00014F31" w:rsidRPr="00D141A1">
        <w:rPr>
          <w:rFonts w:ascii="Times New Roman" w:hAnsi="Times New Roman"/>
          <w:sz w:val="24"/>
          <w:szCs w:val="24"/>
        </w:rPr>
        <w:t>I</w:t>
      </w:r>
      <w:r w:rsidRPr="00D141A1">
        <w:rPr>
          <w:rFonts w:ascii="Times New Roman" w:hAnsi="Times New Roman"/>
          <w:sz w:val="24"/>
          <w:szCs w:val="24"/>
        </w:rPr>
        <w:t>nitially</w:t>
      </w:r>
      <w:r w:rsidR="00014F31" w:rsidRPr="00D141A1">
        <w:rPr>
          <w:rFonts w:ascii="Times New Roman" w:hAnsi="Times New Roman"/>
          <w:sz w:val="24"/>
          <w:szCs w:val="24"/>
        </w:rPr>
        <w:t xml:space="preserve">, </w:t>
      </w:r>
      <w:r w:rsidR="00194C67" w:rsidRPr="00D141A1">
        <w:rPr>
          <w:rFonts w:ascii="Times New Roman" w:hAnsi="Times New Roman"/>
          <w:sz w:val="24"/>
          <w:szCs w:val="24"/>
        </w:rPr>
        <w:t xml:space="preserve">multiple modes of </w:t>
      </w:r>
      <w:proofErr w:type="spellStart"/>
      <w:r w:rsidR="00194C67" w:rsidRPr="00D141A1">
        <w:rPr>
          <w:rFonts w:ascii="Times New Roman" w:hAnsi="Times New Roman"/>
          <w:sz w:val="24"/>
          <w:szCs w:val="24"/>
        </w:rPr>
        <w:t>parenteral</w:t>
      </w:r>
      <w:proofErr w:type="spellEnd"/>
      <w:r w:rsidR="00194C67" w:rsidRPr="00D141A1">
        <w:rPr>
          <w:rFonts w:ascii="Times New Roman" w:hAnsi="Times New Roman"/>
          <w:sz w:val="24"/>
          <w:szCs w:val="24"/>
        </w:rPr>
        <w:t xml:space="preserve"> injection of </w:t>
      </w:r>
      <w:r w:rsidR="00014F31" w:rsidRPr="00D141A1">
        <w:rPr>
          <w:rFonts w:ascii="Times New Roman" w:hAnsi="Times New Roman"/>
          <w:sz w:val="24"/>
          <w:szCs w:val="24"/>
        </w:rPr>
        <w:t xml:space="preserve">synthesized adrenaline </w:t>
      </w:r>
      <w:r w:rsidR="00194C67" w:rsidRPr="00D141A1">
        <w:rPr>
          <w:rFonts w:ascii="Times New Roman" w:hAnsi="Times New Roman"/>
          <w:sz w:val="24"/>
          <w:szCs w:val="24"/>
        </w:rPr>
        <w:t>were explored</w:t>
      </w:r>
      <w:r w:rsidRPr="00D141A1">
        <w:rPr>
          <w:rFonts w:ascii="Times New Roman" w:hAnsi="Times New Roman"/>
          <w:sz w:val="24"/>
          <w:szCs w:val="24"/>
        </w:rPr>
        <w:t xml:space="preserve"> because </w:t>
      </w:r>
      <w:r w:rsidR="00014F31" w:rsidRPr="00D141A1">
        <w:rPr>
          <w:rFonts w:ascii="Times New Roman" w:hAnsi="Times New Roman"/>
          <w:sz w:val="24"/>
          <w:szCs w:val="24"/>
        </w:rPr>
        <w:t>it was</w:t>
      </w:r>
      <w:r w:rsidRPr="00D141A1">
        <w:rPr>
          <w:rFonts w:ascii="Times New Roman" w:hAnsi="Times New Roman"/>
          <w:sz w:val="24"/>
          <w:szCs w:val="24"/>
        </w:rPr>
        <w:t xml:space="preserve"> ineffective</w:t>
      </w:r>
      <w:r w:rsidR="00194C67" w:rsidRPr="00D141A1">
        <w:rPr>
          <w:rFonts w:ascii="Times New Roman" w:hAnsi="Times New Roman"/>
          <w:sz w:val="24"/>
          <w:szCs w:val="24"/>
        </w:rPr>
        <w:t xml:space="preserve"> when administered</w:t>
      </w:r>
      <w:r w:rsidR="00014F31" w:rsidRPr="00D141A1">
        <w:rPr>
          <w:rFonts w:ascii="Times New Roman" w:hAnsi="Times New Roman"/>
          <w:sz w:val="24"/>
          <w:szCs w:val="24"/>
        </w:rPr>
        <w:t xml:space="preserve"> orally</w:t>
      </w:r>
      <w:r w:rsidRPr="00D141A1">
        <w:rPr>
          <w:rFonts w:ascii="Times New Roman" w:hAnsi="Times New Roman"/>
          <w:sz w:val="24"/>
          <w:szCs w:val="24"/>
        </w:rPr>
        <w:t xml:space="preserve">, but by 1929 it was reported that </w:t>
      </w:r>
      <w:r w:rsidRPr="00D141A1">
        <w:rPr>
          <w:rFonts w:ascii="Times New Roman" w:hAnsi="Times New Roman"/>
          <w:sz w:val="24"/>
          <w:szCs w:val="24"/>
        </w:rPr>
        <w:lastRenderedPageBreak/>
        <w:t xml:space="preserve">inhalation was by far most effective and was soon combined with other bronchodilators such as </w:t>
      </w:r>
      <w:proofErr w:type="spellStart"/>
      <w:r w:rsidRPr="00D141A1">
        <w:rPr>
          <w:rFonts w:ascii="Times New Roman" w:hAnsi="Times New Roman"/>
          <w:sz w:val="24"/>
          <w:szCs w:val="24"/>
        </w:rPr>
        <w:t>stramonium</w:t>
      </w:r>
      <w:proofErr w:type="spellEnd"/>
      <w:r w:rsidRPr="00D141A1">
        <w:rPr>
          <w:rFonts w:ascii="Times New Roman" w:hAnsi="Times New Roman"/>
          <w:sz w:val="24"/>
          <w:szCs w:val="24"/>
        </w:rPr>
        <w:t xml:space="preserve"> in nebulizers </w:t>
      </w:r>
      <w:r w:rsidR="00801BB0">
        <w:rPr>
          <w:rFonts w:ascii="Times New Roman" w:hAnsi="Times New Roman"/>
          <w:sz w:val="24"/>
          <w:szCs w:val="24"/>
        </w:rPr>
        <w:t xml:space="preserve">but </w:t>
      </w:r>
      <w:r w:rsidRPr="00D141A1">
        <w:rPr>
          <w:rFonts w:ascii="Times New Roman" w:hAnsi="Times New Roman"/>
          <w:sz w:val="24"/>
          <w:szCs w:val="24"/>
        </w:rPr>
        <w:t>with quite severe adverse effects</w:t>
      </w:r>
      <w:r w:rsidR="000C780A" w:rsidRPr="00D141A1">
        <w:rPr>
          <w:rFonts w:ascii="Times New Roman" w:hAnsi="Times New Roman"/>
          <w:sz w:val="24"/>
          <w:szCs w:val="24"/>
        </w:rPr>
        <w:fldChar w:fldCharType="begin"/>
      </w:r>
      <w:r w:rsidR="008C4226">
        <w:rPr>
          <w:rFonts w:ascii="Times New Roman" w:hAnsi="Times New Roman"/>
          <w:sz w:val="24"/>
          <w:szCs w:val="24"/>
        </w:rPr>
        <w:instrText xml:space="preserve"> ADDIN EN.CITE &lt;EndNote&gt;&lt;Cite&gt;&lt;Author&gt;Tattersfield&lt;/Author&gt;&lt;Year&gt;2006&lt;/Year&gt;&lt;RecNum&gt;11&lt;/RecNum&gt;&lt;DisplayText&gt;[13]&lt;/DisplayText&gt;&lt;record&gt;&lt;rec-number&gt;11&lt;/rec-number&gt;&lt;foreign-keys&gt;&lt;key app="EN" db-id="0v0tsee292905cez925xx55uv5v525025pd9"&gt;11&lt;/key&gt;&lt;/foreign-keys&gt;&lt;ref-type name="Journal Article"&gt;17&lt;/ref-type&gt;&lt;contributors&gt;&lt;authors&gt;&lt;author&gt;Tattersfield, A. E.&lt;/author&gt;&lt;/authors&gt;&lt;/contributors&gt;&lt;auth-address&gt;Division of Respiratory Medicine, University of Nottingham, Clinical Sciences Building, Nottingham University Hospital, City Hospital Campus, Nottingham, England. anne.tattersfield@nottingham.ac.uk&lt;/auth-address&gt;&lt;titles&gt;&lt;title&gt;Current issues with beta2-adrenoceptor agonists: historical background&lt;/title&gt;&lt;secondary-title&gt;Clin Rev Allergy Immunol&lt;/secondary-title&gt;&lt;alt-title&gt;Clinical reviews in allergy &amp;amp; immunology&lt;/alt-title&gt;&lt;/titles&gt;&lt;periodical&gt;&lt;full-title&gt;Clin Rev Allergy Immunol&lt;/full-title&gt;&lt;abbr-1&gt;Clinical reviews in allergy &amp;amp; immunology&lt;/abbr-1&gt;&lt;/periodical&gt;&lt;alt-periodical&gt;&lt;full-title&gt;Clin Rev Allergy Immunol&lt;/full-title&gt;&lt;abbr-1&gt;Clinical reviews in allergy &amp;amp; immunology&lt;/abbr-1&gt;&lt;/alt-periodical&gt;&lt;pages&gt;107-18&lt;/pages&gt;&lt;volume&gt;31&lt;/volume&gt;&lt;number&gt;2-3&lt;/number&gt;&lt;edition&gt;2006/11/07&lt;/edition&gt;&lt;keywords&gt;&lt;keyword&gt;*Adrenergic beta-2 Receptor Agonists&lt;/keyword&gt;&lt;keyword&gt;Adrenergic beta-Agonists/*history/pharmacology&lt;/keyword&gt;&lt;keyword&gt;Bronchodilator Agents/history/pharmacology&lt;/keyword&gt;&lt;keyword&gt;History, 19th Century&lt;/keyword&gt;&lt;keyword&gt;History, 20th Century&lt;/keyword&gt;&lt;keyword&gt;Humans&lt;/keyword&gt;&lt;keyword&gt;Pharmaceutical Preparations/history&lt;/keyword&gt;&lt;/keywords&gt;&lt;dates&gt;&lt;year&gt;2006&lt;/year&gt;&lt;pub-dates&gt;&lt;date&gt;Oct-Dec&lt;/date&gt;&lt;/pub-dates&gt;&lt;/dates&gt;&lt;isbn&gt;1080-0549 (Print)&amp;#xD;1080-0549 (Linking)&lt;/isbn&gt;&lt;accession-num&gt;17085787&lt;/accession-num&gt;&lt;work-type&gt;Historical Article&lt;/work-type&gt;&lt;urls&gt;&lt;related-urls&gt;&lt;url&gt;http://www.ncbi.nlm.nih.gov/pubmed/17085787&lt;/url&gt;&lt;/related-urls&gt;&lt;/urls&gt;&lt;electronic-resource-num&gt;10.1385/CRIAI:31:2:107&lt;/electronic-resource-num&gt;&lt;language&gt;eng&lt;/language&gt;&lt;/record&gt;&lt;/Cite&gt;&lt;/EndNote&gt;</w:instrText>
      </w:r>
      <w:r w:rsidR="000C780A" w:rsidRPr="00D141A1">
        <w:rPr>
          <w:rFonts w:ascii="Times New Roman" w:hAnsi="Times New Roman"/>
          <w:sz w:val="24"/>
          <w:szCs w:val="24"/>
        </w:rPr>
        <w:fldChar w:fldCharType="separate"/>
      </w:r>
      <w:r w:rsidR="00EF1D77">
        <w:rPr>
          <w:rFonts w:ascii="Times New Roman" w:hAnsi="Times New Roman"/>
          <w:noProof/>
          <w:sz w:val="24"/>
          <w:szCs w:val="24"/>
        </w:rPr>
        <w:t xml:space="preserve"> [</w:t>
      </w:r>
      <w:hyperlink w:anchor="_ENREF_13" w:tooltip="Tattersfield, 2006 #11" w:history="1">
        <w:r w:rsidR="008C4226">
          <w:rPr>
            <w:rFonts w:ascii="Times New Roman" w:hAnsi="Times New Roman"/>
            <w:noProof/>
            <w:sz w:val="24"/>
            <w:szCs w:val="24"/>
          </w:rPr>
          <w:t>13</w:t>
        </w:r>
      </w:hyperlink>
      <w:r w:rsidR="008C4226">
        <w:rPr>
          <w:rFonts w:ascii="Times New Roman" w:hAnsi="Times New Roman"/>
          <w:noProof/>
          <w:sz w:val="24"/>
          <w:szCs w:val="24"/>
        </w:rPr>
        <w:t>]</w:t>
      </w:r>
      <w:r w:rsidR="000C780A" w:rsidRPr="00D141A1">
        <w:rPr>
          <w:rFonts w:ascii="Times New Roman" w:hAnsi="Times New Roman"/>
          <w:sz w:val="24"/>
          <w:szCs w:val="24"/>
        </w:rPr>
        <w:fldChar w:fldCharType="end"/>
      </w:r>
      <w:r w:rsidRPr="00D141A1">
        <w:rPr>
          <w:rFonts w:ascii="Times New Roman" w:hAnsi="Times New Roman"/>
          <w:sz w:val="24"/>
          <w:szCs w:val="24"/>
        </w:rPr>
        <w:t xml:space="preserve">. </w:t>
      </w:r>
    </w:p>
    <w:p w:rsidR="00866291" w:rsidRPr="00D141A1" w:rsidRDefault="00866291" w:rsidP="00866291">
      <w:pPr>
        <w:spacing w:line="480" w:lineRule="auto"/>
        <w:rPr>
          <w:rFonts w:ascii="Times New Roman" w:hAnsi="Times New Roman"/>
          <w:sz w:val="24"/>
          <w:szCs w:val="24"/>
        </w:rPr>
      </w:pPr>
      <w:r w:rsidRPr="00D141A1">
        <w:rPr>
          <w:rFonts w:ascii="Times New Roman" w:hAnsi="Times New Roman"/>
          <w:sz w:val="24"/>
          <w:szCs w:val="24"/>
        </w:rPr>
        <w:t xml:space="preserve">Details of the adrenergic derivative </w:t>
      </w:r>
      <w:proofErr w:type="spellStart"/>
      <w:r w:rsidRPr="00D141A1">
        <w:rPr>
          <w:rFonts w:ascii="Times New Roman" w:hAnsi="Times New Roman"/>
          <w:sz w:val="24"/>
          <w:szCs w:val="24"/>
        </w:rPr>
        <w:t>isoprenaline</w:t>
      </w:r>
      <w:proofErr w:type="spellEnd"/>
      <w:r w:rsidRPr="00D141A1">
        <w:rPr>
          <w:rFonts w:ascii="Times New Roman" w:hAnsi="Times New Roman"/>
          <w:sz w:val="24"/>
          <w:szCs w:val="24"/>
        </w:rPr>
        <w:t xml:space="preserve">, </w:t>
      </w:r>
      <w:r w:rsidR="00302EBF">
        <w:rPr>
          <w:rFonts w:ascii="Times New Roman" w:hAnsi="Times New Roman"/>
          <w:sz w:val="24"/>
          <w:szCs w:val="24"/>
        </w:rPr>
        <w:t>were</w:t>
      </w:r>
      <w:r w:rsidRPr="00D141A1">
        <w:rPr>
          <w:rFonts w:ascii="Times New Roman" w:hAnsi="Times New Roman"/>
          <w:sz w:val="24"/>
          <w:szCs w:val="24"/>
        </w:rPr>
        <w:t xml:space="preserve"> first published in 1940</w:t>
      </w:r>
      <w:r w:rsidR="000C780A" w:rsidRPr="00D141A1">
        <w:rPr>
          <w:rFonts w:ascii="Times New Roman" w:hAnsi="Times New Roman"/>
          <w:sz w:val="24"/>
          <w:szCs w:val="24"/>
        </w:rPr>
        <w:fldChar w:fldCharType="begin"/>
      </w:r>
      <w:r w:rsidR="008C4226">
        <w:rPr>
          <w:rFonts w:ascii="Times New Roman" w:hAnsi="Times New Roman"/>
          <w:sz w:val="24"/>
          <w:szCs w:val="24"/>
        </w:rPr>
        <w:instrText xml:space="preserve"> ADDIN EN.CITE &lt;EndNote&gt;&lt;Cite&gt;&lt;Author&gt;Konzett&lt;/Author&gt;&lt;Year&gt;1940&lt;/Year&gt;&lt;RecNum&gt;12&lt;/RecNum&gt;&lt;DisplayText&gt;[14]&lt;/DisplayText&gt;&lt;record&gt;&lt;rec-number&gt;12&lt;/rec-number&gt;&lt;foreign-keys&gt;&lt;key app="EN" db-id="0v0tsee292905cez925xx55uv5v525025pd9"&gt;12&lt;/key&gt;&lt;/foreign-keys&gt;&lt;ref-type name="Journal Article"&gt;17&lt;/ref-type&gt;&lt;contributors&gt;&lt;authors&gt;&lt;author&gt;Konzett, Heribert&lt;/author&gt;&lt;/authors&gt;&lt;/contributors&gt;&lt;titles&gt;&lt;title&gt;Neue broncholytisch hochwirksame Körper der Adrenalinreihe&lt;/title&gt;&lt;secondary-title&gt;Naunyn-Schmiedeberg&amp;apos;s Archives of Pharmacology&lt;/secondary-title&gt;&lt;/titles&gt;&lt;periodical&gt;&lt;full-title&gt;Naunyn-Schmiedeberg&amp;apos;s Archives of Pharmacology&lt;/full-title&gt;&lt;/periodical&gt;&lt;pages&gt;27-40&lt;/pages&gt;&lt;volume&gt;197&lt;/volume&gt;&lt;number&gt;1&lt;/number&gt;&lt;dates&gt;&lt;year&gt;1940&lt;/year&gt;&lt;/dates&gt;&lt;isbn&gt;0028-1298&lt;/isbn&gt;&lt;urls&gt;&lt;/urls&gt;&lt;/record&gt;&lt;/Cite&gt;&lt;/EndNote&gt;</w:instrText>
      </w:r>
      <w:r w:rsidR="000C780A" w:rsidRPr="00D141A1">
        <w:rPr>
          <w:rFonts w:ascii="Times New Roman" w:hAnsi="Times New Roman"/>
          <w:sz w:val="24"/>
          <w:szCs w:val="24"/>
        </w:rPr>
        <w:fldChar w:fldCharType="separate"/>
      </w:r>
      <w:r w:rsidR="00EF1D77">
        <w:rPr>
          <w:rFonts w:ascii="Times New Roman" w:hAnsi="Times New Roman"/>
          <w:noProof/>
          <w:sz w:val="24"/>
          <w:szCs w:val="24"/>
        </w:rPr>
        <w:t xml:space="preserve"> [</w:t>
      </w:r>
      <w:hyperlink w:anchor="_ENREF_14" w:tooltip="Konzett, 1940 #12" w:history="1">
        <w:r w:rsidR="008C4226">
          <w:rPr>
            <w:rFonts w:ascii="Times New Roman" w:hAnsi="Times New Roman"/>
            <w:noProof/>
            <w:sz w:val="24"/>
            <w:szCs w:val="24"/>
          </w:rPr>
          <w:t>14</w:t>
        </w:r>
      </w:hyperlink>
      <w:r w:rsidR="008C4226">
        <w:rPr>
          <w:rFonts w:ascii="Times New Roman" w:hAnsi="Times New Roman"/>
          <w:noProof/>
          <w:sz w:val="24"/>
          <w:szCs w:val="24"/>
        </w:rPr>
        <w:t>]</w:t>
      </w:r>
      <w:r w:rsidR="000C780A" w:rsidRPr="00D141A1">
        <w:rPr>
          <w:rFonts w:ascii="Times New Roman" w:hAnsi="Times New Roman"/>
          <w:sz w:val="24"/>
          <w:szCs w:val="24"/>
        </w:rPr>
        <w:fldChar w:fldCharType="end"/>
      </w:r>
      <w:r w:rsidRPr="00D141A1">
        <w:rPr>
          <w:rFonts w:ascii="Times New Roman" w:hAnsi="Times New Roman"/>
          <w:sz w:val="24"/>
          <w:szCs w:val="24"/>
        </w:rPr>
        <w:t xml:space="preserve">. Uses of </w:t>
      </w:r>
      <w:proofErr w:type="spellStart"/>
      <w:r w:rsidRPr="00D141A1">
        <w:rPr>
          <w:rFonts w:ascii="Times New Roman" w:hAnsi="Times New Roman"/>
          <w:sz w:val="24"/>
          <w:szCs w:val="24"/>
        </w:rPr>
        <w:t>isoprenaline</w:t>
      </w:r>
      <w:proofErr w:type="spellEnd"/>
      <w:r w:rsidRPr="00D141A1">
        <w:rPr>
          <w:rFonts w:ascii="Times New Roman" w:hAnsi="Times New Roman"/>
          <w:sz w:val="24"/>
          <w:szCs w:val="24"/>
        </w:rPr>
        <w:t xml:space="preserve"> were effective in all modes of delivery</w:t>
      </w:r>
      <w:r w:rsidR="00B47D85" w:rsidRPr="00D141A1">
        <w:rPr>
          <w:rFonts w:ascii="Times New Roman" w:hAnsi="Times New Roman"/>
          <w:sz w:val="24"/>
          <w:szCs w:val="24"/>
        </w:rPr>
        <w:t>,</w:t>
      </w:r>
      <w:r w:rsidRPr="00D141A1">
        <w:rPr>
          <w:rFonts w:ascii="Times New Roman" w:hAnsi="Times New Roman"/>
          <w:sz w:val="24"/>
          <w:szCs w:val="24"/>
        </w:rPr>
        <w:t xml:space="preserve"> however were </w:t>
      </w:r>
      <w:r w:rsidR="00302EBF">
        <w:rPr>
          <w:rFonts w:ascii="Times New Roman" w:hAnsi="Times New Roman"/>
          <w:sz w:val="24"/>
          <w:szCs w:val="24"/>
        </w:rPr>
        <w:t xml:space="preserve">also </w:t>
      </w:r>
      <w:r w:rsidRPr="00D141A1">
        <w:rPr>
          <w:rFonts w:ascii="Times New Roman" w:hAnsi="Times New Roman"/>
          <w:sz w:val="24"/>
          <w:szCs w:val="24"/>
        </w:rPr>
        <w:t>associated with adverse effects, albeit much less compared to adrenaline</w:t>
      </w:r>
      <w:r w:rsidR="000C780A" w:rsidRPr="00D141A1">
        <w:rPr>
          <w:rFonts w:ascii="Times New Roman" w:hAnsi="Times New Roman"/>
          <w:sz w:val="24"/>
          <w:szCs w:val="24"/>
        </w:rPr>
        <w:fldChar w:fldCharType="begin">
          <w:fldData xml:space="preserve">PEVuZE5vdGU+PENpdGU+PEF1dGhvcj5UYXR0ZXJzZmllbGQ8L0F1dGhvcj48WWVhcj4yMDA2PC9Z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==
</w:fldData>
        </w:fldChar>
      </w:r>
      <w:r w:rsidR="008C4226">
        <w:rPr>
          <w:rFonts w:ascii="Times New Roman" w:hAnsi="Times New Roman"/>
          <w:sz w:val="24"/>
          <w:szCs w:val="24"/>
        </w:rPr>
        <w:instrText xml:space="preserve"> ADDIN EN.CITE </w:instrText>
      </w:r>
      <w:r w:rsidR="000C780A">
        <w:rPr>
          <w:rFonts w:ascii="Times New Roman" w:hAnsi="Times New Roman"/>
          <w:sz w:val="24"/>
          <w:szCs w:val="24"/>
        </w:rPr>
        <w:fldChar w:fldCharType="begin">
          <w:fldData xml:space="preserve">PEVuZE5vdGU+PENpdGU+PEF1dGhvcj5UYXR0ZXJzZmllbGQ8L0F1dGhvcj48WWVhcj4yMDA2PC9Z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==
</w:fldData>
        </w:fldChar>
      </w:r>
      <w:r w:rsidR="008C4226">
        <w:rPr>
          <w:rFonts w:ascii="Times New Roman" w:hAnsi="Times New Roman"/>
          <w:sz w:val="24"/>
          <w:szCs w:val="24"/>
        </w:rPr>
        <w:instrText xml:space="preserve"> ADDIN EN.CITE.DATA </w:instrText>
      </w:r>
      <w:r w:rsidR="000C780A">
        <w:rPr>
          <w:rFonts w:ascii="Times New Roman" w:hAnsi="Times New Roman"/>
          <w:sz w:val="24"/>
          <w:szCs w:val="24"/>
        </w:rPr>
      </w:r>
      <w:r w:rsidR="000C780A">
        <w:rPr>
          <w:rFonts w:ascii="Times New Roman" w:hAnsi="Times New Roman"/>
          <w:sz w:val="24"/>
          <w:szCs w:val="24"/>
        </w:rPr>
        <w:fldChar w:fldCharType="end"/>
      </w:r>
      <w:r w:rsidR="000C780A" w:rsidRPr="00D141A1">
        <w:rPr>
          <w:rFonts w:ascii="Times New Roman" w:hAnsi="Times New Roman"/>
          <w:sz w:val="24"/>
          <w:szCs w:val="24"/>
        </w:rPr>
      </w:r>
      <w:r w:rsidR="000C780A" w:rsidRPr="00D141A1">
        <w:rPr>
          <w:rFonts w:ascii="Times New Roman" w:hAnsi="Times New Roman"/>
          <w:sz w:val="24"/>
          <w:szCs w:val="24"/>
        </w:rPr>
        <w:fldChar w:fldCharType="separate"/>
      </w:r>
      <w:r w:rsidR="00EF1D77">
        <w:rPr>
          <w:rFonts w:ascii="Times New Roman" w:hAnsi="Times New Roman"/>
          <w:noProof/>
          <w:sz w:val="24"/>
          <w:szCs w:val="24"/>
        </w:rPr>
        <w:t xml:space="preserve"> [</w:t>
      </w:r>
      <w:hyperlink w:anchor="_ENREF_13" w:tooltip="Tattersfield, 2006 #11" w:history="1">
        <w:r w:rsidR="008C4226">
          <w:rPr>
            <w:rFonts w:ascii="Times New Roman" w:hAnsi="Times New Roman"/>
            <w:noProof/>
            <w:sz w:val="24"/>
            <w:szCs w:val="24"/>
          </w:rPr>
          <w:t>13</w:t>
        </w:r>
      </w:hyperlink>
      <w:r w:rsidR="008C4226">
        <w:rPr>
          <w:rFonts w:ascii="Times New Roman" w:hAnsi="Times New Roman"/>
          <w:noProof/>
          <w:sz w:val="24"/>
          <w:szCs w:val="24"/>
        </w:rPr>
        <w:t xml:space="preserve">, </w:t>
      </w:r>
      <w:hyperlink w:anchor="_ENREF_15" w:tooltip="Gay, 1949 #20" w:history="1">
        <w:r w:rsidR="008C4226">
          <w:rPr>
            <w:rFonts w:ascii="Times New Roman" w:hAnsi="Times New Roman"/>
            <w:noProof/>
            <w:sz w:val="24"/>
            <w:szCs w:val="24"/>
          </w:rPr>
          <w:t>15</w:t>
        </w:r>
      </w:hyperlink>
      <w:r w:rsidR="008C4226">
        <w:rPr>
          <w:rFonts w:ascii="Times New Roman" w:hAnsi="Times New Roman"/>
          <w:noProof/>
          <w:sz w:val="24"/>
          <w:szCs w:val="24"/>
        </w:rPr>
        <w:t xml:space="preserve">, </w:t>
      </w:r>
      <w:hyperlink w:anchor="_ENREF_16" w:tooltip="Hume, 1957 #19" w:history="1">
        <w:r w:rsidR="008C4226">
          <w:rPr>
            <w:rFonts w:ascii="Times New Roman" w:hAnsi="Times New Roman"/>
            <w:noProof/>
            <w:sz w:val="24"/>
            <w:szCs w:val="24"/>
          </w:rPr>
          <w:t>16</w:t>
        </w:r>
      </w:hyperlink>
      <w:r w:rsidR="008C4226">
        <w:rPr>
          <w:rFonts w:ascii="Times New Roman" w:hAnsi="Times New Roman"/>
          <w:noProof/>
          <w:sz w:val="24"/>
          <w:szCs w:val="24"/>
        </w:rPr>
        <w:t>]</w:t>
      </w:r>
      <w:r w:rsidR="000C780A" w:rsidRPr="00D141A1">
        <w:rPr>
          <w:rFonts w:ascii="Times New Roman" w:hAnsi="Times New Roman"/>
          <w:sz w:val="24"/>
          <w:szCs w:val="24"/>
        </w:rPr>
        <w:fldChar w:fldCharType="end"/>
      </w:r>
      <w:r w:rsidRPr="00D141A1">
        <w:rPr>
          <w:rFonts w:ascii="Times New Roman" w:hAnsi="Times New Roman"/>
          <w:sz w:val="24"/>
          <w:szCs w:val="24"/>
        </w:rPr>
        <w:t>.  In some cases high doses led to increased mortality rates as</w:t>
      </w:r>
      <w:r w:rsidR="000635F4" w:rsidRPr="00D141A1">
        <w:rPr>
          <w:rFonts w:ascii="Times New Roman" w:hAnsi="Times New Roman"/>
          <w:sz w:val="24"/>
          <w:szCs w:val="24"/>
        </w:rPr>
        <w:t xml:space="preserve"> shown by</w:t>
      </w:r>
      <w:r w:rsidRPr="00D141A1">
        <w:rPr>
          <w:rFonts w:ascii="Times New Roman" w:hAnsi="Times New Roman"/>
          <w:sz w:val="24"/>
          <w:szCs w:val="24"/>
        </w:rPr>
        <w:t xml:space="preserve"> </w:t>
      </w:r>
      <w:r w:rsidR="000635F4" w:rsidRPr="00D141A1">
        <w:rPr>
          <w:rFonts w:ascii="Times New Roman" w:hAnsi="Times New Roman"/>
          <w:sz w:val="24"/>
          <w:szCs w:val="24"/>
        </w:rPr>
        <w:t xml:space="preserve">global asthma </w:t>
      </w:r>
      <w:r w:rsidRPr="00D141A1">
        <w:rPr>
          <w:rFonts w:ascii="Times New Roman" w:hAnsi="Times New Roman"/>
          <w:sz w:val="24"/>
          <w:szCs w:val="24"/>
        </w:rPr>
        <w:t>epidemiological data. Soon after</w:t>
      </w:r>
      <w:r w:rsidR="00801BB0">
        <w:rPr>
          <w:rFonts w:ascii="Times New Roman" w:hAnsi="Times New Roman"/>
          <w:sz w:val="24"/>
          <w:szCs w:val="24"/>
        </w:rPr>
        <w:t>,</w:t>
      </w:r>
      <w:r w:rsidRPr="00D141A1">
        <w:rPr>
          <w:rFonts w:ascii="Times New Roman" w:hAnsi="Times New Roman"/>
          <w:sz w:val="24"/>
          <w:szCs w:val="24"/>
        </w:rPr>
        <w:t xml:space="preserve"> researchers found that these adrenergic compounds had variable effects on different tissues. By 1948, </w:t>
      </w:r>
      <w:proofErr w:type="spellStart"/>
      <w:r w:rsidR="00D10D7F" w:rsidRPr="00D141A1">
        <w:rPr>
          <w:rFonts w:ascii="Times New Roman" w:hAnsi="Times New Roman"/>
          <w:sz w:val="24"/>
          <w:szCs w:val="24"/>
          <w:shd w:val="clear" w:color="auto" w:fill="FFFFFF"/>
        </w:rPr>
        <w:t>adrenoceptors</w:t>
      </w:r>
      <w:proofErr w:type="spellEnd"/>
      <w:r w:rsidR="00D10D7F" w:rsidRPr="00D141A1">
        <w:rPr>
          <w:rFonts w:ascii="Times New Roman" w:hAnsi="Times New Roman"/>
          <w:sz w:val="24"/>
          <w:szCs w:val="24"/>
          <w:shd w:val="clear" w:color="auto" w:fill="FFFFFF"/>
        </w:rPr>
        <w:t xml:space="preserve"> (AR)</w:t>
      </w:r>
      <w:r w:rsidRPr="00D141A1">
        <w:rPr>
          <w:rFonts w:ascii="Times New Roman" w:hAnsi="Times New Roman"/>
          <w:sz w:val="24"/>
          <w:szCs w:val="24"/>
        </w:rPr>
        <w:t xml:space="preserve"> were </w:t>
      </w:r>
      <w:r w:rsidR="00801BB0">
        <w:rPr>
          <w:rFonts w:ascii="Times New Roman" w:hAnsi="Times New Roman"/>
          <w:sz w:val="24"/>
          <w:szCs w:val="24"/>
        </w:rPr>
        <w:t xml:space="preserve">characterised into </w:t>
      </w:r>
      <w:r w:rsidRPr="00D141A1">
        <w:rPr>
          <w:rFonts w:ascii="Times New Roman" w:hAnsi="Times New Roman"/>
          <w:sz w:val="24"/>
          <w:szCs w:val="24"/>
        </w:rPr>
        <w:t>α and β subtypes based on different functions</w:t>
      </w:r>
      <w:r w:rsidR="000C780A" w:rsidRPr="00D141A1">
        <w:rPr>
          <w:rFonts w:ascii="Times New Roman" w:hAnsi="Times New Roman"/>
          <w:sz w:val="24"/>
          <w:szCs w:val="24"/>
        </w:rPr>
        <w:fldChar w:fldCharType="begin"/>
      </w:r>
      <w:r w:rsidR="008C4226">
        <w:rPr>
          <w:rFonts w:ascii="Times New Roman" w:hAnsi="Times New Roman"/>
          <w:sz w:val="24"/>
          <w:szCs w:val="24"/>
        </w:rPr>
        <w:instrText xml:space="preserve"> ADDIN EN.CITE &lt;EndNote&gt;&lt;Cite&gt;&lt;Author&gt;Ahlquist&lt;/Author&gt;&lt;Year&gt;1948&lt;/Year&gt;&lt;RecNum&gt;14&lt;/RecNum&gt;&lt;DisplayText&gt;[17]&lt;/DisplayText&gt;&lt;record&gt;&lt;rec-number&gt;14&lt;/rec-number&gt;&lt;foreign-keys&gt;&lt;key app="EN" db-id="0v0tsee292905cez925xx55uv5v525025pd9"&gt;14&lt;/key&gt;&lt;/foreign-keys&gt;&lt;ref-type name="Journal Article"&gt;17&lt;/ref-type&gt;&lt;contributors&gt;&lt;authors&gt;&lt;author&gt;Ahlquist, R. P.&lt;/author&gt;&lt;/authors&gt;&lt;/contributors&gt;&lt;titles&gt;&lt;title&gt;A study of the adrenotropic receptors&lt;/title&gt;&lt;secondary-title&gt;Am J Physiol&lt;/secondary-title&gt;&lt;alt-title&gt;The American journal of physiology&lt;/alt-title&gt;&lt;/titles&gt;&lt;periodical&gt;&lt;full-title&gt;Am J Physiol&lt;/full-title&gt;&lt;abbr-1&gt;The American journal of physiology&lt;/abbr-1&gt;&lt;/periodical&gt;&lt;alt-periodical&gt;&lt;full-title&gt;Am J Physiol&lt;/full-title&gt;&lt;abbr-1&gt;The American journal of physiology&lt;/abbr-1&gt;&lt;/alt-periodical&gt;&lt;pages&gt;586-600&lt;/pages&gt;&lt;volume&gt;153&lt;/volume&gt;&lt;number&gt;3&lt;/number&gt;&lt;edition&gt;1948/06/01&lt;/edition&gt;&lt;dates&gt;&lt;year&gt;1948&lt;/year&gt;&lt;pub-dates&gt;&lt;date&gt;Jun&lt;/date&gt;&lt;/pub-dates&gt;&lt;/dates&gt;&lt;isbn&gt;0002-9513 (Print)&amp;#xD;0002-9513 (Linking)&lt;/isbn&gt;&lt;accession-num&gt;18882199&lt;/accession-num&gt;&lt;urls&gt;&lt;related-urls&gt;&lt;url&gt;http://www.ncbi.nlm.nih.gov/pubmed/18882199&lt;/url&gt;&lt;/related-urls&gt;&lt;/urls&gt;&lt;language&gt;eng&lt;/language&gt;&lt;/record&gt;&lt;/Cite&gt;&lt;/EndNote&gt;</w:instrText>
      </w:r>
      <w:r w:rsidR="000C780A" w:rsidRPr="00D141A1">
        <w:rPr>
          <w:rFonts w:ascii="Times New Roman" w:hAnsi="Times New Roman"/>
          <w:sz w:val="24"/>
          <w:szCs w:val="24"/>
        </w:rPr>
        <w:fldChar w:fldCharType="separate"/>
      </w:r>
      <w:r w:rsidR="00EF1D77">
        <w:rPr>
          <w:rFonts w:ascii="Times New Roman" w:hAnsi="Times New Roman"/>
          <w:noProof/>
          <w:sz w:val="24"/>
          <w:szCs w:val="24"/>
        </w:rPr>
        <w:t xml:space="preserve"> [</w:t>
      </w:r>
      <w:hyperlink w:anchor="_ENREF_17" w:tooltip="Ahlquist, 1948 #14" w:history="1">
        <w:r w:rsidR="008C4226">
          <w:rPr>
            <w:rFonts w:ascii="Times New Roman" w:hAnsi="Times New Roman"/>
            <w:noProof/>
            <w:sz w:val="24"/>
            <w:szCs w:val="24"/>
          </w:rPr>
          <w:t>17</w:t>
        </w:r>
      </w:hyperlink>
      <w:r w:rsidR="008C4226">
        <w:rPr>
          <w:rFonts w:ascii="Times New Roman" w:hAnsi="Times New Roman"/>
          <w:noProof/>
          <w:sz w:val="24"/>
          <w:szCs w:val="24"/>
        </w:rPr>
        <w:t>]</w:t>
      </w:r>
      <w:r w:rsidR="000C780A" w:rsidRPr="00D141A1">
        <w:rPr>
          <w:rFonts w:ascii="Times New Roman" w:hAnsi="Times New Roman"/>
          <w:sz w:val="24"/>
          <w:szCs w:val="24"/>
        </w:rPr>
        <w:fldChar w:fldCharType="end"/>
      </w:r>
      <w:r w:rsidR="000635F4" w:rsidRPr="00D141A1">
        <w:rPr>
          <w:rFonts w:ascii="Times New Roman" w:hAnsi="Times New Roman"/>
          <w:sz w:val="24"/>
          <w:szCs w:val="24"/>
        </w:rPr>
        <w:t xml:space="preserve"> </w:t>
      </w:r>
      <w:r w:rsidRPr="00D141A1">
        <w:rPr>
          <w:rFonts w:ascii="Times New Roman" w:hAnsi="Times New Roman"/>
          <w:sz w:val="24"/>
          <w:szCs w:val="24"/>
        </w:rPr>
        <w:t xml:space="preserve">and by 1967 the β </w:t>
      </w:r>
      <w:r w:rsidR="00D10D7F" w:rsidRPr="00D141A1">
        <w:rPr>
          <w:rFonts w:ascii="Times New Roman" w:hAnsi="Times New Roman"/>
          <w:sz w:val="24"/>
          <w:szCs w:val="24"/>
        </w:rPr>
        <w:t>AR</w:t>
      </w:r>
      <w:r w:rsidRPr="00D141A1">
        <w:rPr>
          <w:rFonts w:ascii="Times New Roman" w:hAnsi="Times New Roman"/>
          <w:sz w:val="24"/>
          <w:szCs w:val="24"/>
        </w:rPr>
        <w:t xml:space="preserve"> receptors were further sub-divided to β</w:t>
      </w:r>
      <w:r w:rsidRPr="00D141A1">
        <w:rPr>
          <w:rFonts w:ascii="Times New Roman" w:hAnsi="Times New Roman"/>
          <w:sz w:val="24"/>
          <w:szCs w:val="24"/>
          <w:vertAlign w:val="subscript"/>
        </w:rPr>
        <w:t>1</w:t>
      </w:r>
      <w:r w:rsidRPr="00D141A1">
        <w:rPr>
          <w:rFonts w:ascii="Times New Roman" w:hAnsi="Times New Roman"/>
          <w:sz w:val="24"/>
          <w:szCs w:val="24"/>
        </w:rPr>
        <w:t xml:space="preserve"> and β</w:t>
      </w:r>
      <w:r w:rsidRPr="00D141A1">
        <w:rPr>
          <w:rFonts w:ascii="Times New Roman" w:hAnsi="Times New Roman"/>
          <w:sz w:val="24"/>
          <w:szCs w:val="24"/>
          <w:vertAlign w:val="subscript"/>
        </w:rPr>
        <w:t>2</w:t>
      </w:r>
      <w:r w:rsidRPr="00D141A1">
        <w:rPr>
          <w:rFonts w:ascii="Times New Roman" w:hAnsi="Times New Roman"/>
          <w:sz w:val="24"/>
          <w:szCs w:val="24"/>
        </w:rPr>
        <w:t xml:space="preserve"> </w:t>
      </w:r>
      <w:proofErr w:type="spellStart"/>
      <w:r w:rsidRPr="00D141A1">
        <w:rPr>
          <w:rFonts w:ascii="Times New Roman" w:hAnsi="Times New Roman"/>
          <w:sz w:val="24"/>
          <w:szCs w:val="24"/>
        </w:rPr>
        <w:t>isotypes</w:t>
      </w:r>
      <w:proofErr w:type="spellEnd"/>
      <w:r w:rsidRPr="00D141A1">
        <w:rPr>
          <w:rFonts w:ascii="Times New Roman" w:hAnsi="Times New Roman"/>
          <w:sz w:val="24"/>
          <w:szCs w:val="24"/>
        </w:rPr>
        <w:t xml:space="preserve"> and it was identified that the β</w:t>
      </w:r>
      <w:r w:rsidRPr="00D141A1">
        <w:rPr>
          <w:rFonts w:ascii="Times New Roman" w:hAnsi="Times New Roman"/>
          <w:sz w:val="24"/>
          <w:szCs w:val="24"/>
          <w:vertAlign w:val="subscript"/>
        </w:rPr>
        <w:t>2</w:t>
      </w:r>
      <w:r w:rsidRPr="00D141A1">
        <w:rPr>
          <w:rFonts w:ascii="Times New Roman" w:hAnsi="Times New Roman"/>
          <w:sz w:val="24"/>
          <w:szCs w:val="24"/>
        </w:rPr>
        <w:t xml:space="preserve"> </w:t>
      </w:r>
      <w:proofErr w:type="spellStart"/>
      <w:r w:rsidRPr="00D141A1">
        <w:rPr>
          <w:rFonts w:ascii="Times New Roman" w:hAnsi="Times New Roman"/>
          <w:sz w:val="24"/>
          <w:szCs w:val="24"/>
        </w:rPr>
        <w:t>isotype</w:t>
      </w:r>
      <w:proofErr w:type="spellEnd"/>
      <w:r w:rsidRPr="00D141A1">
        <w:rPr>
          <w:rFonts w:ascii="Times New Roman" w:hAnsi="Times New Roman"/>
          <w:sz w:val="24"/>
          <w:szCs w:val="24"/>
        </w:rPr>
        <w:t xml:space="preserve"> was responsible for </w:t>
      </w:r>
      <w:proofErr w:type="spellStart"/>
      <w:r w:rsidRPr="00D141A1">
        <w:rPr>
          <w:rFonts w:ascii="Times New Roman" w:hAnsi="Times New Roman"/>
          <w:sz w:val="24"/>
          <w:szCs w:val="24"/>
        </w:rPr>
        <w:t>bronchodilatation</w:t>
      </w:r>
      <w:proofErr w:type="spellEnd"/>
      <w:r w:rsidR="000C780A" w:rsidRPr="00D141A1">
        <w:rPr>
          <w:rFonts w:ascii="Times New Roman" w:hAnsi="Times New Roman"/>
          <w:sz w:val="24"/>
          <w:szCs w:val="24"/>
        </w:rPr>
        <w:fldChar w:fldCharType="begin">
          <w:fldData xml:space="preserve">PEVuZE5vdGU+PENpdGU+PEF1dGhvcj5EYWx5PC9BdXRob3I+PFllYXI+MTk3MTwvWWVhcj48UmVj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</w:fldData>
        </w:fldChar>
      </w:r>
      <w:r w:rsidR="008C4226">
        <w:rPr>
          <w:rFonts w:ascii="Times New Roman" w:hAnsi="Times New Roman"/>
          <w:sz w:val="24"/>
          <w:szCs w:val="24"/>
        </w:rPr>
        <w:instrText xml:space="preserve"> ADDIN EN.CITE </w:instrText>
      </w:r>
      <w:r w:rsidR="000C780A">
        <w:rPr>
          <w:rFonts w:ascii="Times New Roman" w:hAnsi="Times New Roman"/>
          <w:sz w:val="24"/>
          <w:szCs w:val="24"/>
        </w:rPr>
        <w:fldChar w:fldCharType="begin">
          <w:fldData xml:space="preserve">PEVuZE5vdGU+PENpdGU+PEF1dGhvcj5EYWx5PC9BdXRob3I+PFllYXI+MTk3MTwvWWVhcj48UmVj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</w:fldData>
        </w:fldChar>
      </w:r>
      <w:r w:rsidR="008C4226">
        <w:rPr>
          <w:rFonts w:ascii="Times New Roman" w:hAnsi="Times New Roman"/>
          <w:sz w:val="24"/>
          <w:szCs w:val="24"/>
        </w:rPr>
        <w:instrText xml:space="preserve"> ADDIN EN.CITE.DATA </w:instrText>
      </w:r>
      <w:r w:rsidR="000C780A">
        <w:rPr>
          <w:rFonts w:ascii="Times New Roman" w:hAnsi="Times New Roman"/>
          <w:sz w:val="24"/>
          <w:szCs w:val="24"/>
        </w:rPr>
      </w:r>
      <w:r w:rsidR="000C780A">
        <w:rPr>
          <w:rFonts w:ascii="Times New Roman" w:hAnsi="Times New Roman"/>
          <w:sz w:val="24"/>
          <w:szCs w:val="24"/>
        </w:rPr>
        <w:fldChar w:fldCharType="end"/>
      </w:r>
      <w:r w:rsidR="000C780A" w:rsidRPr="00D141A1">
        <w:rPr>
          <w:rFonts w:ascii="Times New Roman" w:hAnsi="Times New Roman"/>
          <w:sz w:val="24"/>
          <w:szCs w:val="24"/>
        </w:rPr>
      </w:r>
      <w:r w:rsidR="000C780A" w:rsidRPr="00D141A1">
        <w:rPr>
          <w:rFonts w:ascii="Times New Roman" w:hAnsi="Times New Roman"/>
          <w:sz w:val="24"/>
          <w:szCs w:val="24"/>
        </w:rPr>
        <w:fldChar w:fldCharType="separate"/>
      </w:r>
      <w:r w:rsidR="00EF1D77">
        <w:rPr>
          <w:rFonts w:ascii="Times New Roman" w:hAnsi="Times New Roman"/>
          <w:noProof/>
          <w:sz w:val="24"/>
          <w:szCs w:val="24"/>
        </w:rPr>
        <w:t xml:space="preserve"> [</w:t>
      </w:r>
      <w:hyperlink w:anchor="_ENREF_18" w:tooltip="Daly, 1971 #3" w:history="1">
        <w:r w:rsidR="008C4226">
          <w:rPr>
            <w:rFonts w:ascii="Times New Roman" w:hAnsi="Times New Roman"/>
            <w:noProof/>
            <w:sz w:val="24"/>
            <w:szCs w:val="24"/>
          </w:rPr>
          <w:t>18</w:t>
        </w:r>
      </w:hyperlink>
      <w:r w:rsidR="008C4226">
        <w:rPr>
          <w:rFonts w:ascii="Times New Roman" w:hAnsi="Times New Roman"/>
          <w:noProof/>
          <w:sz w:val="24"/>
          <w:szCs w:val="24"/>
        </w:rPr>
        <w:t xml:space="preserve">, </w:t>
      </w:r>
      <w:hyperlink w:anchor="_ENREF_19" w:tooltip="Lands, 1967 #13" w:history="1">
        <w:r w:rsidR="008C4226">
          <w:rPr>
            <w:rFonts w:ascii="Times New Roman" w:hAnsi="Times New Roman"/>
            <w:noProof/>
            <w:sz w:val="24"/>
            <w:szCs w:val="24"/>
          </w:rPr>
          <w:t>19</w:t>
        </w:r>
      </w:hyperlink>
      <w:r w:rsidR="008C4226">
        <w:rPr>
          <w:rFonts w:ascii="Times New Roman" w:hAnsi="Times New Roman"/>
          <w:noProof/>
          <w:sz w:val="24"/>
          <w:szCs w:val="24"/>
        </w:rPr>
        <w:t>]</w:t>
      </w:r>
      <w:r w:rsidR="000C780A" w:rsidRPr="00D141A1">
        <w:rPr>
          <w:rFonts w:ascii="Times New Roman" w:hAnsi="Times New Roman"/>
          <w:sz w:val="24"/>
          <w:szCs w:val="24"/>
        </w:rPr>
        <w:fldChar w:fldCharType="end"/>
      </w:r>
      <w:r w:rsidRPr="00D141A1">
        <w:rPr>
          <w:rFonts w:ascii="Times New Roman" w:hAnsi="Times New Roman"/>
          <w:sz w:val="24"/>
          <w:szCs w:val="24"/>
        </w:rPr>
        <w:t>.</w:t>
      </w:r>
    </w:p>
    <w:p w:rsidR="00CA235D" w:rsidRPr="00CA235D" w:rsidRDefault="00CA235D" w:rsidP="00866291">
      <w:pPr>
        <w:spacing w:line="480" w:lineRule="auto"/>
        <w:rPr>
          <w:rFonts w:ascii="Times New Roman" w:hAnsi="Times New Roman"/>
          <w:sz w:val="24"/>
          <w:szCs w:val="24"/>
        </w:rPr>
      </w:pPr>
      <w:r w:rsidRPr="00CA235D">
        <w:rPr>
          <w:rFonts w:ascii="Times New Roman" w:hAnsi="Times New Roman"/>
          <w:sz w:val="24"/>
          <w:szCs w:val="24"/>
        </w:rPr>
        <w:t xml:space="preserve">Structure-activity pharmacology led to the development of </w:t>
      </w:r>
      <w:proofErr w:type="spellStart"/>
      <w:r w:rsidR="00BF61C9">
        <w:rPr>
          <w:rFonts w:ascii="Times New Roman" w:hAnsi="Times New Roman"/>
          <w:sz w:val="24"/>
          <w:szCs w:val="24"/>
        </w:rPr>
        <w:t>salbutamol</w:t>
      </w:r>
      <w:proofErr w:type="spellEnd"/>
      <w:r w:rsidRPr="00CA235D">
        <w:rPr>
          <w:rFonts w:ascii="Times New Roman" w:hAnsi="Times New Roman"/>
          <w:sz w:val="24"/>
          <w:szCs w:val="24"/>
        </w:rPr>
        <w:t xml:space="preserve"> the first selective β</w:t>
      </w:r>
      <w:r w:rsidRPr="00CA235D">
        <w:rPr>
          <w:rFonts w:ascii="Times New Roman" w:hAnsi="Times New Roman"/>
          <w:sz w:val="24"/>
          <w:szCs w:val="24"/>
          <w:vertAlign w:val="subscript"/>
        </w:rPr>
        <w:t>2</w:t>
      </w:r>
      <w:r w:rsidR="00054251">
        <w:rPr>
          <w:rFonts w:ascii="Times New Roman" w:hAnsi="Times New Roman"/>
          <w:sz w:val="24"/>
          <w:szCs w:val="24"/>
        </w:rPr>
        <w:t>-agonist</w:t>
      </w:r>
      <w:r w:rsidRPr="00CA235D">
        <w:rPr>
          <w:rFonts w:ascii="Times New Roman" w:hAnsi="Times New Roman"/>
          <w:sz w:val="24"/>
          <w:szCs w:val="24"/>
        </w:rPr>
        <w:t xml:space="preserve"> in 1960</w:t>
      </w:r>
      <w:r w:rsidR="000C780A" w:rsidRPr="00CA235D">
        <w:rPr>
          <w:rFonts w:ascii="Times New Roman" w:hAnsi="Times New Roman"/>
          <w:sz w:val="24"/>
          <w:szCs w:val="24"/>
        </w:rPr>
        <w:fldChar w:fldCharType="begin"/>
      </w:r>
      <w:r w:rsidR="008C4226">
        <w:rPr>
          <w:rFonts w:ascii="Times New Roman" w:hAnsi="Times New Roman"/>
          <w:sz w:val="24"/>
          <w:szCs w:val="24"/>
        </w:rPr>
        <w:instrText xml:space="preserve"> ADDIN EN.CITE &lt;EndNote&gt;&lt;Cite&gt;&lt;Author&gt;Paterson&lt;/Author&gt;&lt;Year&gt;1979&lt;/Year&gt;&lt;RecNum&gt;16&lt;/RecNum&gt;&lt;DisplayText&gt;[20]&lt;/DisplayText&gt;&lt;record&gt;&lt;rec-number&gt;16&lt;/rec-number&gt;&lt;foreign-keys&gt;&lt;key app="EN" db-id="0v0tsee292905cez925xx55uv5v525025pd9"&gt;16&lt;/key&gt;&lt;/foreign-keys&gt;&lt;ref-type name="Journal Article"&gt;17&lt;/ref-type&gt;&lt;contributors&gt;&lt;authors&gt;&lt;author&gt;Paterson, J. W.&lt;/author&gt;&lt;author&gt;Woolcock, A. J.&lt;/author&gt;&lt;author&gt;Shenfield, G. M.&lt;/author&gt;&lt;/authors&gt;&lt;/contributors&gt;&lt;titles&gt;&lt;title&gt;Bronchodilator drugs&lt;/title&gt;&lt;secondary-title&gt;Am Rev Respir Dis&lt;/secondary-title&gt;&lt;alt-title&gt;The American review of respiratory disease&lt;/alt-title&gt;&lt;/titles&gt;&lt;periodical&gt;&lt;full-title&gt;Am Rev Respir Dis&lt;/full-title&gt;&lt;abbr-1&gt;The American review of respiratory disease&lt;/abbr-1&gt;&lt;/periodical&gt;&lt;alt-periodical&gt;&lt;full-title&gt;Am Rev Respir Dis&lt;/full-title&gt;&lt;abbr-1&gt;The American review of respiratory disease&lt;/abbr-1&gt;&lt;/alt-periodical&gt;&lt;pages&gt;1149-88&lt;/pages&gt;&lt;volume&gt;120&lt;/volume&gt;&lt;number&gt;5&lt;/number&gt;&lt;edition&gt;1979/11/01&lt;/edition&gt;&lt;keywords&gt;&lt;keyword&gt;Adrenergic alpha-Agonists/pharmacology/therapeutic use&lt;/keyword&gt;&lt;keyword&gt;Adrenergic beta-Agonists/adverse effects/pharmacology/therapeutic use&lt;/keyword&gt;&lt;keyword&gt;Animals&lt;/keyword&gt;&lt;keyword&gt;Bronchodilator Agents/pharmacology/*therapeutic use&lt;/keyword&gt;&lt;keyword&gt;Humans&lt;/keyword&gt;&lt;/keywords&gt;&lt;dates&gt;&lt;year&gt;1979&lt;/year&gt;&lt;pub-dates&gt;&lt;date&gt;Nov&lt;/date&gt;&lt;/pub-dates&gt;&lt;/dates&gt;&lt;isbn&gt;0003-0805 (Print)&amp;#xD;0003-0805 (Linking)&lt;/isbn&gt;&lt;accession-num&gt;41468&lt;/accession-num&gt;&lt;urls&gt;&lt;related-urls&gt;&lt;url&gt;http://www.ncbi.nlm.nih.gov/pubmed/41468&lt;/url&gt;&lt;/related-urls&gt;&lt;/urls&gt;&lt;language&gt;eng&lt;/language&gt;&lt;/record&gt;&lt;/Cite&gt;&lt;/EndNote&gt;</w:instrText>
      </w:r>
      <w:r w:rsidR="000C780A" w:rsidRPr="00CA235D">
        <w:rPr>
          <w:rFonts w:ascii="Times New Roman" w:hAnsi="Times New Roman"/>
          <w:sz w:val="24"/>
          <w:szCs w:val="24"/>
        </w:rPr>
        <w:fldChar w:fldCharType="separate"/>
      </w:r>
      <w:r w:rsidR="00EF1D77">
        <w:rPr>
          <w:rFonts w:ascii="Times New Roman" w:hAnsi="Times New Roman"/>
          <w:noProof/>
          <w:sz w:val="24"/>
          <w:szCs w:val="24"/>
        </w:rPr>
        <w:t xml:space="preserve"> [</w:t>
      </w:r>
      <w:hyperlink w:anchor="_ENREF_20" w:tooltip="Paterson, 1979 #16" w:history="1">
        <w:r w:rsidR="008C4226">
          <w:rPr>
            <w:rFonts w:ascii="Times New Roman" w:hAnsi="Times New Roman"/>
            <w:noProof/>
            <w:sz w:val="24"/>
            <w:szCs w:val="24"/>
          </w:rPr>
          <w:t>20</w:t>
        </w:r>
      </w:hyperlink>
      <w:r w:rsidR="008C4226">
        <w:rPr>
          <w:rFonts w:ascii="Times New Roman" w:hAnsi="Times New Roman"/>
          <w:noProof/>
          <w:sz w:val="24"/>
          <w:szCs w:val="24"/>
        </w:rPr>
        <w:t>]</w:t>
      </w:r>
      <w:r w:rsidR="000C780A" w:rsidRPr="00CA235D">
        <w:rPr>
          <w:rFonts w:ascii="Times New Roman" w:hAnsi="Times New Roman"/>
          <w:sz w:val="24"/>
          <w:szCs w:val="24"/>
        </w:rPr>
        <w:fldChar w:fldCharType="end"/>
      </w:r>
      <w:r w:rsidRPr="00CA235D">
        <w:rPr>
          <w:rFonts w:ascii="Times New Roman" w:hAnsi="Times New Roman"/>
          <w:sz w:val="24"/>
          <w:szCs w:val="24"/>
        </w:rPr>
        <w:t xml:space="preserve"> which via an inhaled route was far superior to </w:t>
      </w:r>
      <w:proofErr w:type="spellStart"/>
      <w:r w:rsidRPr="00CA235D">
        <w:rPr>
          <w:rFonts w:ascii="Times New Roman" w:hAnsi="Times New Roman"/>
          <w:sz w:val="24"/>
          <w:szCs w:val="24"/>
        </w:rPr>
        <w:t>isoprenaline</w:t>
      </w:r>
      <w:proofErr w:type="spellEnd"/>
      <w:r w:rsidRPr="00CA235D">
        <w:rPr>
          <w:rFonts w:ascii="Times New Roman" w:hAnsi="Times New Roman"/>
          <w:sz w:val="24"/>
          <w:szCs w:val="24"/>
        </w:rPr>
        <w:t xml:space="preserve"> in terms of reduced adverse effects</w:t>
      </w:r>
      <w:r w:rsidR="000C780A" w:rsidRPr="00CA235D">
        <w:rPr>
          <w:rFonts w:ascii="Times New Roman" w:hAnsi="Times New Roman"/>
          <w:sz w:val="24"/>
          <w:szCs w:val="24"/>
        </w:rPr>
        <w:fldChar w:fldCharType="begin"/>
      </w:r>
      <w:r w:rsidR="008C4226">
        <w:rPr>
          <w:rFonts w:ascii="Times New Roman" w:hAnsi="Times New Roman"/>
          <w:sz w:val="24"/>
          <w:szCs w:val="24"/>
        </w:rPr>
        <w:instrText xml:space="preserve"> ADDIN EN.CITE &lt;EndNote&gt;&lt;Cite&gt;&lt;Author&gt;Light&lt;/Author&gt;&lt;Year&gt;1979&lt;/Year&gt;&lt;RecNum&gt;15&lt;/RecNum&gt;&lt;DisplayText&gt;[21]&lt;/DisplayText&gt;&lt;record&gt;&lt;rec-number&gt;15&lt;/rec-number&gt;&lt;foreign-keys&gt;&lt;key app="EN" db-id="0v0tsee292905cez925xx55uv5v525025pd9"&gt;15&lt;/key&gt;&lt;/foreign-keys&gt;&lt;ref-type name="Journal Article"&gt;17&lt;/ref-type&gt;&lt;contributors&gt;&lt;authors&gt;&lt;author&gt;Light, R. W.&lt;/author&gt;&lt;author&gt;Taylor, R. W.&lt;/author&gt;&lt;author&gt;George, R. B.&lt;/author&gt;&lt;/authors&gt;&lt;/contributors&gt;&lt;titles&gt;&lt;title&gt;Albuterol and isoproterenol in bronchial asthma. Efficacy and toxicity of drugs administered via intermittent positive pressure breathing&lt;/title&gt;&lt;secondary-title&gt;Arch Intern Med&lt;/secondary-title&gt;&lt;alt-title&gt;Archives of internal medicine&lt;/alt-title&gt;&lt;/titles&gt;&lt;periodical&gt;&lt;full-title&gt;Arch Intern Med&lt;/full-title&gt;&lt;abbr-1&gt;Archives of internal medicine&lt;/abbr-1&gt;&lt;/periodical&gt;&lt;alt-periodical&gt;&lt;full-title&gt;Arch Intern Med&lt;/full-title&gt;&lt;abbr-1&gt;Archives of internal medicine&lt;/abbr-1&gt;&lt;/alt-periodical&gt;&lt;pages&gt;639-43&lt;/pages&gt;&lt;volume&gt;139&lt;/volume&gt;&lt;number&gt;6&lt;/number&gt;&lt;edition&gt;1979/06/01&lt;/edition&gt;&lt;keywords&gt;&lt;keyword&gt;Adult&lt;/keyword&gt;&lt;keyword&gt;Aged&lt;/keyword&gt;&lt;keyword&gt;Albuterol/*administration &amp;amp; dosage/adverse effects&lt;/keyword&gt;&lt;keyword&gt;Asthma/diagnosis/*drug therapy&lt;/keyword&gt;&lt;keyword&gt;Blood Pressure/drug effects&lt;/keyword&gt;&lt;keyword&gt;Clinical Trials as Topic&lt;/keyword&gt;&lt;keyword&gt;Double-Blind Method&lt;/keyword&gt;&lt;keyword&gt;Forced Expiratory Volume&lt;/keyword&gt;&lt;keyword&gt;Heart Rate/drug effects&lt;/keyword&gt;&lt;keyword&gt;Humans&lt;/keyword&gt;&lt;keyword&gt;*Intermittent Positive-Pressure Breathing&lt;/keyword&gt;&lt;keyword&gt;Isoproterenol/*administration &amp;amp; dosage/adverse effects&lt;/keyword&gt;&lt;keyword&gt;Middle Aged&lt;/keyword&gt;&lt;keyword&gt;Placebos&lt;/keyword&gt;&lt;keyword&gt;*Positive-Pressure Respiration&lt;/keyword&gt;&lt;/keywords&gt;&lt;dates&gt;&lt;year&gt;1979&lt;/year&gt;&lt;pub-dates&gt;&lt;date&gt;Jun&lt;/date&gt;&lt;/pub-dates&gt;&lt;/dates&gt;&lt;isbn&gt;0003-9926 (Print)&amp;#xD;0003-9926 (Linking)&lt;/isbn&gt;&lt;accession-num&gt;375857&lt;/accession-num&gt;&lt;work-type&gt;Clinical Trial&lt;/work-type&gt;&lt;urls&gt;&lt;related-urls&gt;&lt;url&gt;http://www.ncbi.nlm.nih.gov/pubmed/375857&lt;/url&gt;&lt;/related-urls&gt;&lt;/urls&gt;&lt;language&gt;eng&lt;/language&gt;&lt;/record&gt;&lt;/Cite&gt;&lt;/EndNote&gt;</w:instrText>
      </w:r>
      <w:r w:rsidR="000C780A" w:rsidRPr="00CA235D">
        <w:rPr>
          <w:rFonts w:ascii="Times New Roman" w:hAnsi="Times New Roman"/>
          <w:sz w:val="24"/>
          <w:szCs w:val="24"/>
        </w:rPr>
        <w:fldChar w:fldCharType="separate"/>
      </w:r>
      <w:r w:rsidR="00EF1D77">
        <w:rPr>
          <w:rFonts w:ascii="Times New Roman" w:hAnsi="Times New Roman"/>
          <w:noProof/>
          <w:sz w:val="24"/>
          <w:szCs w:val="24"/>
        </w:rPr>
        <w:t xml:space="preserve"> [</w:t>
      </w:r>
      <w:hyperlink w:anchor="_ENREF_21" w:tooltip="Light, 1979 #15" w:history="1">
        <w:r w:rsidR="008C4226">
          <w:rPr>
            <w:rFonts w:ascii="Times New Roman" w:hAnsi="Times New Roman"/>
            <w:noProof/>
            <w:sz w:val="24"/>
            <w:szCs w:val="24"/>
          </w:rPr>
          <w:t>21</w:t>
        </w:r>
      </w:hyperlink>
      <w:r w:rsidR="008C4226">
        <w:rPr>
          <w:rFonts w:ascii="Times New Roman" w:hAnsi="Times New Roman"/>
          <w:noProof/>
          <w:sz w:val="24"/>
          <w:szCs w:val="24"/>
        </w:rPr>
        <w:t>]</w:t>
      </w:r>
      <w:r w:rsidR="000C780A" w:rsidRPr="00CA235D">
        <w:rPr>
          <w:rFonts w:ascii="Times New Roman" w:hAnsi="Times New Roman"/>
          <w:sz w:val="24"/>
          <w:szCs w:val="24"/>
        </w:rPr>
        <w:fldChar w:fldCharType="end"/>
      </w:r>
      <w:r w:rsidRPr="00CA235D">
        <w:rPr>
          <w:rFonts w:ascii="Times New Roman" w:hAnsi="Times New Roman"/>
          <w:sz w:val="24"/>
          <w:szCs w:val="24"/>
        </w:rPr>
        <w:t xml:space="preserve">. </w:t>
      </w:r>
      <w:proofErr w:type="spellStart"/>
      <w:r w:rsidR="00BF61C9">
        <w:rPr>
          <w:rFonts w:ascii="Times New Roman" w:hAnsi="Times New Roman"/>
          <w:sz w:val="24"/>
          <w:szCs w:val="24"/>
        </w:rPr>
        <w:t>Salbutamol</w:t>
      </w:r>
      <w:proofErr w:type="spellEnd"/>
      <w:r w:rsidRPr="00CA235D">
        <w:rPr>
          <w:rFonts w:ascii="Times New Roman" w:hAnsi="Times New Roman"/>
          <w:sz w:val="24"/>
          <w:szCs w:val="24"/>
        </w:rPr>
        <w:t xml:space="preserve"> became clinically one of the most effective drugs in asthma and paved the way for long acting forms of β</w:t>
      </w:r>
      <w:r w:rsidRPr="00CA235D">
        <w:rPr>
          <w:rFonts w:ascii="Times New Roman" w:hAnsi="Times New Roman"/>
          <w:sz w:val="24"/>
          <w:szCs w:val="24"/>
          <w:vertAlign w:val="subscript"/>
        </w:rPr>
        <w:t>2</w:t>
      </w:r>
      <w:r w:rsidR="00054251">
        <w:rPr>
          <w:rFonts w:ascii="Times New Roman" w:hAnsi="Times New Roman"/>
          <w:sz w:val="24"/>
          <w:szCs w:val="24"/>
        </w:rPr>
        <w:t>-agonist</w:t>
      </w:r>
      <w:r w:rsidRPr="00CA235D">
        <w:rPr>
          <w:rFonts w:ascii="Times New Roman" w:hAnsi="Times New Roman"/>
          <w:sz w:val="24"/>
          <w:szCs w:val="24"/>
        </w:rPr>
        <w:t xml:space="preserve">s such as </w:t>
      </w:r>
      <w:proofErr w:type="spellStart"/>
      <w:r w:rsidRPr="00CA235D">
        <w:rPr>
          <w:rFonts w:ascii="Times New Roman" w:hAnsi="Times New Roman"/>
          <w:sz w:val="24"/>
          <w:szCs w:val="24"/>
        </w:rPr>
        <w:t>salmeterol</w:t>
      </w:r>
      <w:proofErr w:type="spellEnd"/>
      <w:r w:rsidRPr="00CA235D">
        <w:rPr>
          <w:rFonts w:ascii="Times New Roman" w:hAnsi="Times New Roman"/>
          <w:sz w:val="24"/>
          <w:szCs w:val="24"/>
        </w:rPr>
        <w:t>. The discovery of long acting β</w:t>
      </w:r>
      <w:r w:rsidRPr="00CA235D">
        <w:rPr>
          <w:rFonts w:ascii="Times New Roman" w:hAnsi="Times New Roman"/>
          <w:sz w:val="24"/>
          <w:szCs w:val="24"/>
          <w:vertAlign w:val="subscript"/>
        </w:rPr>
        <w:t>2</w:t>
      </w:r>
      <w:r w:rsidR="00054251">
        <w:rPr>
          <w:rFonts w:ascii="Times New Roman" w:hAnsi="Times New Roman"/>
          <w:sz w:val="24"/>
          <w:szCs w:val="24"/>
        </w:rPr>
        <w:t>-agonist</w:t>
      </w:r>
      <w:r w:rsidRPr="00CA235D">
        <w:rPr>
          <w:rFonts w:ascii="Times New Roman" w:hAnsi="Times New Roman"/>
          <w:sz w:val="24"/>
          <w:szCs w:val="24"/>
        </w:rPr>
        <w:t>s is without a doubt a very important step in the therapy of asthma. Whilst short acting therapeutics aided in the acute relief of symptoms, long acting β</w:t>
      </w:r>
      <w:r w:rsidRPr="00CA235D">
        <w:rPr>
          <w:rFonts w:ascii="Times New Roman" w:hAnsi="Times New Roman"/>
          <w:sz w:val="24"/>
          <w:szCs w:val="24"/>
          <w:vertAlign w:val="subscript"/>
        </w:rPr>
        <w:t>2</w:t>
      </w:r>
      <w:r w:rsidR="00054251" w:rsidRPr="00054251">
        <w:rPr>
          <w:rFonts w:ascii="Times New Roman" w:hAnsi="Times New Roman"/>
          <w:sz w:val="24"/>
          <w:szCs w:val="24"/>
        </w:rPr>
        <w:t>-agonist</w:t>
      </w:r>
      <w:r w:rsidRPr="00054251">
        <w:rPr>
          <w:rFonts w:ascii="Times New Roman" w:hAnsi="Times New Roman"/>
          <w:sz w:val="24"/>
          <w:szCs w:val="24"/>
        </w:rPr>
        <w:t>s</w:t>
      </w:r>
      <w:r w:rsidRPr="00CA235D">
        <w:rPr>
          <w:rFonts w:ascii="Times New Roman" w:hAnsi="Times New Roman"/>
          <w:sz w:val="24"/>
          <w:szCs w:val="24"/>
        </w:rPr>
        <w:t xml:space="preserve"> </w:t>
      </w:r>
      <w:r w:rsidR="00994722" w:rsidRPr="00CA235D">
        <w:rPr>
          <w:rFonts w:ascii="Times New Roman" w:hAnsi="Times New Roman"/>
          <w:sz w:val="24"/>
          <w:szCs w:val="24"/>
        </w:rPr>
        <w:t>in the presence</w:t>
      </w:r>
      <w:r w:rsidR="00994722">
        <w:rPr>
          <w:rFonts w:ascii="Times New Roman" w:hAnsi="Times New Roman"/>
          <w:sz w:val="24"/>
          <w:szCs w:val="24"/>
        </w:rPr>
        <w:t xml:space="preserve"> of</w:t>
      </w:r>
      <w:r w:rsidR="00994722" w:rsidRPr="00CA235D">
        <w:rPr>
          <w:rFonts w:ascii="Times New Roman" w:hAnsi="Times New Roman"/>
          <w:sz w:val="24"/>
          <w:szCs w:val="24"/>
        </w:rPr>
        <w:t xml:space="preserve"> anti-inflammatory corticosteroids </w:t>
      </w:r>
      <w:r w:rsidR="00345C07">
        <w:rPr>
          <w:rFonts w:ascii="Times New Roman" w:hAnsi="Times New Roman"/>
          <w:sz w:val="24"/>
          <w:szCs w:val="24"/>
        </w:rPr>
        <w:t>functioned</w:t>
      </w:r>
      <w:r w:rsidRPr="00CA235D">
        <w:rPr>
          <w:rFonts w:ascii="Times New Roman" w:hAnsi="Times New Roman"/>
          <w:sz w:val="24"/>
          <w:szCs w:val="24"/>
        </w:rPr>
        <w:t xml:space="preserve"> to </w:t>
      </w:r>
      <w:proofErr w:type="spellStart"/>
      <w:r w:rsidRPr="00CA235D">
        <w:rPr>
          <w:rFonts w:ascii="Times New Roman" w:hAnsi="Times New Roman"/>
          <w:sz w:val="24"/>
          <w:szCs w:val="24"/>
        </w:rPr>
        <w:t>prophylactically</w:t>
      </w:r>
      <w:proofErr w:type="spellEnd"/>
      <w:r w:rsidRPr="00CA235D">
        <w:rPr>
          <w:rFonts w:ascii="Times New Roman" w:hAnsi="Times New Roman"/>
          <w:sz w:val="24"/>
          <w:szCs w:val="24"/>
        </w:rPr>
        <w:t xml:space="preserve"> treat </w:t>
      </w:r>
      <w:proofErr w:type="spellStart"/>
      <w:r w:rsidRPr="00CA235D">
        <w:rPr>
          <w:rFonts w:ascii="Times New Roman" w:hAnsi="Times New Roman"/>
          <w:sz w:val="24"/>
          <w:szCs w:val="24"/>
        </w:rPr>
        <w:t>bronchoconstriction</w:t>
      </w:r>
      <w:proofErr w:type="spellEnd"/>
      <w:r w:rsidRPr="00CA235D">
        <w:rPr>
          <w:rFonts w:ascii="Times New Roman" w:hAnsi="Times New Roman"/>
          <w:sz w:val="24"/>
          <w:szCs w:val="24"/>
        </w:rPr>
        <w:t xml:space="preserve"> in asthma. This provided asthma control and protection from symptoms over longer periods which short acting therapeutics could not. When combined with corticosteroids, long acting </w:t>
      </w:r>
      <w:r w:rsidRPr="00054251">
        <w:rPr>
          <w:rFonts w:ascii="Times New Roman" w:hAnsi="Times New Roman"/>
          <w:sz w:val="24"/>
          <w:szCs w:val="24"/>
        </w:rPr>
        <w:t>β</w:t>
      </w:r>
      <w:r w:rsidRPr="00054251">
        <w:rPr>
          <w:rFonts w:ascii="Times New Roman" w:hAnsi="Times New Roman"/>
          <w:sz w:val="24"/>
          <w:szCs w:val="24"/>
          <w:vertAlign w:val="subscript"/>
        </w:rPr>
        <w:t>2</w:t>
      </w:r>
      <w:r w:rsidR="00054251" w:rsidRPr="00054251">
        <w:rPr>
          <w:rFonts w:ascii="Times New Roman" w:hAnsi="Times New Roman"/>
          <w:sz w:val="24"/>
          <w:szCs w:val="24"/>
        </w:rPr>
        <w:t>-agonist</w:t>
      </w:r>
      <w:r w:rsidRPr="00054251">
        <w:rPr>
          <w:rFonts w:ascii="Times New Roman" w:hAnsi="Times New Roman"/>
          <w:sz w:val="24"/>
          <w:szCs w:val="24"/>
        </w:rPr>
        <w:t>s</w:t>
      </w:r>
      <w:r w:rsidRPr="00CA235D">
        <w:rPr>
          <w:rFonts w:ascii="Times New Roman" w:hAnsi="Times New Roman"/>
          <w:sz w:val="24"/>
          <w:szCs w:val="24"/>
        </w:rPr>
        <w:t xml:space="preserve"> significantly improved patient outcomes, compliance, reduced exacerbations and </w:t>
      </w:r>
      <w:r w:rsidR="00302EBF">
        <w:rPr>
          <w:rFonts w:ascii="Times New Roman" w:hAnsi="Times New Roman"/>
          <w:sz w:val="24"/>
          <w:szCs w:val="24"/>
        </w:rPr>
        <w:t>acted as the</w:t>
      </w:r>
      <w:r w:rsidRPr="00CA235D">
        <w:rPr>
          <w:rFonts w:ascii="Times New Roman" w:hAnsi="Times New Roman"/>
          <w:sz w:val="24"/>
          <w:szCs w:val="24"/>
        </w:rPr>
        <w:t xml:space="preserve"> most recommended and used therapy in the control of asthma symptoms</w:t>
      </w:r>
      <w:r w:rsidR="000C780A" w:rsidRPr="00CA235D">
        <w:rPr>
          <w:rFonts w:ascii="Times New Roman" w:hAnsi="Times New Roman"/>
          <w:sz w:val="24"/>
          <w:szCs w:val="24"/>
        </w:rPr>
        <w:fldChar w:fldCharType="begin">
          <w:fldData xml:space="preserve">PEVuZE5vdGU+PENpdGU+PEF1dGhvcj5CVFMvU0lHTjwvQXV0aG9yPjxZZWFyPjIwMDM8L1llYXI+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==
</w:fldData>
        </w:fldChar>
      </w:r>
      <w:r w:rsidR="008C4226">
        <w:rPr>
          <w:rFonts w:ascii="Times New Roman" w:hAnsi="Times New Roman"/>
          <w:sz w:val="24"/>
          <w:szCs w:val="24"/>
        </w:rPr>
        <w:instrText xml:space="preserve"> ADDIN EN.CITE </w:instrText>
      </w:r>
      <w:r w:rsidR="000C780A">
        <w:rPr>
          <w:rFonts w:ascii="Times New Roman" w:hAnsi="Times New Roman"/>
          <w:sz w:val="24"/>
          <w:szCs w:val="24"/>
        </w:rPr>
        <w:fldChar w:fldCharType="begin">
          <w:fldData xml:space="preserve">PEVuZE5vdGU+PENpdGU+PEF1dGhvcj5CVFMvU0lHTjwvQXV0aG9yPjxZZWFyPjIwMDM8L1llYXI+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==
</w:fldData>
        </w:fldChar>
      </w:r>
      <w:r w:rsidR="008C4226">
        <w:rPr>
          <w:rFonts w:ascii="Times New Roman" w:hAnsi="Times New Roman"/>
          <w:sz w:val="24"/>
          <w:szCs w:val="24"/>
        </w:rPr>
        <w:instrText xml:space="preserve"> ADDIN EN.CITE.DATA </w:instrText>
      </w:r>
      <w:r w:rsidR="000C780A">
        <w:rPr>
          <w:rFonts w:ascii="Times New Roman" w:hAnsi="Times New Roman"/>
          <w:sz w:val="24"/>
          <w:szCs w:val="24"/>
        </w:rPr>
      </w:r>
      <w:r w:rsidR="000C780A">
        <w:rPr>
          <w:rFonts w:ascii="Times New Roman" w:hAnsi="Times New Roman"/>
          <w:sz w:val="24"/>
          <w:szCs w:val="24"/>
        </w:rPr>
        <w:fldChar w:fldCharType="end"/>
      </w:r>
      <w:r w:rsidR="000C780A" w:rsidRPr="00CA235D">
        <w:rPr>
          <w:rFonts w:ascii="Times New Roman" w:hAnsi="Times New Roman"/>
          <w:sz w:val="24"/>
          <w:szCs w:val="24"/>
        </w:rPr>
      </w:r>
      <w:r w:rsidR="000C780A" w:rsidRPr="00CA235D">
        <w:rPr>
          <w:rFonts w:ascii="Times New Roman" w:hAnsi="Times New Roman"/>
          <w:sz w:val="24"/>
          <w:szCs w:val="24"/>
        </w:rPr>
        <w:fldChar w:fldCharType="separate"/>
      </w:r>
      <w:r w:rsidR="00EF1D77">
        <w:rPr>
          <w:rFonts w:ascii="Times New Roman" w:hAnsi="Times New Roman"/>
          <w:noProof/>
          <w:sz w:val="24"/>
          <w:szCs w:val="24"/>
        </w:rPr>
        <w:t xml:space="preserve"> [</w:t>
      </w:r>
      <w:hyperlink w:anchor="_ENREF_7" w:tooltip="BTS/SIGN, 2003 #229" w:history="1">
        <w:r w:rsidR="008C4226">
          <w:rPr>
            <w:rFonts w:ascii="Times New Roman" w:hAnsi="Times New Roman"/>
            <w:noProof/>
            <w:sz w:val="24"/>
            <w:szCs w:val="24"/>
          </w:rPr>
          <w:t>7</w:t>
        </w:r>
      </w:hyperlink>
      <w:r w:rsidR="008C4226">
        <w:rPr>
          <w:rFonts w:ascii="Times New Roman" w:hAnsi="Times New Roman"/>
          <w:noProof/>
          <w:sz w:val="24"/>
          <w:szCs w:val="24"/>
        </w:rPr>
        <w:t>]</w:t>
      </w:r>
      <w:r w:rsidR="000C780A" w:rsidRPr="00CA235D">
        <w:rPr>
          <w:rFonts w:ascii="Times New Roman" w:hAnsi="Times New Roman"/>
          <w:sz w:val="24"/>
          <w:szCs w:val="24"/>
        </w:rPr>
        <w:fldChar w:fldCharType="end"/>
      </w:r>
      <w:r w:rsidRPr="00CA235D">
        <w:rPr>
          <w:rFonts w:ascii="Times New Roman" w:hAnsi="Times New Roman"/>
          <w:sz w:val="24"/>
          <w:szCs w:val="24"/>
        </w:rPr>
        <w:t>. Today an enormous amount of resources are invested into the further development of more potent, long acting and ultra long acting forms of β</w:t>
      </w:r>
      <w:r w:rsidRPr="00CA235D">
        <w:rPr>
          <w:rFonts w:ascii="Times New Roman" w:hAnsi="Times New Roman"/>
          <w:sz w:val="24"/>
          <w:szCs w:val="24"/>
          <w:vertAlign w:val="subscript"/>
        </w:rPr>
        <w:t>2</w:t>
      </w:r>
      <w:r w:rsidR="00054251">
        <w:rPr>
          <w:rFonts w:ascii="Times New Roman" w:hAnsi="Times New Roman"/>
          <w:sz w:val="24"/>
          <w:szCs w:val="24"/>
        </w:rPr>
        <w:t>-agonist</w:t>
      </w:r>
      <w:r w:rsidRPr="00CA235D">
        <w:rPr>
          <w:rFonts w:ascii="Times New Roman" w:hAnsi="Times New Roman"/>
          <w:sz w:val="24"/>
          <w:szCs w:val="24"/>
        </w:rPr>
        <w:t xml:space="preserve"> such as the </w:t>
      </w:r>
      <w:r w:rsidRPr="00CA235D">
        <w:rPr>
          <w:rFonts w:ascii="Times New Roman" w:hAnsi="Times New Roman"/>
          <w:sz w:val="24"/>
          <w:szCs w:val="24"/>
        </w:rPr>
        <w:lastRenderedPageBreak/>
        <w:t xml:space="preserve">long acting (12h) </w:t>
      </w:r>
      <w:proofErr w:type="spellStart"/>
      <w:r w:rsidRPr="00CA235D">
        <w:rPr>
          <w:rFonts w:ascii="Times New Roman" w:hAnsi="Times New Roman"/>
          <w:sz w:val="24"/>
          <w:szCs w:val="24"/>
        </w:rPr>
        <w:t>formoterol</w:t>
      </w:r>
      <w:proofErr w:type="spellEnd"/>
      <w:r w:rsidRPr="00CA235D">
        <w:rPr>
          <w:rFonts w:ascii="Times New Roman" w:hAnsi="Times New Roman"/>
          <w:sz w:val="24"/>
          <w:szCs w:val="24"/>
        </w:rPr>
        <w:t xml:space="preserve"> and more recently the ultra long acting (24h) </w:t>
      </w:r>
      <w:proofErr w:type="spellStart"/>
      <w:r w:rsidRPr="00CA235D">
        <w:rPr>
          <w:rFonts w:ascii="Times New Roman" w:hAnsi="Times New Roman"/>
          <w:sz w:val="24"/>
          <w:szCs w:val="24"/>
        </w:rPr>
        <w:t>indacaterol</w:t>
      </w:r>
      <w:proofErr w:type="spellEnd"/>
      <w:r w:rsidRPr="00CA235D">
        <w:rPr>
          <w:rFonts w:ascii="Times New Roman" w:hAnsi="Times New Roman"/>
          <w:sz w:val="24"/>
          <w:szCs w:val="24"/>
        </w:rPr>
        <w:t xml:space="preserve"> to name a few</w:t>
      </w:r>
      <w:r w:rsidR="000C780A" w:rsidRPr="00CA235D">
        <w:rPr>
          <w:rFonts w:ascii="Times New Roman" w:hAnsi="Times New Roman"/>
          <w:sz w:val="24"/>
          <w:szCs w:val="24"/>
        </w:rPr>
        <w:fldChar w:fldCharType="begin">
          <w:fldData xml:space="preserve">PEVuZE5vdGU+PENpdGU+PEF1dGhvcj5DYXp6b2xhPC9BdXRob3I+PFllYXI+MjAxMjwvWWVhcj48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</w:fldData>
        </w:fldChar>
      </w:r>
      <w:r w:rsidR="008C4226">
        <w:rPr>
          <w:rFonts w:ascii="Times New Roman" w:hAnsi="Times New Roman"/>
          <w:sz w:val="24"/>
          <w:szCs w:val="24"/>
        </w:rPr>
        <w:instrText xml:space="preserve"> ADDIN EN.CITE </w:instrText>
      </w:r>
      <w:r w:rsidR="000C780A">
        <w:rPr>
          <w:rFonts w:ascii="Times New Roman" w:hAnsi="Times New Roman"/>
          <w:sz w:val="24"/>
          <w:szCs w:val="24"/>
        </w:rPr>
        <w:fldChar w:fldCharType="begin">
          <w:fldData xml:space="preserve">PEVuZE5vdGU+PENpdGU+PEF1dGhvcj5DYXp6b2xhPC9BdXRob3I+PFllYXI+MjAxMjwvWWVhcj48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</w:fldData>
        </w:fldChar>
      </w:r>
      <w:r w:rsidR="008C4226">
        <w:rPr>
          <w:rFonts w:ascii="Times New Roman" w:hAnsi="Times New Roman"/>
          <w:sz w:val="24"/>
          <w:szCs w:val="24"/>
        </w:rPr>
        <w:instrText xml:space="preserve"> ADDIN EN.CITE.DATA </w:instrText>
      </w:r>
      <w:r w:rsidR="000C780A">
        <w:rPr>
          <w:rFonts w:ascii="Times New Roman" w:hAnsi="Times New Roman"/>
          <w:sz w:val="24"/>
          <w:szCs w:val="24"/>
        </w:rPr>
      </w:r>
      <w:r w:rsidR="000C780A">
        <w:rPr>
          <w:rFonts w:ascii="Times New Roman" w:hAnsi="Times New Roman"/>
          <w:sz w:val="24"/>
          <w:szCs w:val="24"/>
        </w:rPr>
        <w:fldChar w:fldCharType="end"/>
      </w:r>
      <w:r w:rsidR="000C780A" w:rsidRPr="00CA235D">
        <w:rPr>
          <w:rFonts w:ascii="Times New Roman" w:hAnsi="Times New Roman"/>
          <w:sz w:val="24"/>
          <w:szCs w:val="24"/>
        </w:rPr>
      </w:r>
      <w:r w:rsidR="000C780A" w:rsidRPr="00CA235D">
        <w:rPr>
          <w:rFonts w:ascii="Times New Roman" w:hAnsi="Times New Roman"/>
          <w:sz w:val="24"/>
          <w:szCs w:val="24"/>
        </w:rPr>
        <w:fldChar w:fldCharType="separate"/>
      </w:r>
      <w:r w:rsidR="00EF1D77">
        <w:rPr>
          <w:rFonts w:ascii="Times New Roman" w:hAnsi="Times New Roman"/>
          <w:noProof/>
          <w:sz w:val="24"/>
          <w:szCs w:val="24"/>
        </w:rPr>
        <w:t xml:space="preserve"> [</w:t>
      </w:r>
      <w:hyperlink w:anchor="_ENREF_11" w:tooltip="Cazzola, 2012 #17" w:history="1">
        <w:r w:rsidR="008C4226">
          <w:rPr>
            <w:rFonts w:ascii="Times New Roman" w:hAnsi="Times New Roman"/>
            <w:noProof/>
            <w:sz w:val="24"/>
            <w:szCs w:val="24"/>
          </w:rPr>
          <w:t>11</w:t>
        </w:r>
      </w:hyperlink>
      <w:r w:rsidR="008C4226">
        <w:rPr>
          <w:rFonts w:ascii="Times New Roman" w:hAnsi="Times New Roman"/>
          <w:noProof/>
          <w:sz w:val="24"/>
          <w:szCs w:val="24"/>
        </w:rPr>
        <w:t>]</w:t>
      </w:r>
      <w:r w:rsidR="000C780A" w:rsidRPr="00CA235D">
        <w:rPr>
          <w:rFonts w:ascii="Times New Roman" w:hAnsi="Times New Roman"/>
          <w:sz w:val="24"/>
          <w:szCs w:val="24"/>
        </w:rPr>
        <w:fldChar w:fldCharType="end"/>
      </w:r>
      <w:r w:rsidRPr="00CA235D">
        <w:rPr>
          <w:rFonts w:ascii="Times New Roman" w:hAnsi="Times New Roman"/>
          <w:sz w:val="24"/>
          <w:szCs w:val="24"/>
        </w:rPr>
        <w:t xml:space="preserve">. Despite this pharmaceutical investment, current asthma guidelines still recommend the conventional </w:t>
      </w:r>
      <w:proofErr w:type="spellStart"/>
      <w:r w:rsidR="00BF61C9">
        <w:rPr>
          <w:rFonts w:ascii="Times New Roman" w:hAnsi="Times New Roman"/>
          <w:sz w:val="24"/>
          <w:szCs w:val="24"/>
        </w:rPr>
        <w:t>salbutamol</w:t>
      </w:r>
      <w:proofErr w:type="spellEnd"/>
      <w:r w:rsidRPr="00CA235D">
        <w:rPr>
          <w:rFonts w:ascii="Times New Roman" w:hAnsi="Times New Roman"/>
          <w:sz w:val="24"/>
          <w:szCs w:val="24"/>
        </w:rPr>
        <w:t xml:space="preserve"> or </w:t>
      </w:r>
      <w:proofErr w:type="spellStart"/>
      <w:r w:rsidRPr="00CA235D">
        <w:rPr>
          <w:rFonts w:ascii="Times New Roman" w:hAnsi="Times New Roman"/>
          <w:sz w:val="24"/>
          <w:szCs w:val="24"/>
        </w:rPr>
        <w:t>salmeterol</w:t>
      </w:r>
      <w:proofErr w:type="spellEnd"/>
      <w:r w:rsidRPr="00CA235D">
        <w:rPr>
          <w:rFonts w:ascii="Times New Roman" w:hAnsi="Times New Roman"/>
          <w:sz w:val="24"/>
          <w:szCs w:val="24"/>
        </w:rPr>
        <w:t xml:space="preserve"> and corticosteroid combinations for the respective first line relief or management of asthma</w:t>
      </w:r>
      <w:r w:rsidR="000C780A" w:rsidRPr="00CA235D">
        <w:rPr>
          <w:rFonts w:ascii="Times New Roman" w:hAnsi="Times New Roman"/>
          <w:sz w:val="24"/>
          <w:szCs w:val="24"/>
        </w:rPr>
        <w:fldChar w:fldCharType="begin">
          <w:fldData xml:space="preserve">PEVuZE5vdGU+PENpdGU+PEF1dGhvcj5CVFMvU0lHTjwvQXV0aG9yPjxZZWFyPjIwMDM8L1llYXI+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==
</w:fldData>
        </w:fldChar>
      </w:r>
      <w:r w:rsidR="008C4226">
        <w:rPr>
          <w:rFonts w:ascii="Times New Roman" w:hAnsi="Times New Roman"/>
          <w:sz w:val="24"/>
          <w:szCs w:val="24"/>
        </w:rPr>
        <w:instrText xml:space="preserve"> ADDIN EN.CITE </w:instrText>
      </w:r>
      <w:r w:rsidR="000C780A">
        <w:rPr>
          <w:rFonts w:ascii="Times New Roman" w:hAnsi="Times New Roman"/>
          <w:sz w:val="24"/>
          <w:szCs w:val="24"/>
        </w:rPr>
        <w:fldChar w:fldCharType="begin">
          <w:fldData xml:space="preserve">PEVuZE5vdGU+PENpdGU+PEF1dGhvcj5CVFMvU0lHTjwvQXV0aG9yPjxZZWFyPjIwMDM8L1llYXI+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==
</w:fldData>
        </w:fldChar>
      </w:r>
      <w:r w:rsidR="008C4226">
        <w:rPr>
          <w:rFonts w:ascii="Times New Roman" w:hAnsi="Times New Roman"/>
          <w:sz w:val="24"/>
          <w:szCs w:val="24"/>
        </w:rPr>
        <w:instrText xml:space="preserve"> ADDIN EN.CITE.DATA </w:instrText>
      </w:r>
      <w:r w:rsidR="000C780A">
        <w:rPr>
          <w:rFonts w:ascii="Times New Roman" w:hAnsi="Times New Roman"/>
          <w:sz w:val="24"/>
          <w:szCs w:val="24"/>
        </w:rPr>
      </w:r>
      <w:r w:rsidR="000C780A">
        <w:rPr>
          <w:rFonts w:ascii="Times New Roman" w:hAnsi="Times New Roman"/>
          <w:sz w:val="24"/>
          <w:szCs w:val="24"/>
        </w:rPr>
        <w:fldChar w:fldCharType="end"/>
      </w:r>
      <w:r w:rsidR="000C780A" w:rsidRPr="00CA235D">
        <w:rPr>
          <w:rFonts w:ascii="Times New Roman" w:hAnsi="Times New Roman"/>
          <w:sz w:val="24"/>
          <w:szCs w:val="24"/>
        </w:rPr>
      </w:r>
      <w:r w:rsidR="000C780A" w:rsidRPr="00CA235D">
        <w:rPr>
          <w:rFonts w:ascii="Times New Roman" w:hAnsi="Times New Roman"/>
          <w:sz w:val="24"/>
          <w:szCs w:val="24"/>
        </w:rPr>
        <w:fldChar w:fldCharType="separate"/>
      </w:r>
      <w:r w:rsidR="00EF1D77">
        <w:rPr>
          <w:rFonts w:ascii="Times New Roman" w:hAnsi="Times New Roman"/>
          <w:noProof/>
          <w:sz w:val="24"/>
          <w:szCs w:val="24"/>
        </w:rPr>
        <w:t xml:space="preserve"> [</w:t>
      </w:r>
      <w:hyperlink w:anchor="_ENREF_7" w:tooltip="BTS/SIGN, 2003 #229" w:history="1">
        <w:r w:rsidR="008C4226">
          <w:rPr>
            <w:rFonts w:ascii="Times New Roman" w:hAnsi="Times New Roman"/>
            <w:noProof/>
            <w:sz w:val="24"/>
            <w:szCs w:val="24"/>
          </w:rPr>
          <w:t>7</w:t>
        </w:r>
      </w:hyperlink>
      <w:r w:rsidR="008C4226">
        <w:rPr>
          <w:rFonts w:ascii="Times New Roman" w:hAnsi="Times New Roman"/>
          <w:noProof/>
          <w:sz w:val="24"/>
          <w:szCs w:val="24"/>
        </w:rPr>
        <w:t>]</w:t>
      </w:r>
      <w:r w:rsidR="000C780A" w:rsidRPr="00CA235D">
        <w:rPr>
          <w:rFonts w:ascii="Times New Roman" w:hAnsi="Times New Roman"/>
          <w:sz w:val="24"/>
          <w:szCs w:val="24"/>
        </w:rPr>
        <w:fldChar w:fldCharType="end"/>
      </w:r>
      <w:r w:rsidRPr="00CA235D">
        <w:rPr>
          <w:rFonts w:ascii="Times New Roman" w:hAnsi="Times New Roman"/>
          <w:sz w:val="24"/>
          <w:szCs w:val="24"/>
        </w:rPr>
        <w:t>.</w:t>
      </w:r>
    </w:p>
    <w:p w:rsidR="00866291" w:rsidRPr="00D141A1" w:rsidRDefault="00866291" w:rsidP="00866291">
      <w:pPr>
        <w:spacing w:line="480" w:lineRule="auto"/>
        <w:rPr>
          <w:rFonts w:ascii="Times New Roman" w:hAnsi="Times New Roman"/>
          <w:sz w:val="24"/>
          <w:szCs w:val="24"/>
        </w:rPr>
      </w:pPr>
      <w:r w:rsidRPr="00D141A1">
        <w:rPr>
          <w:rFonts w:ascii="Times New Roman" w:hAnsi="Times New Roman"/>
          <w:sz w:val="24"/>
          <w:szCs w:val="24"/>
        </w:rPr>
        <w:t xml:space="preserve">Adrenergic derivatives were not alone in the history of bronchodilators. </w:t>
      </w:r>
      <w:proofErr w:type="spellStart"/>
      <w:r w:rsidRPr="00D141A1">
        <w:rPr>
          <w:rFonts w:ascii="Times New Roman" w:hAnsi="Times New Roman"/>
          <w:sz w:val="24"/>
          <w:szCs w:val="24"/>
        </w:rPr>
        <w:t>Xanthines</w:t>
      </w:r>
      <w:proofErr w:type="spellEnd"/>
      <w:r w:rsidRPr="00D141A1">
        <w:rPr>
          <w:rFonts w:ascii="Times New Roman" w:hAnsi="Times New Roman"/>
          <w:sz w:val="24"/>
          <w:szCs w:val="24"/>
        </w:rPr>
        <w:t xml:space="preserve"> are </w:t>
      </w:r>
      <w:proofErr w:type="spellStart"/>
      <w:r w:rsidRPr="00D141A1">
        <w:rPr>
          <w:rFonts w:ascii="Times New Roman" w:hAnsi="Times New Roman"/>
          <w:sz w:val="24"/>
          <w:szCs w:val="24"/>
        </w:rPr>
        <w:t>purine</w:t>
      </w:r>
      <w:proofErr w:type="spellEnd"/>
      <w:r w:rsidRPr="00D141A1">
        <w:rPr>
          <w:rFonts w:ascii="Times New Roman" w:hAnsi="Times New Roman"/>
          <w:sz w:val="24"/>
          <w:szCs w:val="24"/>
        </w:rPr>
        <w:t xml:space="preserve"> bases </w:t>
      </w:r>
      <w:r w:rsidR="00302EBF">
        <w:rPr>
          <w:rFonts w:ascii="Times New Roman" w:hAnsi="Times New Roman"/>
          <w:sz w:val="24"/>
          <w:szCs w:val="24"/>
        </w:rPr>
        <w:t>from</w:t>
      </w:r>
      <w:r w:rsidRPr="00D141A1">
        <w:rPr>
          <w:rFonts w:ascii="Times New Roman" w:hAnsi="Times New Roman"/>
          <w:sz w:val="24"/>
          <w:szCs w:val="24"/>
        </w:rPr>
        <w:t xml:space="preserve"> wh</w:t>
      </w:r>
      <w:r w:rsidR="00685996" w:rsidRPr="00D141A1">
        <w:rPr>
          <w:rFonts w:ascii="Times New Roman" w:hAnsi="Times New Roman"/>
          <w:sz w:val="24"/>
          <w:szCs w:val="24"/>
        </w:rPr>
        <w:t xml:space="preserve">ich caffeine and </w:t>
      </w:r>
      <w:proofErr w:type="spellStart"/>
      <w:r w:rsidR="00685996" w:rsidRPr="00D141A1">
        <w:rPr>
          <w:rFonts w:ascii="Times New Roman" w:hAnsi="Times New Roman"/>
          <w:sz w:val="24"/>
          <w:szCs w:val="24"/>
        </w:rPr>
        <w:t>theophylline</w:t>
      </w:r>
      <w:proofErr w:type="spellEnd"/>
      <w:r w:rsidR="00685996" w:rsidRPr="00D141A1">
        <w:rPr>
          <w:rFonts w:ascii="Times New Roman" w:hAnsi="Times New Roman"/>
          <w:sz w:val="24"/>
          <w:szCs w:val="24"/>
        </w:rPr>
        <w:t xml:space="preserve"> are</w:t>
      </w:r>
      <w:r w:rsidRPr="00D141A1">
        <w:rPr>
          <w:rFonts w:ascii="Times New Roman" w:hAnsi="Times New Roman"/>
          <w:sz w:val="24"/>
          <w:szCs w:val="24"/>
        </w:rPr>
        <w:t xml:space="preserve"> derived from</w:t>
      </w:r>
      <w:r w:rsidR="00685996" w:rsidRPr="00D141A1">
        <w:rPr>
          <w:rFonts w:ascii="Times New Roman" w:hAnsi="Times New Roman"/>
          <w:sz w:val="24"/>
          <w:szCs w:val="24"/>
        </w:rPr>
        <w:t>,</w:t>
      </w:r>
      <w:r w:rsidRPr="00D141A1">
        <w:rPr>
          <w:rFonts w:ascii="Times New Roman" w:hAnsi="Times New Roman"/>
          <w:sz w:val="24"/>
          <w:szCs w:val="24"/>
        </w:rPr>
        <w:t xml:space="preserve"> </w:t>
      </w:r>
      <w:r w:rsidR="00685996" w:rsidRPr="00D141A1">
        <w:rPr>
          <w:rFonts w:ascii="Times New Roman" w:hAnsi="Times New Roman"/>
          <w:sz w:val="24"/>
          <w:szCs w:val="24"/>
        </w:rPr>
        <w:t>act</w:t>
      </w:r>
      <w:r w:rsidRPr="00D141A1">
        <w:rPr>
          <w:rFonts w:ascii="Times New Roman" w:hAnsi="Times New Roman"/>
          <w:sz w:val="24"/>
          <w:szCs w:val="24"/>
        </w:rPr>
        <w:t xml:space="preserve"> a</w:t>
      </w:r>
      <w:r w:rsidR="00685996" w:rsidRPr="00D141A1">
        <w:rPr>
          <w:rFonts w:ascii="Times New Roman" w:hAnsi="Times New Roman"/>
          <w:sz w:val="24"/>
          <w:szCs w:val="24"/>
        </w:rPr>
        <w:t>s</w:t>
      </w:r>
      <w:r w:rsidRPr="00D141A1">
        <w:rPr>
          <w:rFonts w:ascii="Times New Roman" w:hAnsi="Times New Roman"/>
          <w:sz w:val="24"/>
          <w:szCs w:val="24"/>
        </w:rPr>
        <w:t xml:space="preserve"> competitive non</w:t>
      </w:r>
      <w:r w:rsidR="00154B18" w:rsidRPr="00D141A1">
        <w:rPr>
          <w:rFonts w:ascii="Times New Roman" w:hAnsi="Times New Roman"/>
          <w:sz w:val="24"/>
          <w:szCs w:val="24"/>
        </w:rPr>
        <w:t>-</w:t>
      </w:r>
      <w:r w:rsidRPr="00D141A1">
        <w:rPr>
          <w:rFonts w:ascii="Times New Roman" w:hAnsi="Times New Roman"/>
          <w:sz w:val="24"/>
          <w:szCs w:val="24"/>
        </w:rPr>
        <w:t>selective phosphodiesterase inhibitor</w:t>
      </w:r>
      <w:r w:rsidR="00685996" w:rsidRPr="00D141A1">
        <w:rPr>
          <w:rFonts w:ascii="Times New Roman" w:hAnsi="Times New Roman"/>
          <w:sz w:val="24"/>
          <w:szCs w:val="24"/>
        </w:rPr>
        <w:t>s</w:t>
      </w:r>
      <w:r w:rsidRPr="00D141A1">
        <w:rPr>
          <w:rFonts w:ascii="Times New Roman" w:hAnsi="Times New Roman"/>
          <w:sz w:val="24"/>
          <w:szCs w:val="24"/>
        </w:rPr>
        <w:t xml:space="preserve"> and adenosine receptor antagonist</w:t>
      </w:r>
      <w:r w:rsidR="00685996" w:rsidRPr="00D141A1">
        <w:rPr>
          <w:rFonts w:ascii="Times New Roman" w:hAnsi="Times New Roman"/>
          <w:sz w:val="24"/>
          <w:szCs w:val="24"/>
        </w:rPr>
        <w:t>s</w:t>
      </w:r>
      <w:r w:rsidR="00990A21">
        <w:rPr>
          <w:rFonts w:ascii="Times New Roman" w:hAnsi="Times New Roman"/>
          <w:sz w:val="24"/>
          <w:szCs w:val="24"/>
        </w:rPr>
        <w:t xml:space="preserve"> and</w:t>
      </w:r>
      <w:r w:rsidR="00685996" w:rsidRPr="00D141A1">
        <w:rPr>
          <w:rFonts w:ascii="Times New Roman" w:hAnsi="Times New Roman"/>
          <w:sz w:val="24"/>
          <w:szCs w:val="24"/>
        </w:rPr>
        <w:t xml:space="preserve"> </w:t>
      </w:r>
      <w:r w:rsidRPr="00D141A1">
        <w:rPr>
          <w:rFonts w:ascii="Times New Roman" w:hAnsi="Times New Roman"/>
          <w:sz w:val="24"/>
          <w:szCs w:val="24"/>
        </w:rPr>
        <w:t xml:space="preserve">were also used as bronchodilating therapies of asthma. The first documented use of </w:t>
      </w:r>
      <w:proofErr w:type="spellStart"/>
      <w:r w:rsidRPr="00D141A1">
        <w:rPr>
          <w:rFonts w:ascii="Times New Roman" w:hAnsi="Times New Roman"/>
          <w:sz w:val="24"/>
          <w:szCs w:val="24"/>
        </w:rPr>
        <w:t>xanthines</w:t>
      </w:r>
      <w:proofErr w:type="spellEnd"/>
      <w:r w:rsidRPr="00D141A1">
        <w:rPr>
          <w:rFonts w:ascii="Times New Roman" w:hAnsi="Times New Roman"/>
          <w:sz w:val="24"/>
          <w:szCs w:val="24"/>
        </w:rPr>
        <w:t xml:space="preserve"> and its effects on asthma </w:t>
      </w:r>
      <w:r w:rsidR="00302EBF">
        <w:rPr>
          <w:rFonts w:ascii="Times New Roman" w:hAnsi="Times New Roman"/>
          <w:sz w:val="24"/>
          <w:szCs w:val="24"/>
        </w:rPr>
        <w:t>were</w:t>
      </w:r>
      <w:r w:rsidRPr="00D141A1">
        <w:rPr>
          <w:rFonts w:ascii="Times New Roman" w:hAnsi="Times New Roman"/>
          <w:sz w:val="24"/>
          <w:szCs w:val="24"/>
        </w:rPr>
        <w:t xml:space="preserve"> by Henry Hyde Salter in 1859 where he described </w:t>
      </w:r>
      <w:r w:rsidR="00990A21">
        <w:rPr>
          <w:rFonts w:ascii="Times New Roman" w:hAnsi="Times New Roman"/>
          <w:sz w:val="24"/>
          <w:szCs w:val="24"/>
        </w:rPr>
        <w:t>an</w:t>
      </w:r>
      <w:r w:rsidRPr="00D141A1">
        <w:rPr>
          <w:rFonts w:ascii="Times New Roman" w:hAnsi="Times New Roman"/>
          <w:sz w:val="24"/>
          <w:szCs w:val="24"/>
        </w:rPr>
        <w:t xml:space="preserve"> exciting relief as an asthmatic with strong black coffee</w:t>
      </w:r>
      <w:r w:rsidR="000C780A" w:rsidRPr="00D141A1">
        <w:rPr>
          <w:rFonts w:ascii="Times New Roman" w:hAnsi="Times New Roman"/>
          <w:sz w:val="24"/>
          <w:szCs w:val="24"/>
        </w:rPr>
        <w:fldChar w:fldCharType="begin"/>
      </w:r>
      <w:r w:rsidR="008C4226">
        <w:rPr>
          <w:rFonts w:ascii="Times New Roman" w:hAnsi="Times New Roman"/>
          <w:sz w:val="24"/>
          <w:szCs w:val="24"/>
        </w:rPr>
        <w:instrText xml:space="preserve"> ADDIN EN.CITE &lt;EndNote&gt;&lt;Cite&gt;&lt;Author&gt;Persson&lt;/Author&gt;&lt;Year&gt;1985&lt;/Year&gt;&lt;RecNum&gt;6&lt;/RecNum&gt;&lt;DisplayText&gt;[22]&lt;/DisplayText&gt;&lt;record&gt;&lt;rec-number&gt;6&lt;/rec-number&gt;&lt;foreign-keys&gt;&lt;key app="EN" db-id="0v0tsee292905cez925xx55uv5v525025pd9"&gt;6&lt;/key&gt;&lt;/foreign-keys&gt;&lt;ref-type name="Journal Article"&gt;17&lt;/ref-type&gt;&lt;contributors&gt;&lt;authors&gt;&lt;author&gt;Persson, C. G.&lt;/author&gt;&lt;/authors&gt;&lt;/contributors&gt;&lt;titles&gt;&lt;title&gt;On the medical history of xanthines and other remedies for asthma: a tribute to HH Salter&lt;/title&gt;&lt;secondary-title&gt;Thorax&lt;/secondary-title&gt;&lt;alt-title&gt;Thorax&lt;/alt-title&gt;&lt;/titles&gt;&lt;periodical&gt;&lt;full-title&gt;Thorax&lt;/full-title&gt;&lt;abbr-1&gt;Thorax&lt;/abbr-1&gt;&lt;/periodical&gt;&lt;alt-periodical&gt;&lt;full-title&gt;Thorax&lt;/full-title&gt;&lt;abbr-1&gt;Thorax&lt;/abbr-1&gt;&lt;/alt-periodical&gt;&lt;pages&gt;881-6&lt;/pages&gt;&lt;volume&gt;40&lt;/volume&gt;&lt;number&gt;12&lt;/number&gt;&lt;edition&gt;1985/12/01&lt;/edition&gt;&lt;keywords&gt;&lt;keyword&gt;Asthma/*history/therapy&lt;/keyword&gt;&lt;keyword&gt;Coffee&lt;/keyword&gt;&lt;keyword&gt;England&lt;/keyword&gt;&lt;keyword&gt;History, 19th Century&lt;/keyword&gt;&lt;keyword&gt;Humans&lt;/keyword&gt;&lt;keyword&gt;Parasympatholytics/therapeutic use&lt;/keyword&gt;&lt;keyword&gt;Sympatholytics/therapeutic use&lt;/keyword&gt;&lt;keyword&gt;*Xanthines/history/therapeutic use&lt;/keyword&gt;&lt;/keywords&gt;&lt;dates&gt;&lt;year&gt;1985&lt;/year&gt;&lt;pub-dates&gt;&lt;date&gt;Dec&lt;/date&gt;&lt;/pub-dates&gt;&lt;/dates&gt;&lt;isbn&gt;0040-6376 (Print)&amp;#xD;0040-6376 (Linking)&lt;/isbn&gt;&lt;accession-num&gt;3913046&lt;/accession-num&gt;&lt;work-type&gt;Biography&amp;#xD;Historical Article&lt;/work-type&gt;&lt;urls&gt;&lt;related-urls&gt;&lt;url&gt;http://www.ncbi.nlm.nih.gov/pubmed/3913046&lt;/url&gt;&lt;/related-urls&gt;&lt;/urls&gt;&lt;custom2&gt;460218&lt;/custom2&gt;&lt;language&gt;eng&lt;/language&gt;&lt;/record&gt;&lt;/Cite&gt;&lt;/EndNote&gt;</w:instrText>
      </w:r>
      <w:r w:rsidR="000C780A" w:rsidRPr="00D141A1">
        <w:rPr>
          <w:rFonts w:ascii="Times New Roman" w:hAnsi="Times New Roman"/>
          <w:sz w:val="24"/>
          <w:szCs w:val="24"/>
        </w:rPr>
        <w:fldChar w:fldCharType="separate"/>
      </w:r>
      <w:r w:rsidR="00EF1D77">
        <w:rPr>
          <w:rFonts w:ascii="Times New Roman" w:hAnsi="Times New Roman"/>
          <w:noProof/>
          <w:sz w:val="24"/>
          <w:szCs w:val="24"/>
        </w:rPr>
        <w:t xml:space="preserve"> [</w:t>
      </w:r>
      <w:hyperlink w:anchor="_ENREF_22" w:tooltip="Persson, 1985 #6" w:history="1">
        <w:r w:rsidR="008C4226">
          <w:rPr>
            <w:rFonts w:ascii="Times New Roman" w:hAnsi="Times New Roman"/>
            <w:noProof/>
            <w:sz w:val="24"/>
            <w:szCs w:val="24"/>
          </w:rPr>
          <w:t>22</w:t>
        </w:r>
      </w:hyperlink>
      <w:r w:rsidR="008C4226">
        <w:rPr>
          <w:rFonts w:ascii="Times New Roman" w:hAnsi="Times New Roman"/>
          <w:noProof/>
          <w:sz w:val="24"/>
          <w:szCs w:val="24"/>
        </w:rPr>
        <w:t>]</w:t>
      </w:r>
      <w:r w:rsidR="000C780A" w:rsidRPr="00D141A1">
        <w:rPr>
          <w:rFonts w:ascii="Times New Roman" w:hAnsi="Times New Roman"/>
          <w:sz w:val="24"/>
          <w:szCs w:val="24"/>
        </w:rPr>
        <w:fldChar w:fldCharType="end"/>
      </w:r>
      <w:r w:rsidRPr="00D141A1">
        <w:rPr>
          <w:rFonts w:ascii="Times New Roman" w:hAnsi="Times New Roman"/>
          <w:sz w:val="24"/>
          <w:szCs w:val="24"/>
        </w:rPr>
        <w:t xml:space="preserve">. Following on, in 1922 the first clinical investigation of </w:t>
      </w:r>
      <w:proofErr w:type="spellStart"/>
      <w:r w:rsidRPr="00D141A1">
        <w:rPr>
          <w:rFonts w:ascii="Times New Roman" w:hAnsi="Times New Roman"/>
          <w:sz w:val="24"/>
          <w:szCs w:val="24"/>
        </w:rPr>
        <w:t>theophylline</w:t>
      </w:r>
      <w:proofErr w:type="spellEnd"/>
      <w:r w:rsidRPr="00D141A1">
        <w:rPr>
          <w:rFonts w:ascii="Times New Roman" w:hAnsi="Times New Roman"/>
          <w:sz w:val="24"/>
          <w:szCs w:val="24"/>
        </w:rPr>
        <w:t xml:space="preserve"> on </w:t>
      </w:r>
      <w:proofErr w:type="spellStart"/>
      <w:r w:rsidRPr="00D141A1">
        <w:rPr>
          <w:rFonts w:ascii="Times New Roman" w:hAnsi="Times New Roman"/>
          <w:sz w:val="24"/>
          <w:szCs w:val="24"/>
        </w:rPr>
        <w:t>bronchospasmolytic</w:t>
      </w:r>
      <w:proofErr w:type="spellEnd"/>
      <w:r w:rsidRPr="00D141A1">
        <w:rPr>
          <w:rFonts w:ascii="Times New Roman" w:hAnsi="Times New Roman"/>
          <w:sz w:val="24"/>
          <w:szCs w:val="24"/>
        </w:rPr>
        <w:t xml:space="preserve"> action in man was reported by S. R. Hirsch</w:t>
      </w:r>
      <w:r w:rsidR="000C780A" w:rsidRPr="00D141A1">
        <w:rPr>
          <w:rFonts w:ascii="Times New Roman" w:hAnsi="Times New Roman"/>
          <w:sz w:val="24"/>
          <w:szCs w:val="24"/>
        </w:rPr>
        <w:fldChar w:fldCharType="begin"/>
      </w:r>
      <w:r w:rsidR="008C4226">
        <w:rPr>
          <w:rFonts w:ascii="Times New Roman" w:hAnsi="Times New Roman"/>
          <w:sz w:val="24"/>
          <w:szCs w:val="24"/>
        </w:rPr>
        <w:instrText xml:space="preserve"> ADDIN EN.CITE &lt;EndNote&gt;&lt;Cite&gt;&lt;Author&gt;Schultze-Werninghaus&lt;/Author&gt;&lt;Year&gt;1982&lt;/Year&gt;&lt;RecNum&gt;7&lt;/RecNum&gt;&lt;DisplayText&gt;[23]&lt;/DisplayText&gt;&lt;record&gt;&lt;rec-number&gt;7&lt;/rec-number&gt;&lt;foreign-keys&gt;&lt;key app="EN" db-id="0v0tsee292905cez925xx55uv5v525025pd9"&gt;7&lt;/key&gt;&lt;/foreign-keys&gt;&lt;ref-type name="Journal Article"&gt;17&lt;/ref-type&gt;&lt;contributors&gt;&lt;authors&gt;&lt;author&gt;Schultze-Werninghaus, G.&lt;/author&gt;&lt;author&gt;Meier-Sydow, J.&lt;/author&gt;&lt;/authors&gt;&lt;/contributors&gt;&lt;titles&gt;&lt;title&gt;The clinical and pharmacological history of theophylline: first report on the bronchospasmolytic action in man by S. R. Hirsch in Frankfurt (Main) 1922&lt;/title&gt;&lt;secondary-title&gt;Clin Allergy&lt;/secondary-title&gt;&lt;alt-title&gt;Clinical allergy&lt;/alt-title&gt;&lt;/titles&gt;&lt;periodical&gt;&lt;full-title&gt;Clin Allergy&lt;/full-title&gt;&lt;abbr-1&gt;Clinical allergy&lt;/abbr-1&gt;&lt;/periodical&gt;&lt;alt-periodical&gt;&lt;full-title&gt;Clin Allergy&lt;/full-title&gt;&lt;abbr-1&gt;Clinical allergy&lt;/abbr-1&gt;&lt;/alt-periodical&gt;&lt;pages&gt;211-5&lt;/pages&gt;&lt;volume&gt;12&lt;/volume&gt;&lt;number&gt;2&lt;/number&gt;&lt;edition&gt;1982/03/01&lt;/edition&gt;&lt;keywords&gt;&lt;keyword&gt;Asthma/drug therapy/*history&lt;/keyword&gt;&lt;keyword&gt;Bronchial Spasm/drug therapy/*history&lt;/keyword&gt;&lt;keyword&gt;Cardiology/history&lt;/keyword&gt;&lt;keyword&gt;Germany, West&lt;/keyword&gt;&lt;keyword&gt;History, 19th Century&lt;/keyword&gt;&lt;keyword&gt;History, 20th Century&lt;/keyword&gt;&lt;keyword&gt;Humans&lt;/keyword&gt;&lt;keyword&gt;Theophylline/*history/therapeutic use&lt;/keyword&gt;&lt;/keywords&gt;&lt;dates&gt;&lt;year&gt;1982&lt;/year&gt;&lt;pub-dates&gt;&lt;date&gt;Mar&lt;/date&gt;&lt;/pub-dates&gt;&lt;/dates&gt;&lt;isbn&gt;0009-9090 (Print)&amp;#xD;0009-9090 (Linking)&lt;/isbn&gt;&lt;accession-num&gt;7042115&lt;/accession-num&gt;&lt;work-type&gt;Biography&amp;#xD;Historical Article&lt;/work-type&gt;&lt;urls&gt;&lt;related-urls&gt;&lt;url&gt;http://www.ncbi.nlm.nih.gov/pubmed/7042115&lt;/url&gt;&lt;/related-urls&gt;&lt;/urls&gt;&lt;language&gt;eng&lt;/language&gt;&lt;/record&gt;&lt;/Cite&gt;&lt;/EndNote&gt;</w:instrText>
      </w:r>
      <w:r w:rsidR="000C780A" w:rsidRPr="00D141A1">
        <w:rPr>
          <w:rFonts w:ascii="Times New Roman" w:hAnsi="Times New Roman"/>
          <w:sz w:val="24"/>
          <w:szCs w:val="24"/>
        </w:rPr>
        <w:fldChar w:fldCharType="separate"/>
      </w:r>
      <w:r w:rsidR="00EF1D77">
        <w:rPr>
          <w:rFonts w:ascii="Times New Roman" w:hAnsi="Times New Roman"/>
          <w:noProof/>
          <w:sz w:val="24"/>
          <w:szCs w:val="24"/>
        </w:rPr>
        <w:t xml:space="preserve"> [</w:t>
      </w:r>
      <w:hyperlink w:anchor="_ENREF_23" w:tooltip="Schultze-Werninghaus, 1982 #7" w:history="1">
        <w:r w:rsidR="008C4226">
          <w:rPr>
            <w:rFonts w:ascii="Times New Roman" w:hAnsi="Times New Roman"/>
            <w:noProof/>
            <w:sz w:val="24"/>
            <w:szCs w:val="24"/>
          </w:rPr>
          <w:t>23</w:t>
        </w:r>
      </w:hyperlink>
      <w:r w:rsidR="008C4226">
        <w:rPr>
          <w:rFonts w:ascii="Times New Roman" w:hAnsi="Times New Roman"/>
          <w:noProof/>
          <w:sz w:val="24"/>
          <w:szCs w:val="24"/>
        </w:rPr>
        <w:t>]</w:t>
      </w:r>
      <w:r w:rsidR="000C780A" w:rsidRPr="00D141A1">
        <w:rPr>
          <w:rFonts w:ascii="Times New Roman" w:hAnsi="Times New Roman"/>
          <w:sz w:val="24"/>
          <w:szCs w:val="24"/>
        </w:rPr>
        <w:fldChar w:fldCharType="end"/>
      </w:r>
      <w:r w:rsidRPr="00D141A1">
        <w:rPr>
          <w:rFonts w:ascii="Times New Roman" w:hAnsi="Times New Roman"/>
          <w:sz w:val="24"/>
          <w:szCs w:val="24"/>
        </w:rPr>
        <w:t>. Despite carrying</w:t>
      </w:r>
      <w:r w:rsidR="00D06933" w:rsidRPr="00D141A1">
        <w:rPr>
          <w:rFonts w:ascii="Times New Roman" w:hAnsi="Times New Roman"/>
          <w:sz w:val="24"/>
          <w:szCs w:val="24"/>
        </w:rPr>
        <w:t xml:space="preserve"> a narrow therapeutic index and</w:t>
      </w:r>
      <w:r w:rsidRPr="00D141A1">
        <w:rPr>
          <w:rFonts w:ascii="Times New Roman" w:hAnsi="Times New Roman"/>
          <w:sz w:val="24"/>
          <w:szCs w:val="24"/>
        </w:rPr>
        <w:t xml:space="preserve"> </w:t>
      </w:r>
      <w:r w:rsidR="00D06933" w:rsidRPr="00D141A1">
        <w:rPr>
          <w:rFonts w:ascii="Times New Roman" w:hAnsi="Times New Roman"/>
          <w:sz w:val="24"/>
          <w:szCs w:val="24"/>
        </w:rPr>
        <w:t xml:space="preserve">potential </w:t>
      </w:r>
      <w:r w:rsidRPr="00D141A1">
        <w:rPr>
          <w:rFonts w:ascii="Times New Roman" w:hAnsi="Times New Roman"/>
          <w:sz w:val="24"/>
          <w:szCs w:val="24"/>
        </w:rPr>
        <w:t xml:space="preserve">adverse effects on the cardiovascular system, </w:t>
      </w:r>
      <w:proofErr w:type="spellStart"/>
      <w:r w:rsidRPr="00D141A1">
        <w:rPr>
          <w:rFonts w:ascii="Times New Roman" w:hAnsi="Times New Roman"/>
          <w:sz w:val="24"/>
          <w:szCs w:val="24"/>
        </w:rPr>
        <w:t>xanthines</w:t>
      </w:r>
      <w:proofErr w:type="spellEnd"/>
      <w:r w:rsidRPr="00D141A1">
        <w:rPr>
          <w:rFonts w:ascii="Times New Roman" w:hAnsi="Times New Roman"/>
          <w:sz w:val="24"/>
          <w:szCs w:val="24"/>
        </w:rPr>
        <w:t xml:space="preserve"> have been proven to be very effective in the treatment of asthma</w:t>
      </w:r>
      <w:r w:rsidR="000C780A" w:rsidRPr="00D141A1">
        <w:rPr>
          <w:rFonts w:ascii="Times New Roman" w:hAnsi="Times New Roman"/>
          <w:sz w:val="24"/>
          <w:szCs w:val="24"/>
        </w:rPr>
        <w:fldChar w:fldCharType="begin">
          <w:fldData xml:space="preserve">PEVuZE5vdGU+PENpdGU+PEF1dGhvcj5DYXp6b2xhPC9BdXRob3I+PFllYXI+MjAxMjwvWWVhcj48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=
</w:fldData>
        </w:fldChar>
      </w:r>
      <w:r w:rsidR="008C4226">
        <w:rPr>
          <w:rFonts w:ascii="Times New Roman" w:hAnsi="Times New Roman"/>
          <w:sz w:val="24"/>
          <w:szCs w:val="24"/>
        </w:rPr>
        <w:instrText xml:space="preserve"> ADDIN EN.CITE </w:instrText>
      </w:r>
      <w:r w:rsidR="000C780A">
        <w:rPr>
          <w:rFonts w:ascii="Times New Roman" w:hAnsi="Times New Roman"/>
          <w:sz w:val="24"/>
          <w:szCs w:val="24"/>
        </w:rPr>
        <w:fldChar w:fldCharType="begin">
          <w:fldData xml:space="preserve">PEVuZE5vdGU+PENpdGU+PEF1dGhvcj5DYXp6b2xhPC9BdXRob3I+PFllYXI+MjAxMjwvWWVhcj48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=
</w:fldData>
        </w:fldChar>
      </w:r>
      <w:r w:rsidR="008C4226">
        <w:rPr>
          <w:rFonts w:ascii="Times New Roman" w:hAnsi="Times New Roman"/>
          <w:sz w:val="24"/>
          <w:szCs w:val="24"/>
        </w:rPr>
        <w:instrText xml:space="preserve"> ADDIN EN.CITE.DATA </w:instrText>
      </w:r>
      <w:r w:rsidR="000C780A">
        <w:rPr>
          <w:rFonts w:ascii="Times New Roman" w:hAnsi="Times New Roman"/>
          <w:sz w:val="24"/>
          <w:szCs w:val="24"/>
        </w:rPr>
      </w:r>
      <w:r w:rsidR="000C780A">
        <w:rPr>
          <w:rFonts w:ascii="Times New Roman" w:hAnsi="Times New Roman"/>
          <w:sz w:val="24"/>
          <w:szCs w:val="24"/>
        </w:rPr>
        <w:fldChar w:fldCharType="end"/>
      </w:r>
      <w:r w:rsidR="000C780A" w:rsidRPr="00D141A1">
        <w:rPr>
          <w:rFonts w:ascii="Times New Roman" w:hAnsi="Times New Roman"/>
          <w:sz w:val="24"/>
          <w:szCs w:val="24"/>
        </w:rPr>
      </w:r>
      <w:r w:rsidR="000C780A" w:rsidRPr="00D141A1">
        <w:rPr>
          <w:rFonts w:ascii="Times New Roman" w:hAnsi="Times New Roman"/>
          <w:sz w:val="24"/>
          <w:szCs w:val="24"/>
        </w:rPr>
        <w:fldChar w:fldCharType="separate"/>
      </w:r>
      <w:r w:rsidR="00EF1D77">
        <w:rPr>
          <w:rFonts w:ascii="Times New Roman" w:hAnsi="Times New Roman"/>
          <w:noProof/>
          <w:sz w:val="24"/>
          <w:szCs w:val="24"/>
        </w:rPr>
        <w:t xml:space="preserve"> [</w:t>
      </w:r>
      <w:hyperlink w:anchor="_ENREF_11" w:tooltip="Cazzola, 2012 #17" w:history="1">
        <w:r w:rsidR="008C4226">
          <w:rPr>
            <w:rFonts w:ascii="Times New Roman" w:hAnsi="Times New Roman"/>
            <w:noProof/>
            <w:sz w:val="24"/>
            <w:szCs w:val="24"/>
          </w:rPr>
          <w:t>11</w:t>
        </w:r>
      </w:hyperlink>
      <w:r w:rsidR="008C4226">
        <w:rPr>
          <w:rFonts w:ascii="Times New Roman" w:hAnsi="Times New Roman"/>
          <w:noProof/>
          <w:sz w:val="24"/>
          <w:szCs w:val="24"/>
        </w:rPr>
        <w:t xml:space="preserve">, </w:t>
      </w:r>
      <w:hyperlink w:anchor="_ENREF_24" w:tooltip="Becker, 1984 #4" w:history="1">
        <w:r w:rsidR="008C4226">
          <w:rPr>
            <w:rFonts w:ascii="Times New Roman" w:hAnsi="Times New Roman"/>
            <w:noProof/>
            <w:sz w:val="24"/>
            <w:szCs w:val="24"/>
          </w:rPr>
          <w:t>24</w:t>
        </w:r>
      </w:hyperlink>
      <w:r w:rsidR="008C4226">
        <w:rPr>
          <w:rFonts w:ascii="Times New Roman" w:hAnsi="Times New Roman"/>
          <w:noProof/>
          <w:sz w:val="24"/>
          <w:szCs w:val="24"/>
        </w:rPr>
        <w:t>]</w:t>
      </w:r>
      <w:r w:rsidR="000C780A" w:rsidRPr="00D141A1">
        <w:rPr>
          <w:rFonts w:ascii="Times New Roman" w:hAnsi="Times New Roman"/>
          <w:sz w:val="24"/>
          <w:szCs w:val="24"/>
        </w:rPr>
        <w:fldChar w:fldCharType="end"/>
      </w:r>
      <w:hyperlink w:anchor="_ENREF_21" w:tooltip="Becker, 1984 #4" w:history="1"/>
      <w:r w:rsidRPr="00D141A1">
        <w:rPr>
          <w:rFonts w:ascii="Times New Roman" w:hAnsi="Times New Roman"/>
          <w:sz w:val="24"/>
          <w:szCs w:val="24"/>
        </w:rPr>
        <w:t>. Today their variant formulations are still available as treatment for asthma and COPD, and have also paved the way for the development of more specific drugs such as selective PDE</w:t>
      </w:r>
      <w:r w:rsidRPr="00D141A1">
        <w:rPr>
          <w:rFonts w:ascii="Times New Roman" w:hAnsi="Times New Roman"/>
          <w:sz w:val="24"/>
          <w:szCs w:val="24"/>
          <w:vertAlign w:val="subscript"/>
        </w:rPr>
        <w:t>4</w:t>
      </w:r>
      <w:r w:rsidRPr="00D141A1">
        <w:rPr>
          <w:rFonts w:ascii="Times New Roman" w:hAnsi="Times New Roman"/>
          <w:sz w:val="24"/>
          <w:szCs w:val="24"/>
        </w:rPr>
        <w:t xml:space="preserve"> inhibitors and selective A</w:t>
      </w:r>
      <w:r w:rsidRPr="00D141A1">
        <w:rPr>
          <w:rFonts w:ascii="Times New Roman" w:hAnsi="Times New Roman"/>
          <w:sz w:val="24"/>
          <w:szCs w:val="24"/>
          <w:vertAlign w:val="subscript"/>
        </w:rPr>
        <w:t>1</w:t>
      </w:r>
      <w:r w:rsidRPr="00D141A1">
        <w:rPr>
          <w:rFonts w:ascii="Times New Roman" w:hAnsi="Times New Roman"/>
          <w:sz w:val="24"/>
          <w:szCs w:val="24"/>
        </w:rPr>
        <w:t xml:space="preserve"> adenosine receptor antagonists</w:t>
      </w:r>
      <w:r w:rsidR="000C780A" w:rsidRPr="00D141A1">
        <w:rPr>
          <w:rFonts w:ascii="Times New Roman" w:hAnsi="Times New Roman"/>
          <w:sz w:val="24"/>
          <w:szCs w:val="24"/>
        </w:rPr>
        <w:fldChar w:fldCharType="begin">
          <w:fldData xml:space="preserve">PEVuZE5vdGU+PENpdGU+PEF1dGhvcj5Ccm93bjwvQXV0aG9yPjxZZWFyPjIwMDg8L1llYXI+PFJl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</w:fldData>
        </w:fldChar>
      </w:r>
      <w:r w:rsidR="008C4226">
        <w:rPr>
          <w:rFonts w:ascii="Times New Roman" w:hAnsi="Times New Roman"/>
          <w:sz w:val="24"/>
          <w:szCs w:val="24"/>
        </w:rPr>
        <w:instrText xml:space="preserve"> ADDIN EN.CITE </w:instrText>
      </w:r>
      <w:r w:rsidR="000C780A">
        <w:rPr>
          <w:rFonts w:ascii="Times New Roman" w:hAnsi="Times New Roman"/>
          <w:sz w:val="24"/>
          <w:szCs w:val="24"/>
        </w:rPr>
        <w:fldChar w:fldCharType="begin">
          <w:fldData xml:space="preserve">PEVuZE5vdGU+PENpdGU+PEF1dGhvcj5Ccm93bjwvQXV0aG9yPjxZZWFyPjIwMDg8L1llYXI+PFJl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</w:fldData>
        </w:fldChar>
      </w:r>
      <w:r w:rsidR="008C4226">
        <w:rPr>
          <w:rFonts w:ascii="Times New Roman" w:hAnsi="Times New Roman"/>
          <w:sz w:val="24"/>
          <w:szCs w:val="24"/>
        </w:rPr>
        <w:instrText xml:space="preserve"> ADDIN EN.CITE.DATA </w:instrText>
      </w:r>
      <w:r w:rsidR="000C780A">
        <w:rPr>
          <w:rFonts w:ascii="Times New Roman" w:hAnsi="Times New Roman"/>
          <w:sz w:val="24"/>
          <w:szCs w:val="24"/>
        </w:rPr>
      </w:r>
      <w:r w:rsidR="000C780A">
        <w:rPr>
          <w:rFonts w:ascii="Times New Roman" w:hAnsi="Times New Roman"/>
          <w:sz w:val="24"/>
          <w:szCs w:val="24"/>
        </w:rPr>
        <w:fldChar w:fldCharType="end"/>
      </w:r>
      <w:r w:rsidR="000C780A" w:rsidRPr="00D141A1">
        <w:rPr>
          <w:rFonts w:ascii="Times New Roman" w:hAnsi="Times New Roman"/>
          <w:sz w:val="24"/>
          <w:szCs w:val="24"/>
        </w:rPr>
      </w:r>
      <w:r w:rsidR="000C780A" w:rsidRPr="00D141A1">
        <w:rPr>
          <w:rFonts w:ascii="Times New Roman" w:hAnsi="Times New Roman"/>
          <w:sz w:val="24"/>
          <w:szCs w:val="24"/>
        </w:rPr>
        <w:fldChar w:fldCharType="separate"/>
      </w:r>
      <w:r w:rsidR="00EF1D77">
        <w:rPr>
          <w:rFonts w:ascii="Times New Roman" w:hAnsi="Times New Roman"/>
          <w:noProof/>
          <w:sz w:val="24"/>
          <w:szCs w:val="24"/>
        </w:rPr>
        <w:t xml:space="preserve"> [</w:t>
      </w:r>
      <w:hyperlink w:anchor="_ENREF_25" w:tooltip="Brown, 2008 #2" w:history="1">
        <w:r w:rsidR="008C4226">
          <w:rPr>
            <w:rFonts w:ascii="Times New Roman" w:hAnsi="Times New Roman"/>
            <w:noProof/>
            <w:sz w:val="24"/>
            <w:szCs w:val="24"/>
          </w:rPr>
          <w:t>25</w:t>
        </w:r>
      </w:hyperlink>
      <w:r w:rsidR="008C4226">
        <w:rPr>
          <w:rFonts w:ascii="Times New Roman" w:hAnsi="Times New Roman"/>
          <w:noProof/>
          <w:sz w:val="24"/>
          <w:szCs w:val="24"/>
        </w:rPr>
        <w:t xml:space="preserve">, </w:t>
      </w:r>
      <w:hyperlink w:anchor="_ENREF_26" w:tooltip="Spina, 2008 #5" w:history="1">
        <w:r w:rsidR="008C4226">
          <w:rPr>
            <w:rFonts w:ascii="Times New Roman" w:hAnsi="Times New Roman"/>
            <w:noProof/>
            <w:sz w:val="24"/>
            <w:szCs w:val="24"/>
          </w:rPr>
          <w:t>26</w:t>
        </w:r>
      </w:hyperlink>
      <w:r w:rsidR="008C4226">
        <w:rPr>
          <w:rFonts w:ascii="Times New Roman" w:hAnsi="Times New Roman"/>
          <w:noProof/>
          <w:sz w:val="24"/>
          <w:szCs w:val="24"/>
        </w:rPr>
        <w:t>]</w:t>
      </w:r>
      <w:r w:rsidR="000C780A" w:rsidRPr="00D141A1">
        <w:rPr>
          <w:rFonts w:ascii="Times New Roman" w:hAnsi="Times New Roman"/>
          <w:sz w:val="24"/>
          <w:szCs w:val="24"/>
        </w:rPr>
        <w:fldChar w:fldCharType="end"/>
      </w:r>
      <w:r w:rsidRPr="00D141A1">
        <w:rPr>
          <w:rFonts w:ascii="Times New Roman" w:hAnsi="Times New Roman"/>
          <w:sz w:val="24"/>
          <w:szCs w:val="24"/>
        </w:rPr>
        <w:t xml:space="preserve">.  </w:t>
      </w:r>
    </w:p>
    <w:p w:rsidR="00866291" w:rsidRPr="00D141A1" w:rsidRDefault="00866291" w:rsidP="00866291">
      <w:pPr>
        <w:pStyle w:val="Heading3"/>
        <w:spacing w:line="480" w:lineRule="auto"/>
        <w:rPr>
          <w:i/>
          <w:u w:val="single"/>
        </w:rPr>
      </w:pPr>
      <w:bookmarkStart w:id="1" w:name="_Toc335748350"/>
      <w:r w:rsidRPr="00D141A1">
        <w:rPr>
          <w:i/>
          <w:u w:val="single"/>
        </w:rPr>
        <w:t>Diagnosis of asthma</w:t>
      </w:r>
      <w:bookmarkEnd w:id="1"/>
      <w:r w:rsidRPr="00D141A1">
        <w:rPr>
          <w:i/>
          <w:u w:val="single"/>
        </w:rPr>
        <w:t xml:space="preserve"> and bronchodilators</w:t>
      </w:r>
    </w:p>
    <w:p w:rsidR="00866291" w:rsidRDefault="000635F4" w:rsidP="00866291">
      <w:pPr>
        <w:spacing w:line="480" w:lineRule="auto"/>
        <w:rPr>
          <w:rFonts w:ascii="Times New Roman" w:hAnsi="Times New Roman"/>
          <w:sz w:val="24"/>
          <w:szCs w:val="24"/>
        </w:rPr>
      </w:pPr>
      <w:r w:rsidRPr="00D141A1">
        <w:rPr>
          <w:rFonts w:ascii="Times New Roman" w:hAnsi="Times New Roman"/>
          <w:sz w:val="24"/>
          <w:szCs w:val="24"/>
        </w:rPr>
        <w:t>Airway</w:t>
      </w:r>
      <w:r w:rsidR="00866291" w:rsidRPr="00D141A1">
        <w:rPr>
          <w:rFonts w:ascii="Times New Roman" w:hAnsi="Times New Roman"/>
          <w:sz w:val="24"/>
          <w:szCs w:val="24"/>
        </w:rPr>
        <w:t xml:space="preserve"> </w:t>
      </w:r>
      <w:proofErr w:type="spellStart"/>
      <w:r w:rsidR="00866291" w:rsidRPr="00D141A1">
        <w:rPr>
          <w:rFonts w:ascii="Times New Roman" w:hAnsi="Times New Roman"/>
          <w:sz w:val="24"/>
          <w:szCs w:val="24"/>
        </w:rPr>
        <w:t>hyperresponsiveness</w:t>
      </w:r>
      <w:proofErr w:type="spellEnd"/>
      <w:r w:rsidR="00866291" w:rsidRPr="00D141A1">
        <w:rPr>
          <w:rFonts w:ascii="Times New Roman" w:hAnsi="Times New Roman"/>
          <w:sz w:val="24"/>
          <w:szCs w:val="24"/>
        </w:rPr>
        <w:t xml:space="preserve"> and the ability of bronchodilators to reverse airway </w:t>
      </w:r>
      <w:r w:rsidR="00154B18" w:rsidRPr="00D141A1">
        <w:rPr>
          <w:rFonts w:ascii="Times New Roman" w:hAnsi="Times New Roman"/>
          <w:sz w:val="24"/>
          <w:szCs w:val="24"/>
        </w:rPr>
        <w:t>obstruction</w:t>
      </w:r>
      <w:r w:rsidR="00866291" w:rsidRPr="00D141A1">
        <w:rPr>
          <w:rFonts w:ascii="Times New Roman" w:hAnsi="Times New Roman"/>
          <w:sz w:val="24"/>
          <w:szCs w:val="24"/>
        </w:rPr>
        <w:t xml:space="preserve"> are for many</w:t>
      </w:r>
      <w:r w:rsidRPr="00D141A1">
        <w:rPr>
          <w:rFonts w:ascii="Times New Roman" w:hAnsi="Times New Roman"/>
          <w:sz w:val="24"/>
          <w:szCs w:val="24"/>
        </w:rPr>
        <w:t>,</w:t>
      </w:r>
      <w:r w:rsidR="00866291" w:rsidRPr="00D141A1">
        <w:rPr>
          <w:rFonts w:ascii="Times New Roman" w:hAnsi="Times New Roman"/>
          <w:sz w:val="24"/>
          <w:szCs w:val="24"/>
        </w:rPr>
        <w:t xml:space="preserve"> the key clinical criteria by which asthma is diagnosed, and as mentioned above many different types of bronchodilators have been developed</w:t>
      </w:r>
      <w:r w:rsidRPr="00D141A1">
        <w:rPr>
          <w:rFonts w:ascii="Times New Roman" w:hAnsi="Times New Roman"/>
          <w:sz w:val="24"/>
          <w:szCs w:val="24"/>
        </w:rPr>
        <w:t xml:space="preserve"> for this</w:t>
      </w:r>
      <w:r w:rsidR="00866291" w:rsidRPr="00D141A1">
        <w:rPr>
          <w:rFonts w:ascii="Times New Roman" w:hAnsi="Times New Roman"/>
          <w:sz w:val="24"/>
          <w:szCs w:val="24"/>
        </w:rPr>
        <w:t xml:space="preserve">. Even today, many different types of bronchodilators are used in the management of asthma, but the most commonly used worldwide are </w:t>
      </w:r>
      <w:r w:rsidRPr="00D141A1">
        <w:rPr>
          <w:rFonts w:ascii="Times New Roman" w:hAnsi="Times New Roman"/>
          <w:sz w:val="24"/>
          <w:szCs w:val="24"/>
        </w:rPr>
        <w:t>β</w:t>
      </w:r>
      <w:r w:rsidRPr="00D141A1">
        <w:rPr>
          <w:rFonts w:ascii="Times New Roman" w:hAnsi="Times New Roman"/>
          <w:sz w:val="24"/>
          <w:szCs w:val="24"/>
          <w:vertAlign w:val="subscript"/>
        </w:rPr>
        <w:t>2</w:t>
      </w:r>
      <w:r w:rsidR="00054251" w:rsidRPr="00054251">
        <w:rPr>
          <w:rFonts w:ascii="Times New Roman" w:hAnsi="Times New Roman"/>
          <w:sz w:val="24"/>
          <w:szCs w:val="24"/>
        </w:rPr>
        <w:t>-agonist</w:t>
      </w:r>
      <w:r w:rsidR="00866291" w:rsidRPr="00054251">
        <w:rPr>
          <w:rFonts w:ascii="Times New Roman" w:hAnsi="Times New Roman"/>
          <w:sz w:val="24"/>
          <w:szCs w:val="24"/>
        </w:rPr>
        <w:t>s</w:t>
      </w:r>
      <w:r w:rsidR="00866291" w:rsidRPr="00D141A1">
        <w:rPr>
          <w:rFonts w:ascii="Times New Roman" w:hAnsi="Times New Roman"/>
          <w:sz w:val="24"/>
          <w:szCs w:val="24"/>
        </w:rPr>
        <w:t xml:space="preserve">. </w:t>
      </w:r>
    </w:p>
    <w:p w:rsidR="00801BB0" w:rsidRPr="00D141A1" w:rsidRDefault="00801BB0" w:rsidP="00866291">
      <w:pPr>
        <w:spacing w:line="480" w:lineRule="auto"/>
        <w:rPr>
          <w:rFonts w:ascii="Times New Roman" w:hAnsi="Times New Roman"/>
          <w:sz w:val="24"/>
          <w:szCs w:val="24"/>
        </w:rPr>
      </w:pPr>
    </w:p>
    <w:p w:rsidR="00866291" w:rsidRPr="00D141A1" w:rsidRDefault="00FF6273" w:rsidP="00866291">
      <w:pPr>
        <w:spacing w:line="480" w:lineRule="auto"/>
        <w:rPr>
          <w:rFonts w:ascii="Times New Roman" w:hAnsi="Times New Roman"/>
          <w:b/>
          <w:i/>
          <w:sz w:val="24"/>
          <w:szCs w:val="24"/>
          <w:u w:val="single"/>
        </w:rPr>
      </w:pPr>
      <w:r w:rsidRPr="00D141A1">
        <w:rPr>
          <w:rFonts w:ascii="Times New Roman" w:hAnsi="Times New Roman"/>
          <w:b/>
          <w:i/>
          <w:sz w:val="24"/>
          <w:szCs w:val="24"/>
          <w:u w:val="single"/>
        </w:rPr>
        <w:t>β</w:t>
      </w:r>
      <w:r w:rsidRPr="00D141A1">
        <w:rPr>
          <w:rFonts w:ascii="Times New Roman" w:hAnsi="Times New Roman"/>
          <w:b/>
          <w:i/>
          <w:sz w:val="24"/>
          <w:szCs w:val="24"/>
          <w:u w:val="single"/>
          <w:vertAlign w:val="subscript"/>
        </w:rPr>
        <w:t>2</w:t>
      </w:r>
      <w:r w:rsidR="00866291" w:rsidRPr="00D141A1">
        <w:rPr>
          <w:rFonts w:ascii="Times New Roman" w:hAnsi="Times New Roman"/>
          <w:b/>
          <w:i/>
          <w:sz w:val="24"/>
          <w:szCs w:val="24"/>
          <w:u w:val="single"/>
        </w:rPr>
        <w:t>-agonists and the route of administration.</w:t>
      </w:r>
    </w:p>
    <w:p w:rsidR="00866291" w:rsidRPr="00D141A1" w:rsidRDefault="00866291" w:rsidP="00866291">
      <w:pPr>
        <w:spacing w:line="480" w:lineRule="auto"/>
        <w:rPr>
          <w:rFonts w:ascii="Times New Roman" w:hAnsi="Times New Roman"/>
          <w:sz w:val="24"/>
          <w:szCs w:val="24"/>
        </w:rPr>
      </w:pPr>
      <w:r w:rsidRPr="00D141A1">
        <w:rPr>
          <w:rFonts w:ascii="Times New Roman" w:hAnsi="Times New Roman"/>
          <w:sz w:val="24"/>
          <w:szCs w:val="24"/>
        </w:rPr>
        <w:t>I</w:t>
      </w:r>
      <w:r w:rsidR="00E64546" w:rsidRPr="00D141A1">
        <w:rPr>
          <w:rFonts w:ascii="Times New Roman" w:hAnsi="Times New Roman"/>
          <w:sz w:val="24"/>
          <w:szCs w:val="24"/>
        </w:rPr>
        <w:t>t</w:t>
      </w:r>
      <w:r w:rsidRPr="00D141A1">
        <w:rPr>
          <w:rFonts w:ascii="Times New Roman" w:hAnsi="Times New Roman"/>
          <w:sz w:val="24"/>
          <w:szCs w:val="24"/>
        </w:rPr>
        <w:t xml:space="preserve"> is interesting to note that inhalation of various drugs, for example through smoking, has been used for centuries</w:t>
      </w:r>
      <w:r w:rsidR="00316F35" w:rsidRPr="00D141A1">
        <w:rPr>
          <w:rFonts w:ascii="Times New Roman" w:hAnsi="Times New Roman"/>
          <w:sz w:val="24"/>
          <w:szCs w:val="24"/>
        </w:rPr>
        <w:t>. I</w:t>
      </w:r>
      <w:r w:rsidRPr="00D141A1">
        <w:rPr>
          <w:rFonts w:ascii="Times New Roman" w:hAnsi="Times New Roman"/>
          <w:sz w:val="24"/>
          <w:szCs w:val="24"/>
        </w:rPr>
        <w:t>t therefore would seem logical that the administration of a drug to treat respiratory diseases should be given via this route.  In the first half of the 20</w:t>
      </w:r>
      <w:r w:rsidRPr="00D141A1">
        <w:rPr>
          <w:rFonts w:ascii="Times New Roman" w:hAnsi="Times New Roman"/>
          <w:sz w:val="24"/>
          <w:szCs w:val="24"/>
          <w:vertAlign w:val="superscript"/>
        </w:rPr>
        <w:t>th</w:t>
      </w:r>
      <w:r w:rsidRPr="00D141A1">
        <w:rPr>
          <w:rFonts w:ascii="Times New Roman" w:hAnsi="Times New Roman"/>
          <w:sz w:val="24"/>
          <w:szCs w:val="24"/>
        </w:rPr>
        <w:t xml:space="preserve"> century nebulisation of bronchodilators generally required large cumbersome apparatus</w:t>
      </w:r>
      <w:r w:rsidR="00316F35" w:rsidRPr="00D141A1">
        <w:rPr>
          <w:rFonts w:ascii="Times New Roman" w:hAnsi="Times New Roman"/>
          <w:sz w:val="24"/>
          <w:szCs w:val="24"/>
        </w:rPr>
        <w:t>es</w:t>
      </w:r>
      <w:r w:rsidRPr="00D141A1">
        <w:rPr>
          <w:rFonts w:ascii="Times New Roman" w:hAnsi="Times New Roman"/>
          <w:sz w:val="24"/>
          <w:szCs w:val="24"/>
        </w:rPr>
        <w:t>, however this was transformed by the development of the first pressurised metered-dose</w:t>
      </w:r>
      <w:r w:rsidR="00316F35" w:rsidRPr="00D141A1">
        <w:rPr>
          <w:rFonts w:ascii="Times New Roman" w:hAnsi="Times New Roman"/>
          <w:sz w:val="24"/>
          <w:szCs w:val="24"/>
        </w:rPr>
        <w:t xml:space="preserve"> inhaler </w:t>
      </w:r>
      <w:r w:rsidRPr="00D141A1">
        <w:rPr>
          <w:rFonts w:ascii="Times New Roman" w:hAnsi="Times New Roman"/>
          <w:sz w:val="24"/>
          <w:szCs w:val="24"/>
        </w:rPr>
        <w:t>(MDI) by Riker laboratories in 1956</w:t>
      </w:r>
      <w:r w:rsidR="000C780A" w:rsidRPr="00D141A1">
        <w:rPr>
          <w:rFonts w:ascii="Times New Roman" w:hAnsi="Times New Roman"/>
          <w:sz w:val="24"/>
          <w:szCs w:val="24"/>
        </w:rPr>
        <w:fldChar w:fldCharType="begin"/>
      </w:r>
      <w:r w:rsidR="008C4226">
        <w:rPr>
          <w:rFonts w:ascii="Times New Roman" w:hAnsi="Times New Roman"/>
          <w:sz w:val="24"/>
          <w:szCs w:val="24"/>
        </w:rPr>
        <w:instrText xml:space="preserve"> ADDIN EN.CITE &lt;EndNote&gt;&lt;Cite&gt;&lt;Author&gt;Newman&lt;/Author&gt;&lt;Year&gt;1992&lt;/Year&gt;&lt;RecNum&gt;590&lt;/RecNum&gt;&lt;DisplayText&gt;[27]&lt;/DisplayText&gt;&lt;record&gt;&lt;rec-number&gt;590&lt;/rec-number&gt;&lt;foreign-keys&gt;&lt;key app="EN" db-id="0v0tsee292905cez925xx55uv5v525025pd9"&gt;590&lt;/key&gt;&lt;/foreign-keys&gt;&lt;ref-type name="Book"&gt;6&lt;/ref-type&gt;&lt;contributors&gt;&lt;authors&gt;&lt;author&gt;Newman, S.P. and Clark, S. W. &lt;/author&gt;&lt;/authors&gt;&lt;tertiary-authors&gt;&lt;author&gt;Clark, T. J. H., Godfrey, S. and Lee, T. H,&lt;/author&gt;&lt;/tertiary-authors&gt;&lt;/contributors&gt;&lt;titles&gt;&lt;title&gt;Inhalation devices and techniques in Asthma &lt;/title&gt;&lt;/titles&gt;&lt;pages&gt;P469–P505&lt;/pages&gt;&lt;edition&gt;3rd&lt;/edition&gt;&lt;dates&gt;&lt;year&gt;1992&lt;/year&gt;&lt;/dates&gt;&lt;pub-location&gt;London&lt;/pub-location&gt;&lt;publisher&gt;Chapman and Hall Medical&lt;/publisher&gt;&lt;urls&gt;&lt;/urls&gt;&lt;/record&gt;&lt;/Cite&gt;&lt;/EndNote&gt;</w:instrText>
      </w:r>
      <w:r w:rsidR="000C780A" w:rsidRPr="00D141A1">
        <w:rPr>
          <w:rFonts w:ascii="Times New Roman" w:hAnsi="Times New Roman"/>
          <w:sz w:val="24"/>
          <w:szCs w:val="24"/>
        </w:rPr>
        <w:fldChar w:fldCharType="separate"/>
      </w:r>
      <w:r w:rsidR="00EF1D77">
        <w:rPr>
          <w:rFonts w:ascii="Times New Roman" w:hAnsi="Times New Roman"/>
          <w:noProof/>
          <w:sz w:val="24"/>
          <w:szCs w:val="24"/>
        </w:rPr>
        <w:t xml:space="preserve"> [</w:t>
      </w:r>
      <w:hyperlink w:anchor="_ENREF_27" w:tooltip="Newman, 1992 #590" w:history="1">
        <w:r w:rsidR="008C4226">
          <w:rPr>
            <w:rFonts w:ascii="Times New Roman" w:hAnsi="Times New Roman"/>
            <w:noProof/>
            <w:sz w:val="24"/>
            <w:szCs w:val="24"/>
          </w:rPr>
          <w:t>27</w:t>
        </w:r>
      </w:hyperlink>
      <w:r w:rsidR="008C4226">
        <w:rPr>
          <w:rFonts w:ascii="Times New Roman" w:hAnsi="Times New Roman"/>
          <w:noProof/>
          <w:sz w:val="24"/>
          <w:szCs w:val="24"/>
        </w:rPr>
        <w:t>]</w:t>
      </w:r>
      <w:r w:rsidR="000C780A" w:rsidRPr="00D141A1">
        <w:rPr>
          <w:rFonts w:ascii="Times New Roman" w:hAnsi="Times New Roman"/>
          <w:sz w:val="24"/>
          <w:szCs w:val="24"/>
        </w:rPr>
        <w:fldChar w:fldCharType="end"/>
      </w:r>
      <w:r w:rsidRPr="00D141A1">
        <w:rPr>
          <w:rFonts w:ascii="Times New Roman" w:hAnsi="Times New Roman"/>
          <w:sz w:val="24"/>
          <w:szCs w:val="24"/>
        </w:rPr>
        <w:t xml:space="preserve">.  This revolution in drug delivery technology spearheaded numerous advances in MDI design. </w:t>
      </w:r>
      <w:r w:rsidR="00316F35" w:rsidRPr="00D141A1">
        <w:rPr>
          <w:rFonts w:ascii="Times New Roman" w:hAnsi="Times New Roman"/>
          <w:sz w:val="24"/>
          <w:szCs w:val="24"/>
        </w:rPr>
        <w:t>Today's</w:t>
      </w:r>
      <w:r w:rsidRPr="00D141A1">
        <w:rPr>
          <w:rFonts w:ascii="Times New Roman" w:hAnsi="Times New Roman"/>
          <w:sz w:val="24"/>
          <w:szCs w:val="24"/>
        </w:rPr>
        <w:t xml:space="preserve"> MDIs are vastly superior to those used in 1956, but even with such advances in technology most of the drug delivered from an MDI fails to reach the lungs as it is swallowed following deposition in</w:t>
      </w:r>
      <w:r w:rsidR="00316F35" w:rsidRPr="00D141A1">
        <w:rPr>
          <w:rFonts w:ascii="Times New Roman" w:hAnsi="Times New Roman"/>
          <w:sz w:val="24"/>
          <w:szCs w:val="24"/>
        </w:rPr>
        <w:t>to</w:t>
      </w:r>
      <w:r w:rsidRPr="00D141A1">
        <w:rPr>
          <w:rFonts w:ascii="Times New Roman" w:hAnsi="Times New Roman"/>
          <w:sz w:val="24"/>
          <w:szCs w:val="24"/>
        </w:rPr>
        <w:t xml:space="preserve"> the </w:t>
      </w:r>
      <w:proofErr w:type="spellStart"/>
      <w:r w:rsidRPr="00D141A1">
        <w:rPr>
          <w:rFonts w:ascii="Times New Roman" w:hAnsi="Times New Roman"/>
          <w:sz w:val="24"/>
          <w:szCs w:val="24"/>
        </w:rPr>
        <w:t>oropharynx</w:t>
      </w:r>
      <w:proofErr w:type="spellEnd"/>
      <w:r w:rsidRPr="00D141A1">
        <w:rPr>
          <w:rFonts w:ascii="Times New Roman" w:hAnsi="Times New Roman"/>
          <w:sz w:val="24"/>
          <w:szCs w:val="24"/>
        </w:rPr>
        <w:t>.</w:t>
      </w:r>
    </w:p>
    <w:p w:rsidR="00866291" w:rsidRPr="00D141A1" w:rsidRDefault="00866291" w:rsidP="00866291">
      <w:pPr>
        <w:spacing w:line="480" w:lineRule="auto"/>
        <w:rPr>
          <w:rFonts w:ascii="Times New Roman" w:hAnsi="Times New Roman"/>
          <w:sz w:val="24"/>
          <w:szCs w:val="24"/>
        </w:rPr>
      </w:pPr>
      <w:r w:rsidRPr="00D141A1">
        <w:rPr>
          <w:rFonts w:ascii="Times New Roman" w:hAnsi="Times New Roman"/>
          <w:sz w:val="24"/>
          <w:szCs w:val="24"/>
        </w:rPr>
        <w:t xml:space="preserve">Direct delivery to the lung does however have many advantages over oral delivery.  </w:t>
      </w:r>
      <w:r w:rsidR="00B905DC" w:rsidRPr="00D141A1">
        <w:rPr>
          <w:rFonts w:ascii="Times New Roman" w:hAnsi="Times New Roman"/>
          <w:sz w:val="24"/>
          <w:szCs w:val="24"/>
        </w:rPr>
        <w:t>Even in the initial studies using poor inhaler design, the most important advantage of this delivery was that</w:t>
      </w:r>
      <w:r w:rsidRPr="00D141A1">
        <w:rPr>
          <w:rFonts w:ascii="Times New Roman" w:hAnsi="Times New Roman"/>
          <w:sz w:val="24"/>
          <w:szCs w:val="24"/>
        </w:rPr>
        <w:t xml:space="preserve"> the dose of bronchodilator need</w:t>
      </w:r>
      <w:r w:rsidR="00B905DC" w:rsidRPr="00D141A1">
        <w:rPr>
          <w:rFonts w:ascii="Times New Roman" w:hAnsi="Times New Roman"/>
          <w:sz w:val="24"/>
          <w:szCs w:val="24"/>
        </w:rPr>
        <w:t>ed</w:t>
      </w:r>
      <w:r w:rsidRPr="00D141A1">
        <w:rPr>
          <w:rFonts w:ascii="Times New Roman" w:hAnsi="Times New Roman"/>
          <w:sz w:val="24"/>
          <w:szCs w:val="24"/>
        </w:rPr>
        <w:t xml:space="preserve"> to achieve </w:t>
      </w:r>
      <w:r w:rsidR="00B905DC" w:rsidRPr="00D141A1">
        <w:rPr>
          <w:rFonts w:ascii="Times New Roman" w:hAnsi="Times New Roman"/>
          <w:sz w:val="24"/>
          <w:szCs w:val="24"/>
        </w:rPr>
        <w:t>bronchodilatation was</w:t>
      </w:r>
      <w:r w:rsidRPr="00D141A1">
        <w:rPr>
          <w:rFonts w:ascii="Times New Roman" w:hAnsi="Times New Roman"/>
          <w:sz w:val="24"/>
          <w:szCs w:val="24"/>
        </w:rPr>
        <w:t xml:space="preserve"> considerably lower </w:t>
      </w:r>
      <w:r w:rsidR="00B905DC" w:rsidRPr="00D141A1">
        <w:rPr>
          <w:rFonts w:ascii="Times New Roman" w:hAnsi="Times New Roman"/>
          <w:sz w:val="24"/>
          <w:szCs w:val="24"/>
        </w:rPr>
        <w:t>than</w:t>
      </w:r>
      <w:r w:rsidRPr="00D141A1">
        <w:rPr>
          <w:rFonts w:ascii="Times New Roman" w:hAnsi="Times New Roman"/>
          <w:sz w:val="24"/>
          <w:szCs w:val="24"/>
        </w:rPr>
        <w:t xml:space="preserve"> when given via </w:t>
      </w:r>
      <w:r w:rsidR="00B905DC" w:rsidRPr="00D141A1">
        <w:rPr>
          <w:rFonts w:ascii="Times New Roman" w:hAnsi="Times New Roman"/>
          <w:sz w:val="24"/>
          <w:szCs w:val="24"/>
        </w:rPr>
        <w:t xml:space="preserve">any </w:t>
      </w:r>
      <w:r w:rsidRPr="00D141A1">
        <w:rPr>
          <w:rFonts w:ascii="Times New Roman" w:hAnsi="Times New Roman"/>
          <w:sz w:val="24"/>
          <w:szCs w:val="24"/>
        </w:rPr>
        <w:t>other routes - thus reducing unwanted side effects</w:t>
      </w:r>
      <w:r w:rsidR="000C780A" w:rsidRPr="00D141A1">
        <w:rPr>
          <w:rFonts w:ascii="Times New Roman" w:hAnsi="Times New Roman"/>
          <w:sz w:val="24"/>
          <w:szCs w:val="24"/>
        </w:rPr>
        <w:fldChar w:fldCharType="begin"/>
      </w:r>
      <w:r w:rsidR="008C4226">
        <w:rPr>
          <w:rFonts w:ascii="Times New Roman" w:hAnsi="Times New Roman"/>
          <w:sz w:val="24"/>
          <w:szCs w:val="24"/>
        </w:rPr>
        <w:instrText xml:space="preserve"> ADDIN EN.CITE &lt;EndNote&gt;&lt;Cite&gt;&lt;Author&gt;Gay&lt;/Author&gt;&lt;Year&gt;1949&lt;/Year&gt;&lt;RecNum&gt;20&lt;/RecNum&gt;&lt;DisplayText&gt;[15]&lt;/DisplayText&gt;&lt;record&gt;&lt;rec-number&gt;20&lt;/rec-number&gt;&lt;foreign-keys&gt;&lt;key app="EN" db-id="0v0tsee292905cez925xx55uv5v525025pd9"&gt;20&lt;/key&gt;&lt;/foreign-keys&gt;&lt;ref-type name="Journal Article"&gt;17&lt;/ref-type&gt;&lt;contributors&gt;&lt;authors&gt;&lt;author&gt;Gay, L. N.&lt;/author&gt;&lt;author&gt;Long, J. W.&lt;/author&gt;&lt;/authors&gt;&lt;/contributors&gt;&lt;titles&gt;&lt;title&gt;Clinical evaluation of isopropyl-epinephrine in management of bronchial asthma&lt;/title&gt;&lt;secondary-title&gt;J Am Med Assoc&lt;/secondary-title&gt;&lt;alt-title&gt;Journal of the American Medical Association&lt;/alt-title&gt;&lt;/titles&gt;&lt;periodical&gt;&lt;full-title&gt;J Am Med Assoc&lt;/full-title&gt;&lt;abbr-1&gt;Journal of the American Medical Association&lt;/abbr-1&gt;&lt;/periodical&gt;&lt;alt-periodical&gt;&lt;full-title&gt;J Am Med Assoc&lt;/full-title&gt;&lt;abbr-1&gt;Journal of the American Medical Association&lt;/abbr-1&gt;&lt;/alt-periodical&gt;&lt;pages&gt;452-7&lt;/pages&gt;&lt;volume&gt;139&lt;/volume&gt;&lt;number&gt;7&lt;/number&gt;&lt;edition&gt;1949/02/12&lt;/edition&gt;&lt;keywords&gt;&lt;keyword&gt;Asthma/*therapy&lt;/keyword&gt;&lt;/keywords&gt;&lt;dates&gt;&lt;year&gt;1949&lt;/year&gt;&lt;pub-dates&gt;&lt;date&gt;Feb 12&lt;/date&gt;&lt;/pub-dates&gt;&lt;/dates&gt;&lt;isbn&gt;0002-9955 (Print)&amp;#xD;0002-9955 (Linking)&lt;/isbn&gt;&lt;accession-num&gt;18107961&lt;/accession-num&gt;&lt;urls&gt;&lt;related-urls&gt;&lt;url&gt;http://www.ncbi.nlm.nih.gov/pubmed/18107961&lt;/url&gt;&lt;/related-urls&gt;&lt;/urls&gt;&lt;language&gt;eng&lt;/language&gt;&lt;/record&gt;&lt;/Cite&gt;&lt;/EndNote&gt;</w:instrText>
      </w:r>
      <w:r w:rsidR="000C780A" w:rsidRPr="00D141A1">
        <w:rPr>
          <w:rFonts w:ascii="Times New Roman" w:hAnsi="Times New Roman"/>
          <w:sz w:val="24"/>
          <w:szCs w:val="24"/>
        </w:rPr>
        <w:fldChar w:fldCharType="separate"/>
      </w:r>
      <w:r w:rsidR="00EF1D77">
        <w:rPr>
          <w:rFonts w:ascii="Times New Roman" w:hAnsi="Times New Roman"/>
          <w:noProof/>
          <w:sz w:val="24"/>
          <w:szCs w:val="24"/>
        </w:rPr>
        <w:t xml:space="preserve"> [</w:t>
      </w:r>
      <w:hyperlink w:anchor="_ENREF_15" w:tooltip="Gay, 1949 #20" w:history="1">
        <w:r w:rsidR="008C4226">
          <w:rPr>
            <w:rFonts w:ascii="Times New Roman" w:hAnsi="Times New Roman"/>
            <w:noProof/>
            <w:sz w:val="24"/>
            <w:szCs w:val="24"/>
          </w:rPr>
          <w:t>15</w:t>
        </w:r>
      </w:hyperlink>
      <w:r w:rsidR="008C4226">
        <w:rPr>
          <w:rFonts w:ascii="Times New Roman" w:hAnsi="Times New Roman"/>
          <w:noProof/>
          <w:sz w:val="24"/>
          <w:szCs w:val="24"/>
        </w:rPr>
        <w:t>]</w:t>
      </w:r>
      <w:r w:rsidR="000C780A" w:rsidRPr="00D141A1">
        <w:rPr>
          <w:rFonts w:ascii="Times New Roman" w:hAnsi="Times New Roman"/>
          <w:sz w:val="24"/>
          <w:szCs w:val="24"/>
        </w:rPr>
        <w:fldChar w:fldCharType="end"/>
      </w:r>
      <w:r w:rsidRPr="00D141A1">
        <w:rPr>
          <w:rFonts w:ascii="Times New Roman" w:hAnsi="Times New Roman"/>
          <w:sz w:val="24"/>
          <w:szCs w:val="24"/>
        </w:rPr>
        <w:t xml:space="preserve">.  </w:t>
      </w:r>
      <w:r w:rsidR="00B905DC" w:rsidRPr="00D141A1">
        <w:rPr>
          <w:rFonts w:ascii="Times New Roman" w:hAnsi="Times New Roman"/>
          <w:sz w:val="24"/>
          <w:szCs w:val="24"/>
        </w:rPr>
        <w:t>However i</w:t>
      </w:r>
      <w:r w:rsidRPr="00D141A1">
        <w:rPr>
          <w:rFonts w:ascii="Times New Roman" w:hAnsi="Times New Roman"/>
          <w:sz w:val="24"/>
          <w:szCs w:val="24"/>
        </w:rPr>
        <w:t>nhalation of bronchodilators is not without its own limitations.  Considerable skill is needed to co-ordinate actuation of the MDI with</w:t>
      </w:r>
      <w:r w:rsidR="00B905DC" w:rsidRPr="00D141A1">
        <w:rPr>
          <w:rFonts w:ascii="Times New Roman" w:hAnsi="Times New Roman"/>
          <w:sz w:val="24"/>
          <w:szCs w:val="24"/>
        </w:rPr>
        <w:t xml:space="preserve"> procedures involving</w:t>
      </w:r>
      <w:r w:rsidRPr="00D141A1">
        <w:rPr>
          <w:rFonts w:ascii="Times New Roman" w:hAnsi="Times New Roman"/>
          <w:sz w:val="24"/>
          <w:szCs w:val="24"/>
        </w:rPr>
        <w:t xml:space="preserve"> </w:t>
      </w:r>
      <w:r w:rsidR="001531B4">
        <w:rPr>
          <w:rFonts w:ascii="Times New Roman" w:hAnsi="Times New Roman"/>
          <w:sz w:val="24"/>
          <w:szCs w:val="24"/>
        </w:rPr>
        <w:t xml:space="preserve">deep </w:t>
      </w:r>
      <w:r w:rsidRPr="00D141A1">
        <w:rPr>
          <w:rFonts w:ascii="Times New Roman" w:hAnsi="Times New Roman"/>
          <w:sz w:val="24"/>
          <w:szCs w:val="24"/>
        </w:rPr>
        <w:t>inh</w:t>
      </w:r>
      <w:r w:rsidR="00B905DC" w:rsidRPr="00D141A1">
        <w:rPr>
          <w:rFonts w:ascii="Times New Roman" w:hAnsi="Times New Roman"/>
          <w:sz w:val="24"/>
          <w:szCs w:val="24"/>
        </w:rPr>
        <w:t>alation and breath holding. As a result</w:t>
      </w:r>
      <w:r w:rsidRPr="00D141A1">
        <w:rPr>
          <w:rFonts w:ascii="Times New Roman" w:hAnsi="Times New Roman"/>
          <w:sz w:val="24"/>
          <w:szCs w:val="24"/>
        </w:rPr>
        <w:t xml:space="preserve"> alternate routes of administration </w:t>
      </w:r>
      <w:r w:rsidR="00B905DC" w:rsidRPr="00D141A1">
        <w:rPr>
          <w:rFonts w:ascii="Times New Roman" w:hAnsi="Times New Roman"/>
          <w:sz w:val="24"/>
          <w:szCs w:val="24"/>
        </w:rPr>
        <w:t xml:space="preserve">remain available </w:t>
      </w:r>
      <w:r w:rsidRPr="00D141A1">
        <w:rPr>
          <w:rFonts w:ascii="Times New Roman" w:hAnsi="Times New Roman"/>
          <w:sz w:val="24"/>
          <w:szCs w:val="24"/>
        </w:rPr>
        <w:t>for the very young, the infirm, and the incapacitated.</w:t>
      </w:r>
    </w:p>
    <w:p w:rsidR="0058545A" w:rsidRPr="00D141A1" w:rsidRDefault="00FF6273" w:rsidP="00866291">
      <w:pPr>
        <w:spacing w:line="480" w:lineRule="auto"/>
        <w:rPr>
          <w:rFonts w:ascii="Times New Roman" w:hAnsi="Times New Roman"/>
          <w:b/>
          <w:i/>
          <w:sz w:val="24"/>
          <w:szCs w:val="24"/>
          <w:u w:val="single"/>
        </w:rPr>
      </w:pPr>
      <w:r w:rsidRPr="00D141A1">
        <w:rPr>
          <w:rFonts w:ascii="Times New Roman" w:hAnsi="Times New Roman"/>
          <w:b/>
          <w:i/>
          <w:sz w:val="24"/>
          <w:szCs w:val="24"/>
          <w:u w:val="single"/>
        </w:rPr>
        <w:t>β</w:t>
      </w:r>
      <w:r w:rsidRPr="00D141A1">
        <w:rPr>
          <w:rFonts w:ascii="Times New Roman" w:hAnsi="Times New Roman"/>
          <w:b/>
          <w:i/>
          <w:sz w:val="24"/>
          <w:szCs w:val="24"/>
          <w:u w:val="single"/>
          <w:vertAlign w:val="subscript"/>
        </w:rPr>
        <w:t>2</w:t>
      </w:r>
      <w:r w:rsidR="007C4FF8" w:rsidRPr="00D141A1">
        <w:rPr>
          <w:rFonts w:ascii="Times New Roman" w:hAnsi="Times New Roman"/>
          <w:b/>
          <w:i/>
          <w:sz w:val="24"/>
          <w:szCs w:val="24"/>
          <w:u w:val="single"/>
        </w:rPr>
        <w:t>-</w:t>
      </w:r>
      <w:r w:rsidR="00B905DC" w:rsidRPr="00D141A1">
        <w:rPr>
          <w:rFonts w:ascii="Times New Roman" w:hAnsi="Times New Roman"/>
          <w:b/>
          <w:i/>
          <w:sz w:val="24"/>
          <w:szCs w:val="24"/>
          <w:u w:val="single"/>
        </w:rPr>
        <w:t>agonists mechanism of action</w:t>
      </w:r>
    </w:p>
    <w:p w:rsidR="00866291" w:rsidRPr="00D141A1" w:rsidRDefault="006876C1" w:rsidP="00866291">
      <w:pPr>
        <w:spacing w:line="480" w:lineRule="auto"/>
        <w:rPr>
          <w:rFonts w:ascii="Times New Roman" w:hAnsi="Times New Roman"/>
          <w:color w:val="000000"/>
          <w:sz w:val="24"/>
          <w:szCs w:val="24"/>
        </w:rPr>
      </w:pPr>
      <w:r w:rsidRPr="00D141A1">
        <w:rPr>
          <w:rFonts w:ascii="Times New Roman" w:hAnsi="Times New Roman"/>
          <w:sz w:val="24"/>
          <w:szCs w:val="24"/>
        </w:rPr>
        <w:t>F</w:t>
      </w:r>
      <w:r w:rsidR="00866291" w:rsidRPr="00D141A1">
        <w:rPr>
          <w:rFonts w:ascii="Times New Roman" w:hAnsi="Times New Roman"/>
          <w:sz w:val="24"/>
          <w:szCs w:val="24"/>
        </w:rPr>
        <w:t xml:space="preserve">ollowing administration of </w:t>
      </w:r>
      <w:r w:rsidR="00866291" w:rsidRPr="00D141A1">
        <w:rPr>
          <w:rFonts w:ascii="Times New Roman" w:hAnsi="Times New Roman"/>
          <w:sz w:val="24"/>
          <w:szCs w:val="24"/>
          <w:shd w:val="clear" w:color="auto" w:fill="FFFFFF"/>
        </w:rPr>
        <w:t>β</w:t>
      </w:r>
      <w:r w:rsidR="00866291" w:rsidRPr="00D141A1">
        <w:rPr>
          <w:rFonts w:ascii="Times New Roman" w:hAnsi="Times New Roman"/>
          <w:sz w:val="24"/>
          <w:szCs w:val="24"/>
          <w:shd w:val="clear" w:color="auto" w:fill="FFFFFF"/>
          <w:vertAlign w:val="subscript"/>
        </w:rPr>
        <w:t>2</w:t>
      </w:r>
      <w:r w:rsidR="00054251">
        <w:rPr>
          <w:rFonts w:ascii="Times New Roman" w:hAnsi="Times New Roman"/>
          <w:sz w:val="24"/>
          <w:szCs w:val="24"/>
          <w:shd w:val="clear" w:color="auto" w:fill="FFFFFF"/>
        </w:rPr>
        <w:t>-agonist</w:t>
      </w:r>
      <w:r w:rsidR="00866291" w:rsidRPr="00D141A1">
        <w:rPr>
          <w:rFonts w:ascii="Times New Roman" w:hAnsi="Times New Roman"/>
          <w:sz w:val="24"/>
          <w:szCs w:val="24"/>
          <w:shd w:val="clear" w:color="auto" w:fill="FFFFFF"/>
        </w:rPr>
        <w:t>s</w:t>
      </w:r>
      <w:r w:rsidRPr="00D141A1">
        <w:rPr>
          <w:rFonts w:ascii="Times New Roman" w:hAnsi="Times New Roman"/>
          <w:sz w:val="24"/>
          <w:szCs w:val="24"/>
          <w:shd w:val="clear" w:color="auto" w:fill="FFFFFF"/>
        </w:rPr>
        <w:t xml:space="preserve">, </w:t>
      </w:r>
      <w:r w:rsidRPr="00D141A1">
        <w:rPr>
          <w:rFonts w:ascii="Times New Roman" w:hAnsi="Times New Roman"/>
          <w:sz w:val="24"/>
          <w:szCs w:val="24"/>
        </w:rPr>
        <w:t>bronchodilatation</w:t>
      </w:r>
      <w:r w:rsidR="00866291" w:rsidRPr="00D141A1">
        <w:rPr>
          <w:rFonts w:ascii="Times New Roman" w:hAnsi="Times New Roman"/>
          <w:sz w:val="24"/>
          <w:szCs w:val="24"/>
          <w:shd w:val="clear" w:color="auto" w:fill="FFFFFF"/>
        </w:rPr>
        <w:t xml:space="preserve"> occur</w:t>
      </w:r>
      <w:r w:rsidR="00567B23" w:rsidRPr="00D141A1">
        <w:rPr>
          <w:rFonts w:ascii="Times New Roman" w:hAnsi="Times New Roman"/>
          <w:sz w:val="24"/>
          <w:szCs w:val="24"/>
          <w:shd w:val="clear" w:color="auto" w:fill="FFFFFF"/>
        </w:rPr>
        <w:t>s</w:t>
      </w:r>
      <w:r w:rsidR="00866291" w:rsidRPr="00D141A1">
        <w:rPr>
          <w:rFonts w:ascii="Times New Roman" w:hAnsi="Times New Roman"/>
          <w:sz w:val="24"/>
          <w:szCs w:val="24"/>
          <w:shd w:val="clear" w:color="auto" w:fill="FFFFFF"/>
        </w:rPr>
        <w:t xml:space="preserve"> as a direct result of the activation of β</w:t>
      </w:r>
      <w:r w:rsidR="00866291" w:rsidRPr="00D141A1">
        <w:rPr>
          <w:rFonts w:ascii="Times New Roman" w:hAnsi="Times New Roman"/>
          <w:sz w:val="24"/>
          <w:szCs w:val="24"/>
          <w:shd w:val="clear" w:color="auto" w:fill="FFFFFF"/>
          <w:vertAlign w:val="subscript"/>
        </w:rPr>
        <w:t>2</w:t>
      </w:r>
      <w:r w:rsidR="00866291" w:rsidRPr="00D141A1">
        <w:rPr>
          <w:rFonts w:ascii="Times New Roman" w:hAnsi="Times New Roman"/>
          <w:sz w:val="24"/>
          <w:szCs w:val="24"/>
          <w:shd w:val="clear" w:color="auto" w:fill="FFFFFF"/>
        </w:rPr>
        <w:t xml:space="preserve"> </w:t>
      </w:r>
      <w:r w:rsidR="00D10D7F" w:rsidRPr="00D141A1">
        <w:rPr>
          <w:rFonts w:ascii="Times New Roman" w:hAnsi="Times New Roman"/>
          <w:sz w:val="24"/>
          <w:szCs w:val="24"/>
          <w:shd w:val="clear" w:color="auto" w:fill="FFFFFF"/>
        </w:rPr>
        <w:t>AR</w:t>
      </w:r>
      <w:r w:rsidR="00866291" w:rsidRPr="00D141A1">
        <w:rPr>
          <w:rFonts w:ascii="Times New Roman" w:hAnsi="Times New Roman"/>
          <w:sz w:val="24"/>
          <w:szCs w:val="24"/>
          <w:shd w:val="clear" w:color="auto" w:fill="FFFFFF"/>
        </w:rPr>
        <w:t xml:space="preserve"> on airway smooth muscle cells.  </w:t>
      </w:r>
      <w:r w:rsidR="00866291" w:rsidRPr="00D141A1">
        <w:rPr>
          <w:rFonts w:ascii="Times New Roman" w:hAnsi="Times New Roman"/>
          <w:color w:val="000000"/>
          <w:sz w:val="24"/>
          <w:szCs w:val="24"/>
        </w:rPr>
        <w:t xml:space="preserve">Classical </w:t>
      </w:r>
      <w:r w:rsidR="00866291" w:rsidRPr="00D141A1">
        <w:rPr>
          <w:rFonts w:ascii="Times New Roman" w:hAnsi="Times New Roman"/>
          <w:color w:val="000000"/>
          <w:sz w:val="24"/>
          <w:szCs w:val="24"/>
        </w:rPr>
        <w:sym w:font="Symbol" w:char="F062"/>
      </w:r>
      <w:r w:rsidR="00866291" w:rsidRPr="00D141A1">
        <w:rPr>
          <w:rFonts w:ascii="Times New Roman" w:hAnsi="Times New Roman"/>
          <w:color w:val="000000"/>
          <w:sz w:val="24"/>
          <w:szCs w:val="24"/>
          <w:vertAlign w:val="subscript"/>
        </w:rPr>
        <w:t>2</w:t>
      </w:r>
      <w:r w:rsidR="00D10D7F" w:rsidRPr="00D141A1">
        <w:rPr>
          <w:rFonts w:ascii="Times New Roman" w:hAnsi="Times New Roman"/>
          <w:color w:val="000000"/>
          <w:sz w:val="24"/>
          <w:szCs w:val="24"/>
          <w:vertAlign w:val="subscript"/>
        </w:rPr>
        <w:t xml:space="preserve"> </w:t>
      </w:r>
      <w:r w:rsidR="00866291" w:rsidRPr="00D141A1">
        <w:rPr>
          <w:rFonts w:ascii="Times New Roman" w:hAnsi="Times New Roman"/>
          <w:color w:val="000000"/>
          <w:sz w:val="24"/>
          <w:szCs w:val="24"/>
        </w:rPr>
        <w:t xml:space="preserve">AR signalling involves </w:t>
      </w:r>
      <w:r w:rsidR="00866291" w:rsidRPr="00D141A1">
        <w:rPr>
          <w:rFonts w:ascii="Times New Roman" w:hAnsi="Times New Roman"/>
          <w:color w:val="000000"/>
          <w:sz w:val="24"/>
          <w:szCs w:val="24"/>
        </w:rPr>
        <w:lastRenderedPageBreak/>
        <w:t xml:space="preserve">stimulation of the G proteins coupled to the </w:t>
      </w:r>
      <w:r w:rsidR="00291A01" w:rsidRPr="00D141A1">
        <w:rPr>
          <w:rFonts w:ascii="Times New Roman" w:hAnsi="Times New Roman"/>
          <w:sz w:val="24"/>
          <w:szCs w:val="24"/>
          <w:shd w:val="clear" w:color="auto" w:fill="FFFFFF"/>
        </w:rPr>
        <w:t>β</w:t>
      </w:r>
      <w:r w:rsidR="00866291" w:rsidRPr="00D141A1">
        <w:rPr>
          <w:rFonts w:ascii="Times New Roman" w:hAnsi="Times New Roman"/>
          <w:color w:val="000000"/>
          <w:sz w:val="24"/>
          <w:szCs w:val="24"/>
          <w:vertAlign w:val="subscript"/>
        </w:rPr>
        <w:t>2</w:t>
      </w:r>
      <w:r w:rsidR="00D10D7F" w:rsidRPr="00D141A1">
        <w:rPr>
          <w:rFonts w:ascii="Times New Roman" w:hAnsi="Times New Roman"/>
          <w:color w:val="000000"/>
          <w:sz w:val="24"/>
          <w:szCs w:val="24"/>
          <w:vertAlign w:val="subscript"/>
        </w:rPr>
        <w:t xml:space="preserve"> </w:t>
      </w:r>
      <w:r w:rsidR="00866291" w:rsidRPr="00D141A1">
        <w:rPr>
          <w:rFonts w:ascii="Times New Roman" w:hAnsi="Times New Roman"/>
          <w:color w:val="000000"/>
          <w:sz w:val="24"/>
          <w:szCs w:val="24"/>
        </w:rPr>
        <w:t xml:space="preserve">AR, which in turn activates </w:t>
      </w:r>
      <w:proofErr w:type="spellStart"/>
      <w:r w:rsidR="00866291" w:rsidRPr="00D141A1">
        <w:rPr>
          <w:rFonts w:ascii="Times New Roman" w:hAnsi="Times New Roman"/>
          <w:color w:val="000000"/>
          <w:sz w:val="24"/>
          <w:szCs w:val="24"/>
        </w:rPr>
        <w:t>adenylyl</w:t>
      </w:r>
      <w:proofErr w:type="spellEnd"/>
      <w:r w:rsidR="00866291" w:rsidRPr="00D141A1">
        <w:rPr>
          <w:rFonts w:ascii="Times New Roman" w:hAnsi="Times New Roman"/>
          <w:color w:val="000000"/>
          <w:sz w:val="24"/>
          <w:szCs w:val="24"/>
        </w:rPr>
        <w:t xml:space="preserve"> </w:t>
      </w:r>
      <w:proofErr w:type="spellStart"/>
      <w:r w:rsidR="00866291" w:rsidRPr="00D141A1">
        <w:rPr>
          <w:rFonts w:ascii="Times New Roman" w:hAnsi="Times New Roman"/>
          <w:color w:val="000000"/>
          <w:sz w:val="24"/>
          <w:szCs w:val="24"/>
        </w:rPr>
        <w:t>cyclase</w:t>
      </w:r>
      <w:proofErr w:type="spellEnd"/>
      <w:r w:rsidR="00866291" w:rsidRPr="00D141A1">
        <w:rPr>
          <w:rFonts w:ascii="Times New Roman" w:hAnsi="Times New Roman"/>
          <w:color w:val="000000"/>
          <w:sz w:val="24"/>
          <w:szCs w:val="24"/>
        </w:rPr>
        <w:t xml:space="preserve"> which catalyses the conversion of ATP to</w:t>
      </w:r>
      <w:r w:rsidR="00CE12D9">
        <w:rPr>
          <w:rFonts w:ascii="Times New Roman" w:hAnsi="Times New Roman"/>
          <w:color w:val="000000"/>
          <w:sz w:val="24"/>
          <w:szCs w:val="24"/>
        </w:rPr>
        <w:t xml:space="preserve"> </w:t>
      </w:r>
      <w:r w:rsidR="00CE12D9" w:rsidRPr="00D141A1">
        <w:rPr>
          <w:rFonts w:ascii="Times New Roman" w:hAnsi="Times New Roman"/>
          <w:sz w:val="24"/>
          <w:szCs w:val="24"/>
        </w:rPr>
        <w:t xml:space="preserve">cyclic adenosine </w:t>
      </w:r>
      <w:proofErr w:type="spellStart"/>
      <w:r w:rsidR="00CE12D9" w:rsidRPr="00D141A1">
        <w:rPr>
          <w:rFonts w:ascii="Times New Roman" w:hAnsi="Times New Roman"/>
          <w:sz w:val="24"/>
          <w:szCs w:val="24"/>
        </w:rPr>
        <w:t>monophosphate</w:t>
      </w:r>
      <w:proofErr w:type="spellEnd"/>
      <w:r w:rsidR="00866291" w:rsidRPr="00D141A1">
        <w:rPr>
          <w:rFonts w:ascii="Times New Roman" w:hAnsi="Times New Roman"/>
          <w:color w:val="000000"/>
          <w:sz w:val="24"/>
          <w:szCs w:val="24"/>
        </w:rPr>
        <w:t xml:space="preserve"> </w:t>
      </w:r>
      <w:r w:rsidR="00CE12D9">
        <w:rPr>
          <w:rFonts w:ascii="Times New Roman" w:hAnsi="Times New Roman"/>
          <w:color w:val="000000"/>
          <w:sz w:val="24"/>
          <w:szCs w:val="24"/>
        </w:rPr>
        <w:t>(</w:t>
      </w:r>
      <w:proofErr w:type="spellStart"/>
      <w:r w:rsidR="00866291" w:rsidRPr="00D141A1">
        <w:rPr>
          <w:rFonts w:ascii="Times New Roman" w:hAnsi="Times New Roman"/>
          <w:color w:val="000000"/>
          <w:sz w:val="24"/>
          <w:szCs w:val="24"/>
        </w:rPr>
        <w:t>cAMP</w:t>
      </w:r>
      <w:proofErr w:type="spellEnd"/>
      <w:r w:rsidR="00CE12D9">
        <w:rPr>
          <w:rFonts w:ascii="Times New Roman" w:hAnsi="Times New Roman"/>
          <w:color w:val="000000"/>
          <w:sz w:val="24"/>
          <w:szCs w:val="24"/>
        </w:rPr>
        <w:t>)</w:t>
      </w:r>
      <w:r w:rsidR="00866291" w:rsidRPr="00D141A1">
        <w:rPr>
          <w:rFonts w:ascii="Times New Roman" w:hAnsi="Times New Roman"/>
          <w:color w:val="000000"/>
          <w:sz w:val="24"/>
          <w:szCs w:val="24"/>
        </w:rPr>
        <w:t xml:space="preserve">. </w:t>
      </w:r>
      <w:proofErr w:type="spellStart"/>
      <w:r w:rsidR="00866291" w:rsidRPr="00D141A1">
        <w:rPr>
          <w:rFonts w:ascii="Times New Roman" w:hAnsi="Times New Roman"/>
          <w:color w:val="000000"/>
          <w:sz w:val="24"/>
          <w:szCs w:val="24"/>
        </w:rPr>
        <w:t>cAMP</w:t>
      </w:r>
      <w:proofErr w:type="spellEnd"/>
      <w:r w:rsidR="00866291" w:rsidRPr="00D141A1">
        <w:rPr>
          <w:rFonts w:ascii="Times New Roman" w:hAnsi="Times New Roman"/>
          <w:color w:val="000000"/>
          <w:sz w:val="24"/>
          <w:szCs w:val="24"/>
        </w:rPr>
        <w:t xml:space="preserve"> activates protein </w:t>
      </w:r>
      <w:proofErr w:type="spellStart"/>
      <w:r w:rsidR="00866291" w:rsidRPr="00D141A1">
        <w:rPr>
          <w:rFonts w:ascii="Times New Roman" w:hAnsi="Times New Roman"/>
          <w:color w:val="000000"/>
          <w:sz w:val="24"/>
          <w:szCs w:val="24"/>
        </w:rPr>
        <w:t>kinase</w:t>
      </w:r>
      <w:proofErr w:type="spellEnd"/>
      <w:r w:rsidR="00866291" w:rsidRPr="00D141A1">
        <w:rPr>
          <w:rFonts w:ascii="Times New Roman" w:hAnsi="Times New Roman"/>
          <w:color w:val="000000"/>
          <w:sz w:val="24"/>
          <w:szCs w:val="24"/>
        </w:rPr>
        <w:t xml:space="preserve"> A (PKA) which </w:t>
      </w:r>
      <w:proofErr w:type="spellStart"/>
      <w:r w:rsidR="00866291" w:rsidRPr="00D141A1">
        <w:rPr>
          <w:rFonts w:ascii="Times New Roman" w:hAnsi="Times New Roman"/>
          <w:color w:val="000000"/>
          <w:sz w:val="24"/>
          <w:szCs w:val="24"/>
        </w:rPr>
        <w:t>phosphorylates</w:t>
      </w:r>
      <w:proofErr w:type="spellEnd"/>
      <w:r w:rsidR="00866291" w:rsidRPr="00D141A1">
        <w:rPr>
          <w:rFonts w:ascii="Times New Roman" w:hAnsi="Times New Roman"/>
          <w:color w:val="000000"/>
          <w:sz w:val="24"/>
          <w:szCs w:val="24"/>
        </w:rPr>
        <w:t xml:space="preserve"> host proteins leading to its </w:t>
      </w:r>
      <w:proofErr w:type="spellStart"/>
      <w:r w:rsidR="00866291" w:rsidRPr="00D141A1">
        <w:rPr>
          <w:rFonts w:ascii="Times New Roman" w:hAnsi="Times New Roman"/>
          <w:color w:val="000000"/>
          <w:sz w:val="24"/>
          <w:szCs w:val="24"/>
        </w:rPr>
        <w:t>effector</w:t>
      </w:r>
      <w:proofErr w:type="spellEnd"/>
      <w:r w:rsidR="00866291" w:rsidRPr="00D141A1">
        <w:rPr>
          <w:rFonts w:ascii="Times New Roman" w:hAnsi="Times New Roman"/>
          <w:color w:val="000000"/>
          <w:sz w:val="24"/>
          <w:szCs w:val="24"/>
        </w:rPr>
        <w:t xml:space="preserve"> functions, including smooth muscle </w:t>
      </w:r>
      <w:r w:rsidR="00866291" w:rsidRPr="00D141A1">
        <w:rPr>
          <w:rFonts w:ascii="Times New Roman" w:hAnsi="Times New Roman"/>
          <w:sz w:val="24"/>
          <w:szCs w:val="24"/>
        </w:rPr>
        <w:t>relaxation</w:t>
      </w:r>
      <w:r w:rsidR="0058545A" w:rsidRPr="00D141A1">
        <w:rPr>
          <w:rFonts w:ascii="Times New Roman" w:hAnsi="Times New Roman"/>
          <w:sz w:val="24"/>
          <w:szCs w:val="24"/>
        </w:rPr>
        <w:t xml:space="preserve"> (Figure 1)</w:t>
      </w:r>
      <w:r w:rsidR="00866291" w:rsidRPr="00D141A1">
        <w:rPr>
          <w:rFonts w:ascii="Times New Roman" w:hAnsi="Times New Roman"/>
          <w:sz w:val="24"/>
          <w:szCs w:val="24"/>
        </w:rPr>
        <w:t>.</w:t>
      </w:r>
      <w:r w:rsidR="00866291" w:rsidRPr="00D141A1">
        <w:rPr>
          <w:rFonts w:ascii="Times New Roman" w:hAnsi="Times New Roman"/>
          <w:color w:val="000000"/>
          <w:sz w:val="24"/>
          <w:szCs w:val="24"/>
        </w:rPr>
        <w:t xml:space="preserve"> The amount of </w:t>
      </w:r>
      <w:proofErr w:type="spellStart"/>
      <w:r w:rsidR="00866291" w:rsidRPr="00D141A1">
        <w:rPr>
          <w:rFonts w:ascii="Times New Roman" w:hAnsi="Times New Roman"/>
          <w:color w:val="000000"/>
          <w:sz w:val="24"/>
          <w:szCs w:val="24"/>
        </w:rPr>
        <w:t>cAMP</w:t>
      </w:r>
      <w:proofErr w:type="spellEnd"/>
      <w:r w:rsidR="00866291" w:rsidRPr="00D141A1">
        <w:rPr>
          <w:rFonts w:ascii="Times New Roman" w:hAnsi="Times New Roman"/>
          <w:color w:val="000000"/>
          <w:sz w:val="24"/>
          <w:szCs w:val="24"/>
        </w:rPr>
        <w:t xml:space="preserve"> induced following receptor activation depends upon the presence of functional receptors and the amount/activity of </w:t>
      </w:r>
      <w:proofErr w:type="spellStart"/>
      <w:r w:rsidR="00866291" w:rsidRPr="00D141A1">
        <w:rPr>
          <w:rFonts w:ascii="Times New Roman" w:hAnsi="Times New Roman"/>
          <w:color w:val="000000"/>
          <w:sz w:val="24"/>
          <w:szCs w:val="24"/>
        </w:rPr>
        <w:t>degradative</w:t>
      </w:r>
      <w:proofErr w:type="spellEnd"/>
      <w:r w:rsidR="00866291" w:rsidRPr="00D141A1">
        <w:rPr>
          <w:rFonts w:ascii="Times New Roman" w:hAnsi="Times New Roman"/>
          <w:color w:val="000000"/>
          <w:sz w:val="24"/>
          <w:szCs w:val="24"/>
        </w:rPr>
        <w:t xml:space="preserve"> en</w:t>
      </w:r>
      <w:r w:rsidR="00291A01" w:rsidRPr="00D141A1">
        <w:rPr>
          <w:rFonts w:ascii="Times New Roman" w:hAnsi="Times New Roman"/>
          <w:color w:val="000000"/>
          <w:sz w:val="24"/>
          <w:szCs w:val="24"/>
        </w:rPr>
        <w:t>zymes. In airway smooth muscle</w:t>
      </w:r>
      <w:r w:rsidR="00866291" w:rsidRPr="00D141A1">
        <w:rPr>
          <w:rFonts w:ascii="Times New Roman" w:hAnsi="Times New Roman"/>
          <w:color w:val="000000"/>
          <w:sz w:val="24"/>
          <w:szCs w:val="24"/>
        </w:rPr>
        <w:t xml:space="preserve"> cells, phosphodiesterase 4 (PDE</w:t>
      </w:r>
      <w:r w:rsidR="00866291" w:rsidRPr="00D141A1">
        <w:rPr>
          <w:rFonts w:ascii="Times New Roman" w:hAnsi="Times New Roman"/>
          <w:color w:val="000000"/>
          <w:sz w:val="24"/>
          <w:szCs w:val="24"/>
          <w:vertAlign w:val="subscript"/>
        </w:rPr>
        <w:t>4</w:t>
      </w:r>
      <w:r w:rsidR="00866291" w:rsidRPr="00D141A1">
        <w:rPr>
          <w:rFonts w:ascii="Times New Roman" w:hAnsi="Times New Roman"/>
          <w:color w:val="000000"/>
          <w:sz w:val="24"/>
          <w:szCs w:val="24"/>
        </w:rPr>
        <w:t xml:space="preserve">) is primarily responsible for the degradation of </w:t>
      </w:r>
      <w:proofErr w:type="spellStart"/>
      <w:r w:rsidR="00866291" w:rsidRPr="00D141A1">
        <w:rPr>
          <w:rFonts w:ascii="Times New Roman" w:hAnsi="Times New Roman"/>
          <w:color w:val="000000"/>
          <w:sz w:val="24"/>
          <w:szCs w:val="24"/>
        </w:rPr>
        <w:t>cAMP</w:t>
      </w:r>
      <w:proofErr w:type="spellEnd"/>
      <w:r w:rsidR="00866291" w:rsidRPr="00D141A1">
        <w:rPr>
          <w:rFonts w:ascii="Times New Roman" w:hAnsi="Times New Roman"/>
          <w:color w:val="000000"/>
          <w:sz w:val="24"/>
          <w:szCs w:val="24"/>
        </w:rPr>
        <w:t>.</w:t>
      </w:r>
    </w:p>
    <w:p w:rsidR="00291A01" w:rsidRPr="00D141A1" w:rsidRDefault="007C4FF8" w:rsidP="00866291">
      <w:pPr>
        <w:spacing w:line="480" w:lineRule="auto"/>
        <w:rPr>
          <w:rFonts w:ascii="Times New Roman" w:hAnsi="Times New Roman"/>
          <w:color w:val="000000"/>
          <w:sz w:val="24"/>
          <w:szCs w:val="24"/>
        </w:rPr>
      </w:pPr>
      <w:r w:rsidRPr="00D141A1">
        <w:rPr>
          <w:rFonts w:ascii="Times New Roman" w:hAnsi="Times New Roman"/>
          <w:noProof/>
          <w:sz w:val="24"/>
          <w:szCs w:val="24"/>
        </w:rPr>
        <w:drawing>
          <wp:inline distT="0" distB="0" distL="0" distR="0">
            <wp:extent cx="5943600" cy="4094480"/>
            <wp:effectExtent l="19050" t="0" r="0"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180513" cy="6324600"/>
                      <a:chOff x="0" y="533400"/>
                      <a:chExt cx="9180513" cy="6324600"/>
                    </a:xfrm>
                  </a:grpSpPr>
                  <a:sp>
                    <a:nvSpPr>
                      <a:cNvPr id="11267" name="Freeform 4"/>
                      <a:cNvSpPr>
                        <a:spLocks/>
                      </a:cNvSpPr>
                    </a:nvSpPr>
                    <a:spPr bwMode="auto">
                      <a:xfrm>
                        <a:off x="34925" y="2073275"/>
                        <a:ext cx="9074150" cy="1211263"/>
                      </a:xfrm>
                      <a:custGeom>
                        <a:avLst/>
                        <a:gdLst>
                          <a:gd name="T0" fmla="*/ 0 w 5716"/>
                          <a:gd name="T1" fmla="*/ 2147483647 h 763"/>
                          <a:gd name="T2" fmla="*/ 2147483647 w 5716"/>
                          <a:gd name="T3" fmla="*/ 2147483647 h 763"/>
                          <a:gd name="T4" fmla="*/ 2147483647 w 5716"/>
                          <a:gd name="T5" fmla="*/ 2147483647 h 763"/>
                          <a:gd name="T6" fmla="*/ 2147483647 w 5716"/>
                          <a:gd name="T7" fmla="*/ 2147483647 h 763"/>
                          <a:gd name="T8" fmla="*/ 0 60000 65536"/>
                          <a:gd name="T9" fmla="*/ 0 60000 65536"/>
                          <a:gd name="T10" fmla="*/ 0 60000 65536"/>
                          <a:gd name="T11" fmla="*/ 0 60000 65536"/>
                          <a:gd name="T12" fmla="*/ 0 w 5716"/>
                          <a:gd name="T13" fmla="*/ 0 h 763"/>
                          <a:gd name="T14" fmla="*/ 5716 w 5716"/>
                          <a:gd name="T15" fmla="*/ 763 h 763"/>
                        </a:gdLst>
                        <a:ahLst/>
                        <a:cxnLst>
                          <a:cxn ang="T8">
                            <a:pos x="T0" y="T1"/>
                          </a:cxn>
                          <a:cxn ang="T9">
                            <a:pos x="T2" y="T3"/>
                          </a:cxn>
                          <a:cxn ang="T10">
                            <a:pos x="T4" y="T5"/>
                          </a:cxn>
                          <a:cxn ang="T11">
                            <a:pos x="T6" y="T7"/>
                          </a:cxn>
                        </a:cxnLst>
                        <a:rect l="T12" t="T13" r="T14" b="T15"/>
                        <a:pathLst>
                          <a:path w="5716" h="763">
                            <a:moveTo>
                              <a:pt x="0" y="763"/>
                            </a:moveTo>
                            <a:cubicBezTo>
                              <a:pt x="189" y="710"/>
                              <a:pt x="378" y="657"/>
                              <a:pt x="862" y="536"/>
                            </a:cubicBezTo>
                            <a:cubicBezTo>
                              <a:pt x="1346" y="415"/>
                              <a:pt x="2094" y="0"/>
                              <a:pt x="2903" y="38"/>
                            </a:cubicBezTo>
                            <a:cubicBezTo>
                              <a:pt x="3712" y="76"/>
                              <a:pt x="4714" y="419"/>
                              <a:pt x="5716" y="763"/>
                            </a:cubicBezTo>
                          </a:path>
                        </a:pathLst>
                      </a:custGeom>
                      <a:noFill/>
                      <a:ln w="57150">
                        <a:solidFill>
                          <a:srgbClr val="000000"/>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AU" sz="2000">
                            <a:latin typeface="Times New Roman" pitchFamily="18" charset="0"/>
                            <a:cs typeface="Times New Roman" pitchFamily="18" charset="0"/>
                          </a:endParaRPr>
                        </a:p>
                      </a:txBody>
                      <a:useSpRect/>
                    </a:txSp>
                  </a:sp>
                  <a:sp>
                    <a:nvSpPr>
                      <a:cNvPr id="11270" name="Text Box 7"/>
                      <a:cNvSpPr txBox="1">
                        <a:spLocks noChangeArrowheads="1"/>
                      </a:cNvSpPr>
                    </a:nvSpPr>
                    <a:spPr bwMode="auto">
                      <a:xfrm>
                        <a:off x="5867400" y="3581400"/>
                        <a:ext cx="883575" cy="400110"/>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000" b="1" dirty="0" err="1">
                              <a:solidFill>
                                <a:srgbClr val="000000"/>
                              </a:solidFill>
                              <a:latin typeface="Times New Roman" pitchFamily="18" charset="0"/>
                              <a:cs typeface="Times New Roman" pitchFamily="18" charset="0"/>
                            </a:rPr>
                            <a:t>cAMP</a:t>
                          </a:r>
                          <a:endParaRPr lang="en-US" sz="2000" b="1" dirty="0">
                            <a:solidFill>
                              <a:srgbClr val="000000"/>
                            </a:solidFill>
                            <a:latin typeface="Times New Roman" pitchFamily="18" charset="0"/>
                            <a:cs typeface="Times New Roman" pitchFamily="18" charset="0"/>
                          </a:endParaRPr>
                        </a:p>
                      </a:txBody>
                      <a:useSpRect/>
                    </a:txSp>
                  </a:sp>
                  <a:sp>
                    <a:nvSpPr>
                      <a:cNvPr id="11272" name="Line 9"/>
                      <a:cNvSpPr>
                        <a:spLocks noChangeShapeType="1"/>
                      </a:cNvSpPr>
                    </a:nvSpPr>
                    <a:spPr bwMode="auto">
                      <a:xfrm>
                        <a:off x="4419600" y="2667000"/>
                        <a:ext cx="762000" cy="76200"/>
                      </a:xfrm>
                      <a:prstGeom prst="line">
                        <a:avLst/>
                      </a:prstGeom>
                      <a:noFill/>
                      <a:ln w="57150">
                        <a:solidFill>
                          <a:srgbClr val="000000"/>
                        </a:solidFill>
                        <a:round/>
                        <a:headEnd/>
                        <a:tailEnd type="triangle" w="med" len="me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AU" sz="2000">
                            <a:latin typeface="Times New Roman" pitchFamily="18" charset="0"/>
                            <a:cs typeface="Times New Roman" pitchFamily="18" charset="0"/>
                          </a:endParaRPr>
                        </a:p>
                      </a:txBody>
                      <a:useSpRect/>
                    </a:txSp>
                  </a:sp>
                  <a:sp>
                    <a:nvSpPr>
                      <a:cNvPr id="11273" name="Line 10"/>
                      <a:cNvSpPr>
                        <a:spLocks noChangeShapeType="1"/>
                      </a:cNvSpPr>
                    </a:nvSpPr>
                    <a:spPr bwMode="auto">
                      <a:xfrm flipV="1">
                        <a:off x="5867400" y="3581400"/>
                        <a:ext cx="0" cy="304800"/>
                      </a:xfrm>
                      <a:prstGeom prst="line">
                        <a:avLst/>
                      </a:prstGeom>
                      <a:noFill/>
                      <a:ln w="57150">
                        <a:solidFill>
                          <a:srgbClr val="000000"/>
                        </a:solidFill>
                        <a:round/>
                        <a:headEnd/>
                        <a:tailEnd type="triangle" w="med" len="me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AU" sz="2000">
                            <a:latin typeface="Times New Roman" pitchFamily="18" charset="0"/>
                            <a:cs typeface="Times New Roman" pitchFamily="18" charset="0"/>
                          </a:endParaRPr>
                        </a:p>
                      </a:txBody>
                      <a:useSpRect/>
                    </a:txSp>
                  </a:sp>
                  <a:sp>
                    <a:nvSpPr>
                      <a:cNvPr id="11274" name="Text Box 11"/>
                      <a:cNvSpPr txBox="1">
                        <a:spLocks noChangeArrowheads="1"/>
                      </a:cNvSpPr>
                    </a:nvSpPr>
                    <a:spPr bwMode="auto">
                      <a:xfrm>
                        <a:off x="1566404" y="6019800"/>
                        <a:ext cx="1366080" cy="400110"/>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2000" b="1" dirty="0" smtClean="0">
                              <a:solidFill>
                                <a:srgbClr val="000000"/>
                              </a:solidFill>
                              <a:latin typeface="Times New Roman" pitchFamily="18" charset="0"/>
                              <a:cs typeface="Times New Roman" pitchFamily="18" charset="0"/>
                              <a:sym typeface="Symbol" pitchFamily="18" charset="2"/>
                            </a:rPr>
                            <a:t>Relaxation</a:t>
                          </a:r>
                          <a:endParaRPr lang="en-US" sz="2000" b="1" dirty="0">
                            <a:solidFill>
                              <a:srgbClr val="000000"/>
                            </a:solidFill>
                            <a:latin typeface="Times New Roman" pitchFamily="18" charset="0"/>
                            <a:cs typeface="Times New Roman" pitchFamily="18" charset="0"/>
                            <a:sym typeface="Symbol" pitchFamily="18" charset="2"/>
                          </a:endParaRPr>
                        </a:p>
                      </a:txBody>
                      <a:useSpRect/>
                    </a:txSp>
                  </a:sp>
                  <a:sp>
                    <a:nvSpPr>
                      <a:cNvPr id="11275" name="Text Box 12"/>
                      <a:cNvSpPr txBox="1">
                        <a:spLocks noChangeArrowheads="1"/>
                      </a:cNvSpPr>
                    </a:nvSpPr>
                    <a:spPr bwMode="auto">
                      <a:xfrm>
                        <a:off x="6396132" y="4876800"/>
                        <a:ext cx="2747868" cy="400110"/>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000" b="1" dirty="0" smtClean="0">
                              <a:latin typeface="Times New Roman" pitchFamily="18" charset="0"/>
                              <a:cs typeface="Times New Roman" pitchFamily="18" charset="0"/>
                            </a:rPr>
                            <a:t>Airway Smooth Muscle</a:t>
                          </a:r>
                          <a:endParaRPr lang="en-US" sz="2000" b="1" dirty="0">
                            <a:latin typeface="Times New Roman" pitchFamily="18" charset="0"/>
                            <a:cs typeface="Times New Roman" pitchFamily="18" charset="0"/>
                          </a:endParaRPr>
                        </a:p>
                      </a:txBody>
                      <a:useSpRect/>
                    </a:txSp>
                  </a:sp>
                  <a:sp>
                    <a:nvSpPr>
                      <a:cNvPr id="11276" name="Freeform 13"/>
                      <a:cNvSpPr>
                        <a:spLocks/>
                      </a:cNvSpPr>
                    </a:nvSpPr>
                    <a:spPr bwMode="auto">
                      <a:xfrm>
                        <a:off x="0" y="5334000"/>
                        <a:ext cx="9180513" cy="1524000"/>
                      </a:xfrm>
                      <a:custGeom>
                        <a:avLst/>
                        <a:gdLst>
                          <a:gd name="T0" fmla="*/ 0 w 5761"/>
                          <a:gd name="T1" fmla="*/ 2147483647 h 892"/>
                          <a:gd name="T2" fmla="*/ 2147483647 w 5761"/>
                          <a:gd name="T3" fmla="*/ 2147483647 h 892"/>
                          <a:gd name="T4" fmla="*/ 2147483647 w 5761"/>
                          <a:gd name="T5" fmla="*/ 0 h 892"/>
                          <a:gd name="T6" fmla="*/ 0 60000 65536"/>
                          <a:gd name="T7" fmla="*/ 0 60000 65536"/>
                          <a:gd name="T8" fmla="*/ 0 60000 65536"/>
                          <a:gd name="T9" fmla="*/ 0 w 5761"/>
                          <a:gd name="T10" fmla="*/ 0 h 892"/>
                          <a:gd name="T11" fmla="*/ 5761 w 5761"/>
                          <a:gd name="T12" fmla="*/ 892 h 892"/>
                        </a:gdLst>
                        <a:ahLst/>
                        <a:cxnLst>
                          <a:cxn ang="T6">
                            <a:pos x="T0" y="T1"/>
                          </a:cxn>
                          <a:cxn ang="T7">
                            <a:pos x="T2" y="T3"/>
                          </a:cxn>
                          <a:cxn ang="T8">
                            <a:pos x="T4" y="T5"/>
                          </a:cxn>
                        </a:cxnLst>
                        <a:rect l="T9" t="T10" r="T11" b="T12"/>
                        <a:pathLst>
                          <a:path w="5761" h="892">
                            <a:moveTo>
                              <a:pt x="0" y="454"/>
                            </a:moveTo>
                            <a:cubicBezTo>
                              <a:pt x="971" y="673"/>
                              <a:pt x="1943" y="892"/>
                              <a:pt x="2903" y="816"/>
                            </a:cubicBezTo>
                            <a:cubicBezTo>
                              <a:pt x="3863" y="740"/>
                              <a:pt x="4812" y="370"/>
                              <a:pt x="5761" y="0"/>
                            </a:cubicBezTo>
                          </a:path>
                        </a:pathLst>
                      </a:custGeom>
                      <a:noFill/>
                      <a:ln w="57150">
                        <a:solidFill>
                          <a:srgbClr val="000000"/>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AU" sz="2000">
                            <a:latin typeface="Times New Roman" pitchFamily="18" charset="0"/>
                            <a:cs typeface="Times New Roman" pitchFamily="18" charset="0"/>
                          </a:endParaRPr>
                        </a:p>
                      </a:txBody>
                      <a:useSpRect/>
                    </a:txSp>
                  </a:sp>
                  <a:sp>
                    <a:nvSpPr>
                      <a:cNvPr id="15" name="Oval 14"/>
                      <a:cNvSpPr/>
                    </a:nvSpPr>
                    <a:spPr>
                      <a:xfrm>
                        <a:off x="5334000" y="1905000"/>
                        <a:ext cx="1676400" cy="1219200"/>
                      </a:xfrm>
                      <a:prstGeom prst="ellipse">
                        <a:avLst/>
                      </a:prstGeom>
                      <a:solidFill>
                        <a:schemeClr val="bg1">
                          <a:lumMod val="7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2000" b="1" dirty="0" err="1" smtClean="0">
                              <a:solidFill>
                                <a:schemeClr val="tx1"/>
                              </a:solidFill>
                              <a:latin typeface="Times New Roman" pitchFamily="18" charset="0"/>
                              <a:cs typeface="Times New Roman" pitchFamily="18" charset="0"/>
                            </a:rPr>
                            <a:t>Adenylyl</a:t>
                          </a:r>
                          <a:r>
                            <a:rPr lang="en-US" sz="2000" b="1" dirty="0" smtClean="0">
                              <a:solidFill>
                                <a:schemeClr val="tx1"/>
                              </a:solidFill>
                              <a:latin typeface="Times New Roman" pitchFamily="18" charset="0"/>
                              <a:cs typeface="Times New Roman" pitchFamily="18" charset="0"/>
                            </a:rPr>
                            <a:t> </a:t>
                          </a:r>
                          <a:r>
                            <a:rPr lang="en-US" sz="2000" b="1" dirty="0" err="1" smtClean="0">
                              <a:solidFill>
                                <a:schemeClr val="tx1"/>
                              </a:solidFill>
                              <a:latin typeface="Times New Roman" pitchFamily="18" charset="0"/>
                              <a:cs typeface="Times New Roman" pitchFamily="18" charset="0"/>
                            </a:rPr>
                            <a:t>cyclase</a:t>
                          </a:r>
                          <a:endParaRPr lang="en-US" sz="2000" b="1" dirty="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6" name="TextBox 15"/>
                      <a:cNvSpPr txBox="1"/>
                    </a:nvSpPr>
                    <a:spPr>
                      <a:xfrm>
                        <a:off x="4572000" y="1988403"/>
                        <a:ext cx="532518" cy="830997"/>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4800" b="1" dirty="0" smtClean="0">
                              <a:latin typeface="Times New Roman" pitchFamily="18" charset="0"/>
                              <a:cs typeface="Times New Roman" pitchFamily="18" charset="0"/>
                            </a:rPr>
                            <a:t>+</a:t>
                          </a:r>
                          <a:endParaRPr lang="en-US" sz="4800" b="1" dirty="0">
                            <a:latin typeface="Times New Roman" pitchFamily="18" charset="0"/>
                            <a:cs typeface="Times New Roman" pitchFamily="18" charset="0"/>
                          </a:endParaRPr>
                        </a:p>
                      </a:txBody>
                      <a:useSpRect/>
                    </a:txSp>
                  </a:sp>
                  <a:sp>
                    <a:nvSpPr>
                      <a:cNvPr id="17" name="Text Box 7"/>
                      <a:cNvSpPr txBox="1">
                        <a:spLocks noChangeArrowheads="1"/>
                      </a:cNvSpPr>
                    </a:nvSpPr>
                    <a:spPr bwMode="auto">
                      <a:xfrm>
                        <a:off x="7620000" y="3105090"/>
                        <a:ext cx="680186" cy="400110"/>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000" b="1" dirty="0" smtClean="0">
                              <a:solidFill>
                                <a:srgbClr val="000000"/>
                              </a:solidFill>
                              <a:latin typeface="Times New Roman" pitchFamily="18" charset="0"/>
                              <a:cs typeface="Times New Roman" pitchFamily="18" charset="0"/>
                            </a:rPr>
                            <a:t>ATP</a:t>
                          </a:r>
                          <a:endParaRPr lang="en-US" sz="2000" b="1" dirty="0">
                            <a:solidFill>
                              <a:srgbClr val="000000"/>
                            </a:solidFill>
                            <a:latin typeface="Times New Roman" pitchFamily="18" charset="0"/>
                            <a:cs typeface="Times New Roman" pitchFamily="18" charset="0"/>
                          </a:endParaRPr>
                        </a:p>
                      </a:txBody>
                      <a:useSpRect/>
                    </a:txSp>
                  </a:sp>
                  <a:cxnSp>
                    <a:nvCxnSpPr>
                      <a:cNvPr id="19" name="Curved Connector 18"/>
                      <a:cNvCxnSpPr>
                        <a:stCxn id="17" idx="0"/>
                        <a:endCxn id="11270" idx="0"/>
                      </a:cNvCxnSpPr>
                    </a:nvCxnSpPr>
                    <a:spPr>
                      <a:xfrm rot="16200000" flipH="1" flipV="1">
                        <a:off x="6896486" y="2517792"/>
                        <a:ext cx="476310" cy="1650905"/>
                      </a:xfrm>
                      <a:prstGeom prst="curvedConnector3">
                        <a:avLst>
                          <a:gd name="adj1" fmla="val -47994"/>
                        </a:avLst>
                      </a:prstGeom>
                      <a:ln w="47625">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26" name="Chevron 25"/>
                      <a:cNvSpPr/>
                    </a:nvSpPr>
                    <a:spPr>
                      <a:xfrm rot="5400000">
                        <a:off x="2971800" y="1676400"/>
                        <a:ext cx="1447800" cy="990600"/>
                      </a:xfrm>
                      <a:prstGeom prst="chevron">
                        <a:avLst/>
                      </a:prstGeom>
                      <a:solidFill>
                        <a:schemeClr val="bg1">
                          <a:lumMod val="75000"/>
                        </a:schemeClr>
                      </a:solidFill>
                      <a:ln>
                        <a:solidFill>
                          <a:schemeClr val="tx1"/>
                        </a:solidFill>
                      </a:ln>
                    </a:spPr>
                    <a:txSp>
                      <a:txBody>
                        <a:bodyPr vert="vert270"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l-GR" sz="2000" b="1" dirty="0" smtClean="0">
                              <a:solidFill>
                                <a:srgbClr val="000000"/>
                              </a:solidFill>
                              <a:latin typeface="Times New Roman"/>
                              <a:cs typeface="Times New Roman"/>
                            </a:rPr>
                            <a:t>β</a:t>
                          </a:r>
                          <a:r>
                            <a:rPr lang="en-US" sz="2000" b="1" baseline="-25000" dirty="0" smtClean="0">
                              <a:solidFill>
                                <a:srgbClr val="000000"/>
                              </a:solidFill>
                              <a:latin typeface="Times New Roman" pitchFamily="18" charset="0"/>
                              <a:cs typeface="Times New Roman" pitchFamily="18" charset="0"/>
                            </a:rPr>
                            <a:t>2</a:t>
                          </a:r>
                          <a:r>
                            <a:rPr lang="en-US" sz="2000" b="1" dirty="0" smtClean="0">
                              <a:solidFill>
                                <a:srgbClr val="000000"/>
                              </a:solidFill>
                              <a:latin typeface="Times New Roman" pitchFamily="18" charset="0"/>
                              <a:cs typeface="Times New Roman" pitchFamily="18" charset="0"/>
                            </a:rPr>
                            <a:t>AR</a:t>
                          </a:r>
                          <a:endParaRPr lang="en-US" sz="2000" b="1" dirty="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7" name="Pentagon 26"/>
                      <a:cNvSpPr/>
                    </a:nvSpPr>
                    <a:spPr>
                      <a:xfrm rot="5400000">
                        <a:off x="3086100" y="647700"/>
                        <a:ext cx="1219200" cy="990600"/>
                      </a:xfrm>
                      <a:prstGeom prst="homePlate">
                        <a:avLst/>
                      </a:prstGeom>
                      <a:solidFill>
                        <a:schemeClr val="bg1">
                          <a:lumMod val="75000"/>
                        </a:schemeClr>
                      </a:solidFill>
                      <a:ln>
                        <a:solidFill>
                          <a:schemeClr val="tx1"/>
                        </a:solidFill>
                      </a:ln>
                    </a:spPr>
                    <a:txSp>
                      <a:txBody>
                        <a:bodyPr vert="vert270"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l-GR" sz="2000" b="1" dirty="0" smtClean="0">
                              <a:solidFill>
                                <a:srgbClr val="000000"/>
                              </a:solidFill>
                              <a:latin typeface="Times New Roman"/>
                              <a:cs typeface="Times New Roman"/>
                            </a:rPr>
                            <a:t>β</a:t>
                          </a:r>
                          <a:r>
                            <a:rPr lang="en-US" sz="2000" b="1" baseline="-25000" dirty="0" smtClean="0">
                              <a:solidFill>
                                <a:srgbClr val="000000"/>
                              </a:solidFill>
                              <a:latin typeface="Times New Roman" pitchFamily="18" charset="0"/>
                              <a:cs typeface="Times New Roman" pitchFamily="18" charset="0"/>
                            </a:rPr>
                            <a:t>2 </a:t>
                          </a:r>
                          <a:r>
                            <a:rPr lang="en-US" sz="2000" b="1" dirty="0" smtClean="0">
                              <a:solidFill>
                                <a:schemeClr val="tx1"/>
                              </a:solidFill>
                              <a:latin typeface="Times New Roman" pitchFamily="18" charset="0"/>
                              <a:cs typeface="Times New Roman" pitchFamily="18" charset="0"/>
                            </a:rPr>
                            <a:t>Agonist</a:t>
                          </a:r>
                          <a:endParaRPr lang="en-US" sz="2000" b="1" dirty="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9" name="Oval 28"/>
                      <a:cNvSpPr/>
                    </a:nvSpPr>
                    <a:spPr>
                      <a:xfrm>
                        <a:off x="3505200" y="3810000"/>
                        <a:ext cx="1219200" cy="914400"/>
                      </a:xfrm>
                      <a:prstGeom prst="ellipse">
                        <a:avLst/>
                      </a:prstGeom>
                      <a:solidFill>
                        <a:schemeClr val="bg1">
                          <a:lumMod val="7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2000" b="1" dirty="0" smtClean="0">
                              <a:solidFill>
                                <a:schemeClr val="tx1"/>
                              </a:solidFill>
                              <a:latin typeface="Times New Roman" pitchFamily="18" charset="0"/>
                              <a:cs typeface="Times New Roman" pitchFamily="18" charset="0"/>
                            </a:rPr>
                            <a:t>PKA</a:t>
                          </a:r>
                          <a:endParaRPr lang="en-US" sz="2000" b="1" dirty="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8" name="TextBox 37"/>
                      <a:cNvSpPr txBox="1"/>
                    </a:nvSpPr>
                    <a:spPr>
                      <a:xfrm>
                        <a:off x="4995560" y="3360003"/>
                        <a:ext cx="532518" cy="830997"/>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4800" b="1" dirty="0" smtClean="0">
                              <a:latin typeface="Times New Roman" pitchFamily="18" charset="0"/>
                              <a:cs typeface="Times New Roman" pitchFamily="18" charset="0"/>
                            </a:rPr>
                            <a:t>+</a:t>
                          </a:r>
                          <a:endParaRPr lang="en-US" sz="4800" b="1" dirty="0">
                            <a:latin typeface="Times New Roman" pitchFamily="18" charset="0"/>
                            <a:cs typeface="Times New Roman" pitchFamily="18" charset="0"/>
                          </a:endParaRPr>
                        </a:p>
                      </a:txBody>
                      <a:useSpRect/>
                    </a:txSp>
                  </a:sp>
                  <a:sp>
                    <a:nvSpPr>
                      <a:cNvPr id="39" name="Line 9"/>
                      <a:cNvSpPr>
                        <a:spLocks noChangeShapeType="1"/>
                      </a:cNvSpPr>
                    </a:nvSpPr>
                    <a:spPr bwMode="auto">
                      <a:xfrm flipH="1">
                        <a:off x="4876800" y="3962400"/>
                        <a:ext cx="762000" cy="228600"/>
                      </a:xfrm>
                      <a:prstGeom prst="line">
                        <a:avLst/>
                      </a:prstGeom>
                      <a:noFill/>
                      <a:ln w="57150">
                        <a:solidFill>
                          <a:srgbClr val="000000"/>
                        </a:solidFill>
                        <a:round/>
                        <a:headEnd/>
                        <a:tailEnd type="triangle" w="med" len="me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AU" sz="2000">
                            <a:latin typeface="Times New Roman" pitchFamily="18" charset="0"/>
                            <a:cs typeface="Times New Roman" pitchFamily="18" charset="0"/>
                          </a:endParaRPr>
                        </a:p>
                      </a:txBody>
                      <a:useSpRect/>
                    </a:txSp>
                  </a:sp>
                  <a:sp>
                    <a:nvSpPr>
                      <a:cNvPr id="40" name="Rectangle 39"/>
                      <a:cNvSpPr/>
                    </a:nvSpPr>
                    <a:spPr>
                      <a:xfrm>
                        <a:off x="1295400" y="5181600"/>
                        <a:ext cx="1981200" cy="762000"/>
                      </a:xfrm>
                      <a:prstGeom prst="rect">
                        <a:avLst/>
                      </a:prstGeom>
                      <a:solidFill>
                        <a:schemeClr val="bg1">
                          <a:lumMod val="7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b="1" dirty="0" err="1" smtClean="0">
                              <a:solidFill>
                                <a:schemeClr val="tx1"/>
                              </a:solidFill>
                              <a:latin typeface="Times New Roman" pitchFamily="18" charset="0"/>
                              <a:cs typeface="Times New Roman" pitchFamily="18" charset="0"/>
                            </a:rPr>
                            <a:t>Actin</a:t>
                          </a:r>
                          <a:r>
                            <a:rPr lang="en-US" b="1" dirty="0" smtClean="0">
                              <a:solidFill>
                                <a:schemeClr val="tx1"/>
                              </a:solidFill>
                              <a:latin typeface="Times New Roman" pitchFamily="18" charset="0"/>
                              <a:cs typeface="Times New Roman" pitchFamily="18" charset="0"/>
                            </a:rPr>
                            <a:t>/Myosin</a:t>
                          </a:r>
                        </a:p>
                        <a:p>
                          <a:pPr algn="ctr"/>
                          <a:r>
                            <a:rPr lang="en-US" b="1" dirty="0" smtClean="0">
                              <a:solidFill>
                                <a:schemeClr val="tx1"/>
                              </a:solidFill>
                              <a:latin typeface="Times New Roman" pitchFamily="18" charset="0"/>
                              <a:cs typeface="Times New Roman" pitchFamily="18" charset="0"/>
                            </a:rPr>
                            <a:t>p</a:t>
                          </a:r>
                          <a:r>
                            <a:rPr lang="en-US" b="1" dirty="0" smtClean="0">
                              <a:solidFill>
                                <a:schemeClr val="tx1"/>
                              </a:solidFill>
                              <a:latin typeface="Times New Roman" pitchFamily="18" charset="0"/>
                              <a:cs typeface="Times New Roman" pitchFamily="18" charset="0"/>
                            </a:rPr>
                            <a:t>rotein complex</a:t>
                          </a:r>
                          <a:endParaRPr lang="en-US" b="1" dirty="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1" name="TextBox 40"/>
                      <a:cNvSpPr txBox="1"/>
                    </a:nvSpPr>
                    <a:spPr>
                      <a:xfrm>
                        <a:off x="2667000" y="3886200"/>
                        <a:ext cx="607859" cy="584775"/>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3200" b="1" dirty="0" smtClean="0">
                              <a:latin typeface="+mj-lt"/>
                              <a:cs typeface="Times New Roman" pitchFamily="18" charset="0"/>
                            </a:rPr>
                            <a:t>P+</a:t>
                          </a:r>
                          <a:endParaRPr lang="en-US" sz="3200" b="1" dirty="0">
                            <a:latin typeface="+mj-lt"/>
                            <a:cs typeface="Times New Roman" pitchFamily="18" charset="0"/>
                          </a:endParaRPr>
                        </a:p>
                      </a:txBody>
                      <a:useSpRect/>
                    </a:txSp>
                  </a:sp>
                  <a:sp>
                    <a:nvSpPr>
                      <a:cNvPr id="42" name="Line 9"/>
                      <a:cNvSpPr>
                        <a:spLocks noChangeShapeType="1"/>
                      </a:cNvSpPr>
                    </a:nvSpPr>
                    <a:spPr bwMode="auto">
                      <a:xfrm flipH="1">
                        <a:off x="2667000" y="4419600"/>
                        <a:ext cx="762000" cy="228600"/>
                      </a:xfrm>
                      <a:prstGeom prst="line">
                        <a:avLst/>
                      </a:prstGeom>
                      <a:noFill/>
                      <a:ln w="57150">
                        <a:solidFill>
                          <a:srgbClr val="000000"/>
                        </a:solidFill>
                        <a:round/>
                        <a:headEnd/>
                        <a:tailEnd type="triangle" w="med" len="me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AU" sz="2000">
                            <a:latin typeface="Times New Roman" pitchFamily="18" charset="0"/>
                            <a:cs typeface="Times New Roman" pitchFamily="18" charset="0"/>
                          </a:endParaRPr>
                        </a:p>
                      </a:txBody>
                      <a:useSpRect/>
                    </a:txSp>
                  </a:sp>
                  <a:sp>
                    <a:nvSpPr>
                      <a:cNvPr id="44" name="Oval 43"/>
                      <a:cNvSpPr/>
                    </a:nvSpPr>
                    <a:spPr>
                      <a:xfrm>
                        <a:off x="2133600" y="4953000"/>
                        <a:ext cx="304800" cy="228600"/>
                      </a:xfrm>
                      <a:prstGeom prst="ellipse">
                        <a:avLst/>
                      </a:prstGeom>
                      <a:solidFill>
                        <a:schemeClr val="bg1">
                          <a:lumMod val="7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sz="2000" b="1" dirty="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5" name="Oval 44"/>
                      <a:cNvSpPr/>
                    </a:nvSpPr>
                    <a:spPr>
                      <a:xfrm>
                        <a:off x="2438400" y="4953000"/>
                        <a:ext cx="304800" cy="228600"/>
                      </a:xfrm>
                      <a:prstGeom prst="ellipse">
                        <a:avLst/>
                      </a:prstGeom>
                      <a:solidFill>
                        <a:schemeClr val="bg1">
                          <a:lumMod val="7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sz="2000" b="1" dirty="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6" name="Oval 45"/>
                      <a:cNvSpPr/>
                    </a:nvSpPr>
                    <a:spPr>
                      <a:xfrm>
                        <a:off x="2286000" y="4724400"/>
                        <a:ext cx="304800" cy="228600"/>
                      </a:xfrm>
                      <a:prstGeom prst="ellipse">
                        <a:avLst/>
                      </a:prstGeom>
                      <a:solidFill>
                        <a:schemeClr val="bg1">
                          <a:lumMod val="7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sz="2000" b="1" dirty="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7" name="Oval 46"/>
                      <a:cNvSpPr/>
                    </a:nvSpPr>
                    <a:spPr>
                      <a:xfrm>
                        <a:off x="1828800" y="4953000"/>
                        <a:ext cx="304800" cy="228600"/>
                      </a:xfrm>
                      <a:prstGeom prst="ellipse">
                        <a:avLst/>
                      </a:prstGeom>
                      <a:solidFill>
                        <a:schemeClr val="bg1">
                          <a:lumMod val="7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sz="2000" b="1" dirty="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8" name="Oval 47"/>
                      <a:cNvSpPr/>
                    </a:nvSpPr>
                    <a:spPr>
                      <a:xfrm>
                        <a:off x="1981200" y="4724400"/>
                        <a:ext cx="304800" cy="228600"/>
                      </a:xfrm>
                      <a:prstGeom prst="ellipse">
                        <a:avLst/>
                      </a:prstGeom>
                      <a:solidFill>
                        <a:schemeClr val="bg1">
                          <a:lumMod val="7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sz="2000" b="1" dirty="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7C4FF8" w:rsidRPr="00D141A1" w:rsidRDefault="007C4FF8" w:rsidP="007C4FF8">
      <w:pPr>
        <w:spacing w:line="240" w:lineRule="auto"/>
        <w:rPr>
          <w:rFonts w:ascii="Times New Roman" w:hAnsi="Times New Roman"/>
          <w:sz w:val="24"/>
          <w:szCs w:val="24"/>
          <w:u w:val="single"/>
        </w:rPr>
      </w:pPr>
      <w:r w:rsidRPr="00D141A1">
        <w:rPr>
          <w:rFonts w:ascii="Times New Roman" w:hAnsi="Times New Roman"/>
          <w:b/>
          <w:sz w:val="24"/>
          <w:szCs w:val="24"/>
          <w:u w:val="single"/>
        </w:rPr>
        <w:t>Figure 1</w:t>
      </w:r>
      <w:r w:rsidRPr="00D141A1">
        <w:rPr>
          <w:rFonts w:ascii="Times New Roman" w:hAnsi="Times New Roman"/>
          <w:b/>
          <w:sz w:val="24"/>
          <w:szCs w:val="24"/>
        </w:rPr>
        <w:t>: Mechanism of β</w:t>
      </w:r>
      <w:r w:rsidRPr="00D141A1">
        <w:rPr>
          <w:rFonts w:ascii="Times New Roman" w:hAnsi="Times New Roman"/>
          <w:b/>
          <w:sz w:val="24"/>
          <w:szCs w:val="24"/>
          <w:vertAlign w:val="subscript"/>
        </w:rPr>
        <w:t>2</w:t>
      </w:r>
      <w:r w:rsidR="00054251">
        <w:rPr>
          <w:rFonts w:ascii="Times New Roman" w:hAnsi="Times New Roman"/>
          <w:b/>
          <w:sz w:val="24"/>
          <w:szCs w:val="24"/>
        </w:rPr>
        <w:t>-agonist</w:t>
      </w:r>
      <w:r w:rsidRPr="00D141A1">
        <w:rPr>
          <w:rFonts w:ascii="Times New Roman" w:hAnsi="Times New Roman"/>
          <w:b/>
          <w:sz w:val="24"/>
          <w:szCs w:val="24"/>
        </w:rPr>
        <w:t xml:space="preserve"> induced airway smooth muscle relaxation. </w:t>
      </w:r>
      <w:r w:rsidRPr="00D141A1">
        <w:rPr>
          <w:rFonts w:ascii="Times New Roman" w:hAnsi="Times New Roman"/>
          <w:sz w:val="24"/>
          <w:szCs w:val="24"/>
        </w:rPr>
        <w:t xml:space="preserve">Activation of the </w:t>
      </w:r>
      <w:r w:rsidRPr="00D141A1">
        <w:rPr>
          <w:rFonts w:ascii="Times New Roman" w:hAnsi="Times New Roman"/>
          <w:sz w:val="24"/>
          <w:szCs w:val="24"/>
          <w:shd w:val="clear" w:color="auto" w:fill="FFFFFF"/>
        </w:rPr>
        <w:t>β</w:t>
      </w:r>
      <w:r w:rsidRPr="00D141A1">
        <w:rPr>
          <w:rFonts w:ascii="Times New Roman" w:hAnsi="Times New Roman"/>
          <w:sz w:val="24"/>
          <w:szCs w:val="24"/>
          <w:shd w:val="clear" w:color="auto" w:fill="FFFFFF"/>
          <w:vertAlign w:val="subscript"/>
        </w:rPr>
        <w:t>2</w:t>
      </w:r>
      <w:r w:rsidRPr="00D141A1">
        <w:rPr>
          <w:rFonts w:ascii="Times New Roman" w:hAnsi="Times New Roman"/>
          <w:sz w:val="24"/>
          <w:szCs w:val="24"/>
          <w:shd w:val="clear" w:color="auto" w:fill="FFFFFF"/>
        </w:rPr>
        <w:t xml:space="preserve"> AR results in the activation of </w:t>
      </w:r>
      <w:proofErr w:type="spellStart"/>
      <w:r w:rsidRPr="00D141A1">
        <w:rPr>
          <w:rFonts w:ascii="Times New Roman" w:hAnsi="Times New Roman"/>
          <w:sz w:val="24"/>
          <w:szCs w:val="24"/>
          <w:shd w:val="clear" w:color="auto" w:fill="FFFFFF"/>
        </w:rPr>
        <w:t>adenylyl</w:t>
      </w:r>
      <w:proofErr w:type="spellEnd"/>
      <w:r w:rsidRPr="00D141A1">
        <w:rPr>
          <w:rFonts w:ascii="Times New Roman" w:hAnsi="Times New Roman"/>
          <w:sz w:val="24"/>
          <w:szCs w:val="24"/>
          <w:shd w:val="clear" w:color="auto" w:fill="FFFFFF"/>
        </w:rPr>
        <w:t xml:space="preserve"> </w:t>
      </w:r>
      <w:proofErr w:type="spellStart"/>
      <w:r w:rsidRPr="00D141A1">
        <w:rPr>
          <w:rFonts w:ascii="Times New Roman" w:hAnsi="Times New Roman"/>
          <w:sz w:val="24"/>
          <w:szCs w:val="24"/>
          <w:shd w:val="clear" w:color="auto" w:fill="FFFFFF"/>
        </w:rPr>
        <w:t>cyclase</w:t>
      </w:r>
      <w:proofErr w:type="spellEnd"/>
      <w:r w:rsidRPr="00D141A1">
        <w:rPr>
          <w:rFonts w:ascii="Times New Roman" w:hAnsi="Times New Roman"/>
          <w:sz w:val="24"/>
          <w:szCs w:val="24"/>
          <w:shd w:val="clear" w:color="auto" w:fill="FFFFFF"/>
        </w:rPr>
        <w:t xml:space="preserve"> and increase in </w:t>
      </w:r>
      <w:proofErr w:type="spellStart"/>
      <w:r w:rsidRPr="00D141A1">
        <w:rPr>
          <w:rFonts w:ascii="Times New Roman" w:hAnsi="Times New Roman"/>
          <w:sz w:val="24"/>
          <w:szCs w:val="24"/>
          <w:shd w:val="clear" w:color="auto" w:fill="FFFFFF"/>
        </w:rPr>
        <w:t>cAMP</w:t>
      </w:r>
      <w:proofErr w:type="spellEnd"/>
      <w:r w:rsidRPr="00D141A1">
        <w:rPr>
          <w:rFonts w:ascii="Times New Roman" w:hAnsi="Times New Roman"/>
          <w:sz w:val="24"/>
          <w:szCs w:val="24"/>
          <w:shd w:val="clear" w:color="auto" w:fill="FFFFFF"/>
        </w:rPr>
        <w:t xml:space="preserve">. Increased </w:t>
      </w:r>
      <w:proofErr w:type="spellStart"/>
      <w:r w:rsidRPr="00D141A1">
        <w:rPr>
          <w:rFonts w:ascii="Times New Roman" w:hAnsi="Times New Roman"/>
          <w:sz w:val="24"/>
          <w:szCs w:val="24"/>
          <w:shd w:val="clear" w:color="auto" w:fill="FFFFFF"/>
        </w:rPr>
        <w:t>cAMP</w:t>
      </w:r>
      <w:proofErr w:type="spellEnd"/>
      <w:r w:rsidRPr="00D141A1">
        <w:rPr>
          <w:rFonts w:ascii="Times New Roman" w:hAnsi="Times New Roman"/>
          <w:sz w:val="24"/>
          <w:szCs w:val="24"/>
          <w:shd w:val="clear" w:color="auto" w:fill="FFFFFF"/>
        </w:rPr>
        <w:t xml:space="preserve"> activates PKA and </w:t>
      </w:r>
      <w:proofErr w:type="spellStart"/>
      <w:r w:rsidRPr="00D141A1">
        <w:rPr>
          <w:rFonts w:ascii="Times New Roman" w:hAnsi="Times New Roman"/>
          <w:sz w:val="24"/>
          <w:szCs w:val="24"/>
          <w:shd w:val="clear" w:color="auto" w:fill="FFFFFF"/>
        </w:rPr>
        <w:t>phosphorylates</w:t>
      </w:r>
      <w:proofErr w:type="spellEnd"/>
      <w:r w:rsidR="007C4C20">
        <w:rPr>
          <w:rFonts w:ascii="Times New Roman" w:hAnsi="Times New Roman"/>
          <w:sz w:val="24"/>
          <w:szCs w:val="24"/>
          <w:shd w:val="clear" w:color="auto" w:fill="FFFFFF"/>
        </w:rPr>
        <w:t xml:space="preserve"> (P+)</w:t>
      </w:r>
      <w:r w:rsidRPr="00D141A1">
        <w:rPr>
          <w:rFonts w:ascii="Times New Roman" w:hAnsi="Times New Roman"/>
          <w:sz w:val="24"/>
          <w:szCs w:val="24"/>
          <w:shd w:val="clear" w:color="auto" w:fill="FFFFFF"/>
        </w:rPr>
        <w:t xml:space="preserve"> a number of proteins which subsequently alter the </w:t>
      </w:r>
      <w:proofErr w:type="spellStart"/>
      <w:r w:rsidRPr="00D141A1">
        <w:rPr>
          <w:rFonts w:ascii="Times New Roman" w:hAnsi="Times New Roman"/>
          <w:sz w:val="24"/>
          <w:szCs w:val="24"/>
          <w:shd w:val="clear" w:color="auto" w:fill="FFFFFF"/>
        </w:rPr>
        <w:t>actin</w:t>
      </w:r>
      <w:proofErr w:type="spellEnd"/>
      <w:r w:rsidRPr="00D141A1">
        <w:rPr>
          <w:rFonts w:ascii="Times New Roman" w:hAnsi="Times New Roman"/>
          <w:sz w:val="24"/>
          <w:szCs w:val="24"/>
          <w:shd w:val="clear" w:color="auto" w:fill="FFFFFF"/>
        </w:rPr>
        <w:t>/myosin interaction and results in airway smooth muscle relaxation.</w:t>
      </w:r>
    </w:p>
    <w:p w:rsidR="007C4FF8" w:rsidRDefault="007C4FF8" w:rsidP="00866291">
      <w:pPr>
        <w:spacing w:line="480" w:lineRule="auto"/>
        <w:rPr>
          <w:rFonts w:ascii="Times New Roman" w:hAnsi="Times New Roman"/>
          <w:color w:val="000000"/>
          <w:sz w:val="24"/>
          <w:szCs w:val="24"/>
        </w:rPr>
      </w:pPr>
    </w:p>
    <w:p w:rsidR="00A163B3" w:rsidRPr="00D141A1" w:rsidRDefault="00A163B3" w:rsidP="00866291">
      <w:pPr>
        <w:spacing w:line="480" w:lineRule="auto"/>
        <w:rPr>
          <w:rFonts w:ascii="Times New Roman" w:hAnsi="Times New Roman"/>
          <w:color w:val="000000"/>
          <w:sz w:val="24"/>
          <w:szCs w:val="24"/>
        </w:rPr>
      </w:pPr>
    </w:p>
    <w:p w:rsidR="00866291" w:rsidRPr="00D141A1" w:rsidRDefault="00866291" w:rsidP="00866291">
      <w:pPr>
        <w:spacing w:line="480" w:lineRule="auto"/>
        <w:jc w:val="both"/>
        <w:rPr>
          <w:rFonts w:ascii="Times New Roman" w:hAnsi="Times New Roman"/>
          <w:b/>
          <w:i/>
          <w:sz w:val="24"/>
          <w:szCs w:val="24"/>
          <w:u w:val="single"/>
        </w:rPr>
      </w:pPr>
      <w:r w:rsidRPr="00D141A1">
        <w:rPr>
          <w:rFonts w:ascii="Times New Roman" w:hAnsi="Times New Roman"/>
          <w:b/>
          <w:i/>
          <w:sz w:val="24"/>
          <w:szCs w:val="24"/>
          <w:u w:val="single"/>
        </w:rPr>
        <w:t xml:space="preserve">Lung attacks: acute exacerbations of asthma </w:t>
      </w:r>
    </w:p>
    <w:p w:rsidR="00866291" w:rsidRPr="00D141A1" w:rsidRDefault="00866291" w:rsidP="00F21666">
      <w:pPr>
        <w:spacing w:line="480" w:lineRule="auto"/>
        <w:rPr>
          <w:rFonts w:ascii="Times New Roman" w:hAnsi="Times New Roman"/>
          <w:sz w:val="24"/>
          <w:szCs w:val="24"/>
        </w:rPr>
      </w:pPr>
      <w:r w:rsidRPr="00D141A1">
        <w:rPr>
          <w:rFonts w:ascii="Times New Roman" w:hAnsi="Times New Roman"/>
          <w:sz w:val="24"/>
          <w:szCs w:val="24"/>
        </w:rPr>
        <w:t>Acute exacerbations of asthma are the major cause of morbidity, mortality and health costs related to the disease. Respiratory viral infections trigger approximately 85% of asthma exacerbation in adults and children and the mechanisms by which this occurs remain unclear</w:t>
      </w:r>
      <w:r w:rsidR="000C780A" w:rsidRPr="00D141A1">
        <w:rPr>
          <w:rFonts w:ascii="Times New Roman" w:hAnsi="Times New Roman"/>
          <w:sz w:val="24"/>
          <w:szCs w:val="24"/>
        </w:rPr>
        <w:fldChar w:fldCharType="begin"/>
      </w:r>
      <w:r w:rsidR="008C4226">
        <w:rPr>
          <w:rFonts w:ascii="Times New Roman" w:hAnsi="Times New Roman"/>
          <w:sz w:val="24"/>
          <w:szCs w:val="24"/>
        </w:rPr>
        <w:instrText xml:space="preserve"> ADDIN EN.CITE &lt;EndNote&gt;&lt;Cite&gt;&lt;Author&gt;Edwards&lt;/Author&gt;&lt;Year&gt;2006&lt;/Year&gt;&lt;RecNum&gt;243&lt;/RecNum&gt;&lt;DisplayText&gt;[28]&lt;/DisplayText&gt;&lt;record&gt;&lt;rec-number&gt;243&lt;/rec-number&gt;&lt;foreign-keys&gt;&lt;key app="EN" db-id="0v0tsee292905cez925xx55uv5v525025pd9"&gt;243&lt;/key&gt;&lt;/foreign-keys&gt;&lt;ref-type name="Journal Article"&gt;17&lt;/ref-type&gt;&lt;contributors&gt;&lt;authors&gt;&lt;author&gt;Edwards, M. R.&lt;/author&gt;&lt;author&gt;Kebadze, T.&lt;/author&gt;&lt;author&gt;Johnson, M. W.&lt;/author&gt;&lt;author&gt;Johnston, S. L.&lt;/author&gt;&lt;/authors&gt;&lt;/contributors&gt;&lt;auth-address&gt;Department of Respiratory Medicine, Wright Fleming Institute of Infection &amp;amp; Immunity, National Heart Lung Institute, Imperial College London, UK. michael.edwards@ic.ac.uk&lt;/auth-address&gt;&lt;titles&gt;&lt;title&gt;New treatment regimes for virus-induced exacerbations of asthma&lt;/title&gt;&lt;secondary-title&gt;Pulm Pharmacol Ther&lt;/secondary-title&gt;&lt;/titles&gt;&lt;periodical&gt;&lt;full-title&gt;Pulm Pharmacol Ther&lt;/full-title&gt;&lt;/periodical&gt;&lt;pages&gt;320-34&lt;/pages&gt;&lt;volume&gt;19&lt;/volume&gt;&lt;number&gt;5&lt;/number&gt;&lt;edition&gt;2005/11/18&lt;/edition&gt;&lt;keywords&gt;&lt;keyword&gt;Adrenergic beta-Agonists/therapeutic use&lt;/keyword&gt;&lt;keyword&gt;Anti-Inflammatory Agents/therapeutic use&lt;/keyword&gt;&lt;keyword&gt;Antiviral Agents/therapeutic use&lt;/keyword&gt;&lt;keyword&gt;Asthma/*drug therapy/physiopathology/virology&lt;/keyword&gt;&lt;keyword&gt;Glucocorticoids/therapeutic use&lt;/keyword&gt;&lt;keyword&gt;Humans&lt;/keyword&gt;&lt;keyword&gt;Immunologic Factors/therapeutic use&lt;/keyword&gt;&lt;keyword&gt;Interferon Type I/therapeutic use&lt;/keyword&gt;&lt;keyword&gt;Respiratory Syncytial Viruses/*drug effects/growth &amp;amp; development&lt;/keyword&gt;&lt;keyword&gt;Rhinovirus/*drug effects/growth &amp;amp; development&lt;/keyword&gt;&lt;/keywords&gt;&lt;dates&gt;&lt;year&gt;2006&lt;/year&gt;&lt;/dates&gt;&lt;isbn&gt;1094-5539 (Print)&lt;/isbn&gt;&lt;accession-num&gt;16289761&lt;/accession-num&gt;&lt;urls&gt;&lt;related-urls&gt;&lt;url&gt;http://www.ncbi.nlm.nih.gov/entrez/query.fcgi?cmd=Retrieve&amp;amp;db=PubMed&amp;amp;dopt=Citation&amp;amp;list_uids=16289761&lt;/url&gt;&lt;/related-urls&gt;&lt;/urls&gt;&lt;electronic-resource-num&gt;S1094-5539(05)00112-4 [pii]&amp;#xD;10.1016/j.pupt.2005.09.005&lt;/electronic-resource-num&gt;&lt;language&gt;eng&lt;/language&gt;&lt;/record&gt;&lt;/Cite&gt;&lt;/EndNote&gt;</w:instrText>
      </w:r>
      <w:r w:rsidR="000C780A" w:rsidRPr="00D141A1">
        <w:rPr>
          <w:rFonts w:ascii="Times New Roman" w:hAnsi="Times New Roman"/>
          <w:sz w:val="24"/>
          <w:szCs w:val="24"/>
        </w:rPr>
        <w:fldChar w:fldCharType="separate"/>
      </w:r>
      <w:r w:rsidR="00EF1D77">
        <w:rPr>
          <w:rFonts w:ascii="Times New Roman" w:hAnsi="Times New Roman"/>
          <w:noProof/>
          <w:sz w:val="24"/>
          <w:szCs w:val="24"/>
        </w:rPr>
        <w:t xml:space="preserve"> [</w:t>
      </w:r>
      <w:hyperlink w:anchor="_ENREF_28" w:tooltip="Edwards, 2006 #243" w:history="1">
        <w:r w:rsidR="008C4226">
          <w:rPr>
            <w:rFonts w:ascii="Times New Roman" w:hAnsi="Times New Roman"/>
            <w:noProof/>
            <w:sz w:val="24"/>
            <w:szCs w:val="24"/>
          </w:rPr>
          <w:t>28</w:t>
        </w:r>
      </w:hyperlink>
      <w:r w:rsidR="008C4226">
        <w:rPr>
          <w:rFonts w:ascii="Times New Roman" w:hAnsi="Times New Roman"/>
          <w:noProof/>
          <w:sz w:val="24"/>
          <w:szCs w:val="24"/>
        </w:rPr>
        <w:t>]</w:t>
      </w:r>
      <w:r w:rsidR="000C780A" w:rsidRPr="00D141A1">
        <w:rPr>
          <w:rFonts w:ascii="Times New Roman" w:hAnsi="Times New Roman"/>
          <w:sz w:val="24"/>
          <w:szCs w:val="24"/>
        </w:rPr>
        <w:fldChar w:fldCharType="end"/>
      </w:r>
      <w:r w:rsidRPr="00D141A1">
        <w:rPr>
          <w:rFonts w:ascii="Times New Roman" w:hAnsi="Times New Roman"/>
          <w:sz w:val="24"/>
          <w:szCs w:val="24"/>
        </w:rPr>
        <w:t xml:space="preserve">.  </w:t>
      </w:r>
      <w:r w:rsidR="00803CA6" w:rsidRPr="00D141A1">
        <w:rPr>
          <w:rFonts w:ascii="Times New Roman" w:hAnsi="Times New Roman"/>
          <w:sz w:val="24"/>
          <w:szCs w:val="24"/>
        </w:rPr>
        <w:t xml:space="preserve">There are multiple respiratory viruses which can induce asthma exacerbations such as respiratory </w:t>
      </w:r>
      <w:proofErr w:type="spellStart"/>
      <w:r w:rsidR="00803CA6" w:rsidRPr="00D141A1">
        <w:rPr>
          <w:rFonts w:ascii="Times New Roman" w:hAnsi="Times New Roman"/>
          <w:sz w:val="24"/>
          <w:szCs w:val="24"/>
        </w:rPr>
        <w:t>syncytial</w:t>
      </w:r>
      <w:proofErr w:type="spellEnd"/>
      <w:r w:rsidR="00803CA6" w:rsidRPr="00D141A1">
        <w:rPr>
          <w:rFonts w:ascii="Times New Roman" w:hAnsi="Times New Roman"/>
          <w:sz w:val="24"/>
          <w:szCs w:val="24"/>
        </w:rPr>
        <w:t xml:space="preserve"> virus (RSV) which causes 11% and influenza 5% of all viral-induced asthma exacerbations. </w:t>
      </w:r>
      <w:r w:rsidRPr="00D141A1">
        <w:rPr>
          <w:rFonts w:ascii="Times New Roman" w:hAnsi="Times New Roman"/>
          <w:sz w:val="24"/>
          <w:szCs w:val="24"/>
        </w:rPr>
        <w:t xml:space="preserve">Of the respiratory viruses that </w:t>
      </w:r>
      <w:r w:rsidR="0078586F">
        <w:rPr>
          <w:rFonts w:ascii="Times New Roman" w:hAnsi="Times New Roman"/>
          <w:sz w:val="24"/>
          <w:szCs w:val="24"/>
        </w:rPr>
        <w:t>result in</w:t>
      </w:r>
      <w:r w:rsidRPr="00D141A1">
        <w:rPr>
          <w:rFonts w:ascii="Times New Roman" w:hAnsi="Times New Roman"/>
          <w:sz w:val="24"/>
          <w:szCs w:val="24"/>
        </w:rPr>
        <w:t xml:space="preserve"> asthma</w:t>
      </w:r>
      <w:r w:rsidR="0084120D" w:rsidRPr="00D141A1">
        <w:rPr>
          <w:rFonts w:ascii="Times New Roman" w:hAnsi="Times New Roman"/>
          <w:sz w:val="24"/>
          <w:szCs w:val="24"/>
        </w:rPr>
        <w:t xml:space="preserve"> exacerbations, rhinovirus </w:t>
      </w:r>
      <w:r w:rsidRPr="00D141A1">
        <w:rPr>
          <w:rFonts w:ascii="Times New Roman" w:hAnsi="Times New Roman"/>
          <w:sz w:val="24"/>
          <w:szCs w:val="24"/>
        </w:rPr>
        <w:t xml:space="preserve">accounts for the majority </w:t>
      </w:r>
      <w:r w:rsidR="007C4C20">
        <w:rPr>
          <w:rFonts w:ascii="Times New Roman" w:hAnsi="Times New Roman"/>
          <w:sz w:val="24"/>
          <w:szCs w:val="24"/>
        </w:rPr>
        <w:t>causing</w:t>
      </w:r>
      <w:r w:rsidRPr="00D141A1">
        <w:rPr>
          <w:rFonts w:ascii="Times New Roman" w:hAnsi="Times New Roman"/>
          <w:sz w:val="24"/>
          <w:szCs w:val="24"/>
        </w:rPr>
        <w:t xml:space="preserve"> about 62% of all viral-induced asthma</w:t>
      </w:r>
      <w:r w:rsidR="007C4C20">
        <w:rPr>
          <w:rFonts w:ascii="Times New Roman" w:hAnsi="Times New Roman"/>
          <w:sz w:val="24"/>
          <w:szCs w:val="24"/>
        </w:rPr>
        <w:t xml:space="preserve"> exacerbations</w:t>
      </w:r>
      <w:r w:rsidR="000C780A" w:rsidRPr="00D141A1">
        <w:rPr>
          <w:rFonts w:ascii="Times New Roman" w:hAnsi="Times New Roman"/>
          <w:sz w:val="24"/>
          <w:szCs w:val="24"/>
        </w:rPr>
        <w:fldChar w:fldCharType="begin"/>
      </w:r>
      <w:r w:rsidR="008C4226">
        <w:rPr>
          <w:rFonts w:ascii="Times New Roman" w:hAnsi="Times New Roman"/>
          <w:sz w:val="24"/>
          <w:szCs w:val="24"/>
        </w:rPr>
        <w:instrText xml:space="preserve"> ADDIN EN.CITE &lt;EndNote&gt;&lt;Cite&gt;&lt;Author&gt;Edwards&lt;/Author&gt;&lt;Year&gt;2006&lt;/Year&gt;&lt;RecNum&gt;243&lt;/RecNum&gt;&lt;DisplayText&gt;[28]&lt;/DisplayText&gt;&lt;record&gt;&lt;rec-number&gt;243&lt;/rec-number&gt;&lt;foreign-keys&gt;&lt;key app="EN" db-id="0v0tsee292905cez925xx55uv5v525025pd9"&gt;243&lt;/key&gt;&lt;/foreign-keys&gt;&lt;ref-type name="Journal Article"&gt;17&lt;/ref-type&gt;&lt;contributors&gt;&lt;authors&gt;&lt;author&gt;Edwards, M. R.&lt;/author&gt;&lt;author&gt;Kebadze, T.&lt;/author&gt;&lt;author&gt;Johnson, M. W.&lt;/author&gt;&lt;author&gt;Johnston, S. L.&lt;/author&gt;&lt;/authors&gt;&lt;/contributors&gt;&lt;auth-address&gt;Department of Respiratory Medicine, Wright Fleming Institute of Infection &amp;amp; Immunity, National Heart Lung Institute, Imperial College London, UK. michael.edwards@ic.ac.uk&lt;/auth-address&gt;&lt;titles&gt;&lt;title&gt;New treatment regimes for virus-induced exacerbations of asthma&lt;/title&gt;&lt;secondary-title&gt;Pulm Pharmacol Ther&lt;/secondary-title&gt;&lt;/titles&gt;&lt;periodical&gt;&lt;full-title&gt;Pulm Pharmacol Ther&lt;/full-title&gt;&lt;/periodical&gt;&lt;pages&gt;320-34&lt;/pages&gt;&lt;volume&gt;19&lt;/volume&gt;&lt;number&gt;5&lt;/number&gt;&lt;edition&gt;2005/11/18&lt;/edition&gt;&lt;keywords&gt;&lt;keyword&gt;Adrenergic beta-Agonists/therapeutic use&lt;/keyword&gt;&lt;keyword&gt;Anti-Inflammatory Agents/therapeutic use&lt;/keyword&gt;&lt;keyword&gt;Antiviral Agents/therapeutic use&lt;/keyword&gt;&lt;keyword&gt;Asthma/*drug therapy/physiopathology/virology&lt;/keyword&gt;&lt;keyword&gt;Glucocorticoids/therapeutic use&lt;/keyword&gt;&lt;keyword&gt;Humans&lt;/keyword&gt;&lt;keyword&gt;Immunologic Factors/therapeutic use&lt;/keyword&gt;&lt;keyword&gt;Interferon Type I/therapeutic use&lt;/keyword&gt;&lt;keyword&gt;Respiratory Syncytial Viruses/*drug effects/growth &amp;amp; development&lt;/keyword&gt;&lt;keyword&gt;Rhinovirus/*drug effects/growth &amp;amp; development&lt;/keyword&gt;&lt;/keywords&gt;&lt;dates&gt;&lt;year&gt;2006&lt;/year&gt;&lt;/dates&gt;&lt;isbn&gt;1094-5539 (Print)&lt;/isbn&gt;&lt;accession-num&gt;16289761&lt;/accession-num&gt;&lt;urls&gt;&lt;related-urls&gt;&lt;url&gt;http://www.ncbi.nlm.nih.gov/entrez/query.fcgi?cmd=Retrieve&amp;amp;db=PubMed&amp;amp;dopt=Citation&amp;amp;list_uids=16289761&lt;/url&gt;&lt;/related-urls&gt;&lt;/urls&gt;&lt;electronic-resource-num&gt;S1094-5539(05)00112-4 [pii]&amp;#xD;10.1016/j.pupt.2005.09.005&lt;/electronic-resource-num&gt;&lt;language&gt;eng&lt;/language&gt;&lt;/record&gt;&lt;/Cite&gt;&lt;/EndNote&gt;</w:instrText>
      </w:r>
      <w:r w:rsidR="000C780A" w:rsidRPr="00D141A1">
        <w:rPr>
          <w:rFonts w:ascii="Times New Roman" w:hAnsi="Times New Roman"/>
          <w:sz w:val="24"/>
          <w:szCs w:val="24"/>
        </w:rPr>
        <w:fldChar w:fldCharType="separate"/>
      </w:r>
      <w:r w:rsidR="00EF1D77">
        <w:rPr>
          <w:rFonts w:ascii="Times New Roman" w:hAnsi="Times New Roman"/>
          <w:noProof/>
          <w:sz w:val="24"/>
          <w:szCs w:val="24"/>
        </w:rPr>
        <w:t xml:space="preserve"> [</w:t>
      </w:r>
      <w:hyperlink w:anchor="_ENREF_28" w:tooltip="Edwards, 2006 #243" w:history="1">
        <w:r w:rsidR="008C4226">
          <w:rPr>
            <w:rFonts w:ascii="Times New Roman" w:hAnsi="Times New Roman"/>
            <w:noProof/>
            <w:sz w:val="24"/>
            <w:szCs w:val="24"/>
          </w:rPr>
          <w:t>28</w:t>
        </w:r>
      </w:hyperlink>
      <w:r w:rsidR="008C4226">
        <w:rPr>
          <w:rFonts w:ascii="Times New Roman" w:hAnsi="Times New Roman"/>
          <w:noProof/>
          <w:sz w:val="24"/>
          <w:szCs w:val="24"/>
        </w:rPr>
        <w:t>]</w:t>
      </w:r>
      <w:r w:rsidR="000C780A" w:rsidRPr="00D141A1">
        <w:rPr>
          <w:rFonts w:ascii="Times New Roman" w:hAnsi="Times New Roman"/>
          <w:sz w:val="24"/>
          <w:szCs w:val="24"/>
        </w:rPr>
        <w:fldChar w:fldCharType="end"/>
      </w:r>
      <w:r w:rsidRPr="00D141A1">
        <w:rPr>
          <w:rFonts w:ascii="Times New Roman" w:hAnsi="Times New Roman"/>
          <w:sz w:val="24"/>
          <w:szCs w:val="24"/>
        </w:rPr>
        <w:t>.</w:t>
      </w:r>
      <w:r w:rsidR="00803CA6" w:rsidRPr="00D141A1">
        <w:rPr>
          <w:rFonts w:ascii="Times New Roman" w:hAnsi="Times New Roman"/>
          <w:sz w:val="24"/>
          <w:szCs w:val="24"/>
        </w:rPr>
        <w:t xml:space="preserve"> </w:t>
      </w:r>
      <w:r w:rsidRPr="00D141A1">
        <w:rPr>
          <w:rFonts w:ascii="Times New Roman" w:hAnsi="Times New Roman"/>
          <w:sz w:val="24"/>
          <w:szCs w:val="24"/>
        </w:rPr>
        <w:t>Asthma medications such as corticosteroids and β</w:t>
      </w:r>
      <w:r w:rsidRPr="00D141A1">
        <w:rPr>
          <w:rFonts w:ascii="Times New Roman" w:hAnsi="Times New Roman"/>
          <w:sz w:val="24"/>
          <w:szCs w:val="24"/>
          <w:vertAlign w:val="subscript"/>
        </w:rPr>
        <w:t>2</w:t>
      </w:r>
      <w:r w:rsidR="00054251" w:rsidRPr="00054251">
        <w:rPr>
          <w:rFonts w:ascii="Times New Roman" w:hAnsi="Times New Roman"/>
          <w:sz w:val="24"/>
          <w:szCs w:val="24"/>
        </w:rPr>
        <w:t>-agonist</w:t>
      </w:r>
      <w:r w:rsidRPr="00054251">
        <w:rPr>
          <w:rFonts w:ascii="Times New Roman" w:hAnsi="Times New Roman"/>
          <w:sz w:val="24"/>
          <w:szCs w:val="24"/>
        </w:rPr>
        <w:t>s</w:t>
      </w:r>
      <w:r w:rsidRPr="00D141A1">
        <w:rPr>
          <w:rFonts w:ascii="Times New Roman" w:hAnsi="Times New Roman"/>
          <w:sz w:val="24"/>
          <w:szCs w:val="24"/>
        </w:rPr>
        <w:t xml:space="preserve"> are the most </w:t>
      </w:r>
      <w:r w:rsidR="005535D2" w:rsidRPr="00D141A1">
        <w:rPr>
          <w:rFonts w:ascii="Times New Roman" w:hAnsi="Times New Roman"/>
          <w:sz w:val="24"/>
          <w:szCs w:val="24"/>
        </w:rPr>
        <w:t>common</w:t>
      </w:r>
      <w:r w:rsidRPr="00D141A1">
        <w:rPr>
          <w:rFonts w:ascii="Times New Roman" w:hAnsi="Times New Roman"/>
          <w:sz w:val="24"/>
          <w:szCs w:val="24"/>
        </w:rPr>
        <w:t xml:space="preserve"> therapies for asthma management</w:t>
      </w:r>
      <w:r w:rsidR="001531B4">
        <w:rPr>
          <w:rFonts w:ascii="Times New Roman" w:hAnsi="Times New Roman"/>
          <w:sz w:val="24"/>
          <w:szCs w:val="24"/>
        </w:rPr>
        <w:t>.</w:t>
      </w:r>
      <w:r w:rsidRPr="00D141A1">
        <w:rPr>
          <w:rFonts w:ascii="Times New Roman" w:hAnsi="Times New Roman"/>
          <w:sz w:val="24"/>
          <w:szCs w:val="24"/>
        </w:rPr>
        <w:t xml:space="preserve"> </w:t>
      </w:r>
      <w:r w:rsidR="001531B4">
        <w:rPr>
          <w:rFonts w:ascii="Times New Roman" w:hAnsi="Times New Roman"/>
          <w:sz w:val="24"/>
          <w:szCs w:val="24"/>
        </w:rPr>
        <w:t>D</w:t>
      </w:r>
      <w:r w:rsidRPr="00D141A1">
        <w:rPr>
          <w:rFonts w:ascii="Times New Roman" w:hAnsi="Times New Roman"/>
          <w:sz w:val="24"/>
          <w:szCs w:val="24"/>
        </w:rPr>
        <w:t>uring acute exacerbations including those caused by respiratory viruses, β</w:t>
      </w:r>
      <w:r w:rsidRPr="00D141A1">
        <w:rPr>
          <w:rFonts w:ascii="Times New Roman" w:hAnsi="Times New Roman"/>
          <w:sz w:val="24"/>
          <w:szCs w:val="24"/>
          <w:vertAlign w:val="subscript"/>
        </w:rPr>
        <w:t>2</w:t>
      </w:r>
      <w:r w:rsidR="00054251" w:rsidRPr="00054251">
        <w:rPr>
          <w:rFonts w:ascii="Times New Roman" w:hAnsi="Times New Roman"/>
          <w:sz w:val="24"/>
          <w:szCs w:val="24"/>
        </w:rPr>
        <w:t>-agonist</w:t>
      </w:r>
      <w:r w:rsidRPr="00054251">
        <w:rPr>
          <w:rFonts w:ascii="Times New Roman" w:hAnsi="Times New Roman"/>
          <w:sz w:val="24"/>
          <w:szCs w:val="24"/>
        </w:rPr>
        <w:t>s</w:t>
      </w:r>
      <w:r w:rsidRPr="00D141A1">
        <w:rPr>
          <w:rFonts w:ascii="Times New Roman" w:hAnsi="Times New Roman"/>
          <w:sz w:val="24"/>
          <w:szCs w:val="24"/>
        </w:rPr>
        <w:t xml:space="preserve"> </w:t>
      </w:r>
      <w:r w:rsidR="00803CA6" w:rsidRPr="00D141A1">
        <w:rPr>
          <w:rFonts w:ascii="Times New Roman" w:hAnsi="Times New Roman"/>
          <w:sz w:val="24"/>
          <w:szCs w:val="24"/>
        </w:rPr>
        <w:t>remain the</w:t>
      </w:r>
      <w:r w:rsidRPr="00D141A1">
        <w:rPr>
          <w:rFonts w:ascii="Times New Roman" w:hAnsi="Times New Roman"/>
          <w:sz w:val="24"/>
          <w:szCs w:val="24"/>
        </w:rPr>
        <w:t xml:space="preserve"> </w:t>
      </w:r>
      <w:r w:rsidR="005535D2" w:rsidRPr="00D141A1">
        <w:rPr>
          <w:rFonts w:ascii="Times New Roman" w:hAnsi="Times New Roman"/>
          <w:sz w:val="24"/>
          <w:szCs w:val="24"/>
        </w:rPr>
        <w:t>primary</w:t>
      </w:r>
      <w:r w:rsidRPr="00D141A1">
        <w:rPr>
          <w:rFonts w:ascii="Times New Roman" w:hAnsi="Times New Roman"/>
          <w:sz w:val="24"/>
          <w:szCs w:val="24"/>
        </w:rPr>
        <w:t xml:space="preserve"> rescue medication</w:t>
      </w:r>
      <w:r w:rsidR="000C780A" w:rsidRPr="00D141A1">
        <w:rPr>
          <w:rFonts w:ascii="Times New Roman" w:hAnsi="Times New Roman"/>
          <w:sz w:val="24"/>
          <w:szCs w:val="24"/>
        </w:rPr>
        <w:fldChar w:fldCharType="begin"/>
      </w:r>
      <w:r w:rsidR="008C4226">
        <w:rPr>
          <w:rFonts w:ascii="Times New Roman" w:hAnsi="Times New Roman"/>
          <w:sz w:val="24"/>
          <w:szCs w:val="24"/>
        </w:rPr>
        <w:instrText xml:space="preserve"> ADDIN EN.CITE &lt;EndNote&gt;&lt;Cite&gt;&lt;Author&gt;GINA&lt;/Author&gt;&lt;Year&gt;2011&lt;/Year&gt;&lt;RecNum&gt;336&lt;/RecNum&gt;&lt;DisplayText&gt;[8]&lt;/DisplayText&gt;&lt;record&gt;&lt;rec-number&gt;336&lt;/rec-number&gt;&lt;foreign-keys&gt;&lt;key app="EN" db-id="0v0tsee292905cez925xx55uv5v525025pd9"&gt;336&lt;/key&gt;&lt;/foreign-keys&gt;&lt;ref-type name="Book"&gt;6&lt;/ref-type&gt;&lt;contributors&gt;&lt;authors&gt;&lt;author&gt;Global Initiative For Asthma GINA&lt;/author&gt;&lt;/authors&gt;&lt;/contributors&gt;&lt;titles&gt;&lt;title&gt;GINA Report, Global Strategy for Asthma Management and Prevention&lt;/title&gt;&lt;/titles&gt;&lt;dates&gt;&lt;year&gt;2011&lt;/year&gt;&lt;/dates&gt;&lt;urls&gt;&lt;/urls&gt;&lt;/record&gt;&lt;/Cite&gt;&lt;/EndNote&gt;</w:instrText>
      </w:r>
      <w:r w:rsidR="000C780A" w:rsidRPr="00D141A1">
        <w:rPr>
          <w:rFonts w:ascii="Times New Roman" w:hAnsi="Times New Roman"/>
          <w:sz w:val="24"/>
          <w:szCs w:val="24"/>
        </w:rPr>
        <w:fldChar w:fldCharType="separate"/>
      </w:r>
      <w:r w:rsidR="00EF1D77">
        <w:rPr>
          <w:rFonts w:ascii="Times New Roman" w:hAnsi="Times New Roman"/>
          <w:noProof/>
          <w:sz w:val="24"/>
          <w:szCs w:val="24"/>
        </w:rPr>
        <w:t xml:space="preserve"> [</w:t>
      </w:r>
      <w:hyperlink w:anchor="_ENREF_8" w:tooltip="GINA, 2011 #336" w:history="1">
        <w:r w:rsidR="008C4226">
          <w:rPr>
            <w:rFonts w:ascii="Times New Roman" w:hAnsi="Times New Roman"/>
            <w:noProof/>
            <w:sz w:val="24"/>
            <w:szCs w:val="24"/>
          </w:rPr>
          <w:t>8</w:t>
        </w:r>
      </w:hyperlink>
      <w:r w:rsidR="008C4226">
        <w:rPr>
          <w:rFonts w:ascii="Times New Roman" w:hAnsi="Times New Roman"/>
          <w:noProof/>
          <w:sz w:val="24"/>
          <w:szCs w:val="24"/>
        </w:rPr>
        <w:t>]</w:t>
      </w:r>
      <w:r w:rsidR="000C780A" w:rsidRPr="00D141A1">
        <w:rPr>
          <w:rFonts w:ascii="Times New Roman" w:hAnsi="Times New Roman"/>
          <w:sz w:val="24"/>
          <w:szCs w:val="24"/>
        </w:rPr>
        <w:fldChar w:fldCharType="end"/>
      </w:r>
      <w:r w:rsidRPr="00D141A1">
        <w:rPr>
          <w:rFonts w:ascii="Times New Roman" w:hAnsi="Times New Roman"/>
          <w:sz w:val="24"/>
          <w:szCs w:val="24"/>
        </w:rPr>
        <w:t>.</w:t>
      </w:r>
      <w:r w:rsidR="00F21666" w:rsidRPr="00D141A1">
        <w:rPr>
          <w:rFonts w:ascii="Times New Roman" w:hAnsi="Times New Roman"/>
          <w:sz w:val="24"/>
          <w:szCs w:val="24"/>
        </w:rPr>
        <w:t xml:space="preserve"> In most cases lung attacks are </w:t>
      </w:r>
      <w:r w:rsidR="005535D2" w:rsidRPr="00D141A1">
        <w:rPr>
          <w:rFonts w:ascii="Times New Roman" w:hAnsi="Times New Roman"/>
          <w:sz w:val="24"/>
          <w:szCs w:val="24"/>
        </w:rPr>
        <w:t xml:space="preserve">immediately </w:t>
      </w:r>
      <w:r w:rsidR="00F21666" w:rsidRPr="00D141A1">
        <w:rPr>
          <w:rFonts w:ascii="Times New Roman" w:hAnsi="Times New Roman"/>
          <w:sz w:val="24"/>
          <w:szCs w:val="24"/>
        </w:rPr>
        <w:t>resolved</w:t>
      </w:r>
      <w:r w:rsidRPr="00D141A1">
        <w:rPr>
          <w:rFonts w:ascii="Times New Roman" w:hAnsi="Times New Roman"/>
          <w:sz w:val="24"/>
          <w:szCs w:val="24"/>
        </w:rPr>
        <w:t xml:space="preserve"> in response to inhaled β</w:t>
      </w:r>
      <w:r w:rsidRPr="00D141A1">
        <w:rPr>
          <w:rFonts w:ascii="Times New Roman" w:hAnsi="Times New Roman"/>
          <w:sz w:val="24"/>
          <w:szCs w:val="24"/>
          <w:vertAlign w:val="subscript"/>
        </w:rPr>
        <w:t>2</w:t>
      </w:r>
      <w:r w:rsidR="00054251" w:rsidRPr="00054251">
        <w:rPr>
          <w:rFonts w:ascii="Times New Roman" w:hAnsi="Times New Roman"/>
          <w:sz w:val="24"/>
          <w:szCs w:val="24"/>
        </w:rPr>
        <w:t>-agonist</w:t>
      </w:r>
      <w:r w:rsidRPr="00054251">
        <w:rPr>
          <w:rFonts w:ascii="Times New Roman" w:hAnsi="Times New Roman"/>
          <w:sz w:val="24"/>
          <w:szCs w:val="24"/>
        </w:rPr>
        <w:t>s</w:t>
      </w:r>
      <w:r w:rsidRPr="00D141A1">
        <w:rPr>
          <w:rFonts w:ascii="Times New Roman" w:hAnsi="Times New Roman"/>
          <w:sz w:val="24"/>
          <w:szCs w:val="24"/>
        </w:rPr>
        <w:t xml:space="preserve">, however </w:t>
      </w:r>
      <w:r w:rsidR="003265A2" w:rsidRPr="00D141A1">
        <w:rPr>
          <w:rFonts w:ascii="Times New Roman" w:hAnsi="Times New Roman"/>
          <w:sz w:val="24"/>
          <w:szCs w:val="24"/>
        </w:rPr>
        <w:t xml:space="preserve">this is not the case in some people, </w:t>
      </w:r>
      <w:r w:rsidR="00F21666" w:rsidRPr="00D141A1">
        <w:rPr>
          <w:rFonts w:ascii="Times New Roman" w:hAnsi="Times New Roman"/>
          <w:sz w:val="24"/>
          <w:szCs w:val="24"/>
        </w:rPr>
        <w:t>especially during</w:t>
      </w:r>
      <w:r w:rsidRPr="00D141A1">
        <w:rPr>
          <w:rFonts w:ascii="Times New Roman" w:hAnsi="Times New Roman"/>
          <w:sz w:val="24"/>
          <w:szCs w:val="24"/>
        </w:rPr>
        <w:t xml:space="preserve"> virally induced asthma exacerbations</w:t>
      </w:r>
      <w:r w:rsidR="000C780A" w:rsidRPr="00D141A1">
        <w:rPr>
          <w:rFonts w:ascii="Times New Roman" w:hAnsi="Times New Roman"/>
          <w:sz w:val="24"/>
          <w:szCs w:val="24"/>
        </w:rPr>
        <w:fldChar w:fldCharType="begin">
          <w:fldData xml:space="preserve">PEVuZE5vdGU+PENpdGU+PEF1dGhvcj5SZWRkZWw8L0F1dGhvcj48WWVhcj4xOTk5PC9ZZWFyPjxS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</w:fldData>
        </w:fldChar>
      </w:r>
      <w:r w:rsidR="008C4226">
        <w:rPr>
          <w:rFonts w:ascii="Times New Roman" w:hAnsi="Times New Roman"/>
          <w:sz w:val="24"/>
          <w:szCs w:val="24"/>
        </w:rPr>
        <w:instrText xml:space="preserve"> ADDIN EN.CITE </w:instrText>
      </w:r>
      <w:r w:rsidR="000C780A">
        <w:rPr>
          <w:rFonts w:ascii="Times New Roman" w:hAnsi="Times New Roman"/>
          <w:sz w:val="24"/>
          <w:szCs w:val="24"/>
        </w:rPr>
        <w:fldChar w:fldCharType="begin">
          <w:fldData xml:space="preserve">PEVuZE5vdGU+PENpdGU+PEF1dGhvcj5SZWRkZWw8L0F1dGhvcj48WWVhcj4xOTk5PC9ZZWFyPjxS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</w:fldData>
        </w:fldChar>
      </w:r>
      <w:r w:rsidR="008C4226">
        <w:rPr>
          <w:rFonts w:ascii="Times New Roman" w:hAnsi="Times New Roman"/>
          <w:sz w:val="24"/>
          <w:szCs w:val="24"/>
        </w:rPr>
        <w:instrText xml:space="preserve"> ADDIN EN.CITE.DATA </w:instrText>
      </w:r>
      <w:r w:rsidR="000C780A">
        <w:rPr>
          <w:rFonts w:ascii="Times New Roman" w:hAnsi="Times New Roman"/>
          <w:sz w:val="24"/>
          <w:szCs w:val="24"/>
        </w:rPr>
      </w:r>
      <w:r w:rsidR="000C780A">
        <w:rPr>
          <w:rFonts w:ascii="Times New Roman" w:hAnsi="Times New Roman"/>
          <w:sz w:val="24"/>
          <w:szCs w:val="24"/>
        </w:rPr>
        <w:fldChar w:fldCharType="end"/>
      </w:r>
      <w:r w:rsidR="000C780A" w:rsidRPr="00D141A1">
        <w:rPr>
          <w:rFonts w:ascii="Times New Roman" w:hAnsi="Times New Roman"/>
          <w:sz w:val="24"/>
          <w:szCs w:val="24"/>
        </w:rPr>
      </w:r>
      <w:r w:rsidR="000C780A" w:rsidRPr="00D141A1">
        <w:rPr>
          <w:rFonts w:ascii="Times New Roman" w:hAnsi="Times New Roman"/>
          <w:sz w:val="24"/>
          <w:szCs w:val="24"/>
        </w:rPr>
        <w:fldChar w:fldCharType="separate"/>
      </w:r>
      <w:r w:rsidR="00EF1D77">
        <w:rPr>
          <w:rFonts w:ascii="Times New Roman" w:hAnsi="Times New Roman"/>
          <w:noProof/>
          <w:sz w:val="24"/>
          <w:szCs w:val="24"/>
        </w:rPr>
        <w:t xml:space="preserve"> [</w:t>
      </w:r>
      <w:hyperlink w:anchor="_ENREF_29" w:tooltip="Reddel, 1999 #304" w:history="1">
        <w:r w:rsidR="008C4226">
          <w:rPr>
            <w:rFonts w:ascii="Times New Roman" w:hAnsi="Times New Roman"/>
            <w:noProof/>
            <w:sz w:val="24"/>
            <w:szCs w:val="24"/>
          </w:rPr>
          <w:t>29</w:t>
        </w:r>
      </w:hyperlink>
      <w:r w:rsidR="008C4226">
        <w:rPr>
          <w:rFonts w:ascii="Times New Roman" w:hAnsi="Times New Roman"/>
          <w:noProof/>
          <w:sz w:val="24"/>
          <w:szCs w:val="24"/>
        </w:rPr>
        <w:t xml:space="preserve">, </w:t>
      </w:r>
      <w:hyperlink w:anchor="_ENREF_30" w:tooltip="Rueter, 2012 #365" w:history="1">
        <w:r w:rsidR="008C4226">
          <w:rPr>
            <w:rFonts w:ascii="Times New Roman" w:hAnsi="Times New Roman"/>
            <w:noProof/>
            <w:sz w:val="24"/>
            <w:szCs w:val="24"/>
          </w:rPr>
          <w:t>30</w:t>
        </w:r>
      </w:hyperlink>
      <w:r w:rsidR="008C4226">
        <w:rPr>
          <w:rFonts w:ascii="Times New Roman" w:hAnsi="Times New Roman"/>
          <w:noProof/>
          <w:sz w:val="24"/>
          <w:szCs w:val="24"/>
        </w:rPr>
        <w:t>]</w:t>
      </w:r>
      <w:r w:rsidR="000C780A" w:rsidRPr="00D141A1">
        <w:rPr>
          <w:rFonts w:ascii="Times New Roman" w:hAnsi="Times New Roman"/>
          <w:sz w:val="24"/>
          <w:szCs w:val="24"/>
        </w:rPr>
        <w:fldChar w:fldCharType="end"/>
      </w:r>
      <w:r w:rsidRPr="00D141A1">
        <w:rPr>
          <w:rFonts w:ascii="Times New Roman" w:hAnsi="Times New Roman"/>
          <w:sz w:val="24"/>
          <w:szCs w:val="24"/>
        </w:rPr>
        <w:t xml:space="preserve">. </w:t>
      </w:r>
      <w:r w:rsidR="005535D2" w:rsidRPr="00D141A1">
        <w:rPr>
          <w:rFonts w:ascii="Times New Roman" w:hAnsi="Times New Roman"/>
          <w:sz w:val="24"/>
          <w:szCs w:val="24"/>
        </w:rPr>
        <w:t>Currently there is</w:t>
      </w:r>
      <w:r w:rsidR="00751738" w:rsidRPr="00D141A1">
        <w:rPr>
          <w:rFonts w:ascii="Times New Roman" w:hAnsi="Times New Roman"/>
          <w:sz w:val="24"/>
          <w:szCs w:val="24"/>
        </w:rPr>
        <w:t xml:space="preserve"> no</w:t>
      </w:r>
      <w:r w:rsidR="005535D2" w:rsidRPr="00D141A1">
        <w:rPr>
          <w:rFonts w:ascii="Times New Roman" w:hAnsi="Times New Roman"/>
          <w:sz w:val="24"/>
          <w:szCs w:val="24"/>
        </w:rPr>
        <w:t xml:space="preserve"> </w:t>
      </w:r>
      <w:r w:rsidR="004C7723" w:rsidRPr="00D141A1">
        <w:rPr>
          <w:rFonts w:ascii="Times New Roman" w:hAnsi="Times New Roman"/>
          <w:sz w:val="24"/>
          <w:szCs w:val="24"/>
        </w:rPr>
        <w:t>absolute</w:t>
      </w:r>
      <w:r w:rsidR="005535D2" w:rsidRPr="00D141A1">
        <w:rPr>
          <w:rFonts w:ascii="Times New Roman" w:hAnsi="Times New Roman"/>
          <w:sz w:val="24"/>
          <w:szCs w:val="24"/>
        </w:rPr>
        <w:t xml:space="preserve"> </w:t>
      </w:r>
      <w:r w:rsidR="00751738" w:rsidRPr="00D141A1">
        <w:rPr>
          <w:rFonts w:ascii="Times New Roman" w:hAnsi="Times New Roman"/>
          <w:sz w:val="24"/>
          <w:szCs w:val="24"/>
        </w:rPr>
        <w:t xml:space="preserve">answer </w:t>
      </w:r>
      <w:r w:rsidR="005535D2" w:rsidRPr="00D141A1">
        <w:rPr>
          <w:rFonts w:ascii="Times New Roman" w:hAnsi="Times New Roman"/>
          <w:sz w:val="24"/>
          <w:szCs w:val="24"/>
        </w:rPr>
        <w:t xml:space="preserve">as </w:t>
      </w:r>
      <w:r w:rsidR="00751738" w:rsidRPr="00D141A1">
        <w:rPr>
          <w:rFonts w:ascii="Times New Roman" w:hAnsi="Times New Roman"/>
          <w:sz w:val="24"/>
          <w:szCs w:val="24"/>
        </w:rPr>
        <w:t>to why</w:t>
      </w:r>
      <w:r w:rsidR="005535D2" w:rsidRPr="00D141A1">
        <w:rPr>
          <w:rFonts w:ascii="Times New Roman" w:hAnsi="Times New Roman"/>
          <w:sz w:val="24"/>
          <w:szCs w:val="24"/>
        </w:rPr>
        <w:t xml:space="preserve"> β</w:t>
      </w:r>
      <w:r w:rsidR="005535D2" w:rsidRPr="00D141A1">
        <w:rPr>
          <w:rFonts w:ascii="Times New Roman" w:hAnsi="Times New Roman"/>
          <w:sz w:val="24"/>
          <w:szCs w:val="24"/>
          <w:vertAlign w:val="subscript"/>
        </w:rPr>
        <w:t>2</w:t>
      </w:r>
      <w:r w:rsidR="00054251" w:rsidRPr="00FD02D1">
        <w:rPr>
          <w:rFonts w:ascii="Times New Roman" w:hAnsi="Times New Roman"/>
          <w:sz w:val="24"/>
          <w:szCs w:val="24"/>
        </w:rPr>
        <w:t>-agonist</w:t>
      </w:r>
      <w:r w:rsidR="005535D2" w:rsidRPr="00FD02D1">
        <w:rPr>
          <w:rFonts w:ascii="Times New Roman" w:hAnsi="Times New Roman"/>
          <w:sz w:val="24"/>
          <w:szCs w:val="24"/>
        </w:rPr>
        <w:t>s</w:t>
      </w:r>
      <w:r w:rsidR="005535D2" w:rsidRPr="00D141A1">
        <w:rPr>
          <w:rFonts w:ascii="Times New Roman" w:hAnsi="Times New Roman"/>
          <w:sz w:val="24"/>
          <w:szCs w:val="24"/>
        </w:rPr>
        <w:t xml:space="preserve"> </w:t>
      </w:r>
      <w:r w:rsidR="00751738" w:rsidRPr="00D141A1">
        <w:rPr>
          <w:rFonts w:ascii="Times New Roman" w:hAnsi="Times New Roman"/>
          <w:sz w:val="24"/>
          <w:szCs w:val="24"/>
        </w:rPr>
        <w:t>fail</w:t>
      </w:r>
      <w:r w:rsidR="005535D2" w:rsidRPr="00D141A1">
        <w:rPr>
          <w:rFonts w:ascii="Times New Roman" w:hAnsi="Times New Roman"/>
          <w:sz w:val="24"/>
          <w:szCs w:val="24"/>
        </w:rPr>
        <w:t xml:space="preserve"> in this small subset of </w:t>
      </w:r>
      <w:r w:rsidR="004C7723" w:rsidRPr="00D141A1">
        <w:rPr>
          <w:rFonts w:ascii="Times New Roman" w:hAnsi="Times New Roman"/>
          <w:sz w:val="24"/>
          <w:szCs w:val="24"/>
        </w:rPr>
        <w:t xml:space="preserve">exacerbating </w:t>
      </w:r>
      <w:r w:rsidR="005535D2" w:rsidRPr="00D141A1">
        <w:rPr>
          <w:rFonts w:ascii="Times New Roman" w:hAnsi="Times New Roman"/>
          <w:sz w:val="24"/>
          <w:szCs w:val="24"/>
        </w:rPr>
        <w:t>asthmatics.</w:t>
      </w:r>
      <w:r w:rsidR="00751738" w:rsidRPr="00D141A1">
        <w:rPr>
          <w:rFonts w:ascii="Times New Roman" w:hAnsi="Times New Roman"/>
          <w:sz w:val="24"/>
          <w:szCs w:val="24"/>
        </w:rPr>
        <w:t xml:space="preserve"> </w:t>
      </w:r>
      <w:r w:rsidR="004C7723" w:rsidRPr="00D141A1">
        <w:rPr>
          <w:rFonts w:ascii="Times New Roman" w:hAnsi="Times New Roman"/>
          <w:sz w:val="24"/>
          <w:szCs w:val="24"/>
        </w:rPr>
        <w:t xml:space="preserve">However </w:t>
      </w:r>
      <w:r w:rsidR="00CA235D">
        <w:rPr>
          <w:rFonts w:ascii="Times New Roman" w:hAnsi="Times New Roman"/>
          <w:sz w:val="24"/>
          <w:szCs w:val="24"/>
        </w:rPr>
        <w:t>3</w:t>
      </w:r>
      <w:r w:rsidR="004C7723" w:rsidRPr="00D141A1">
        <w:rPr>
          <w:rFonts w:ascii="Times New Roman" w:hAnsi="Times New Roman"/>
          <w:sz w:val="24"/>
          <w:szCs w:val="24"/>
        </w:rPr>
        <w:t xml:space="preserve"> schools of thought exists that attempt to explain this clinical phenomenon</w:t>
      </w:r>
      <w:r w:rsidR="00751738" w:rsidRPr="00D141A1">
        <w:rPr>
          <w:rFonts w:ascii="Times New Roman" w:hAnsi="Times New Roman"/>
          <w:sz w:val="24"/>
          <w:szCs w:val="24"/>
        </w:rPr>
        <w:t>.</w:t>
      </w:r>
    </w:p>
    <w:p w:rsidR="00866291" w:rsidRPr="00D141A1" w:rsidRDefault="00FF6273" w:rsidP="00C12790">
      <w:pPr>
        <w:spacing w:line="480" w:lineRule="auto"/>
        <w:rPr>
          <w:rFonts w:ascii="Times New Roman" w:hAnsi="Times New Roman"/>
          <w:b/>
          <w:i/>
          <w:sz w:val="24"/>
          <w:szCs w:val="24"/>
          <w:u w:val="single"/>
        </w:rPr>
      </w:pPr>
      <w:r w:rsidRPr="00D141A1">
        <w:rPr>
          <w:rFonts w:ascii="Times New Roman" w:hAnsi="Times New Roman"/>
          <w:b/>
          <w:i/>
          <w:sz w:val="24"/>
          <w:szCs w:val="24"/>
          <w:u w:val="single"/>
        </w:rPr>
        <w:t>β</w:t>
      </w:r>
      <w:r w:rsidRPr="00D141A1">
        <w:rPr>
          <w:rFonts w:ascii="Times New Roman" w:hAnsi="Times New Roman"/>
          <w:b/>
          <w:i/>
          <w:sz w:val="24"/>
          <w:szCs w:val="24"/>
          <w:u w:val="single"/>
          <w:vertAlign w:val="subscript"/>
        </w:rPr>
        <w:t>2</w:t>
      </w:r>
      <w:r w:rsidR="00F21666" w:rsidRPr="00D141A1">
        <w:rPr>
          <w:rFonts w:ascii="Times New Roman" w:hAnsi="Times New Roman"/>
          <w:b/>
          <w:i/>
          <w:sz w:val="24"/>
          <w:szCs w:val="24"/>
          <w:u w:val="single"/>
        </w:rPr>
        <w:t>-ago</w:t>
      </w:r>
      <w:r w:rsidR="00866291" w:rsidRPr="00D141A1">
        <w:rPr>
          <w:rFonts w:ascii="Times New Roman" w:hAnsi="Times New Roman"/>
          <w:b/>
          <w:i/>
          <w:sz w:val="24"/>
          <w:szCs w:val="24"/>
          <w:u w:val="single"/>
        </w:rPr>
        <w:t xml:space="preserve">nist over use and </w:t>
      </w:r>
      <w:proofErr w:type="spellStart"/>
      <w:r w:rsidR="00C12790" w:rsidRPr="00D141A1">
        <w:rPr>
          <w:rFonts w:ascii="Times New Roman" w:hAnsi="Times New Roman"/>
          <w:b/>
          <w:i/>
          <w:sz w:val="24"/>
          <w:szCs w:val="24"/>
          <w:u w:val="single"/>
        </w:rPr>
        <w:t>tachyphylaxis</w:t>
      </w:r>
      <w:proofErr w:type="spellEnd"/>
    </w:p>
    <w:p w:rsidR="00866291" w:rsidRPr="00D141A1" w:rsidRDefault="00866291" w:rsidP="00166CF9">
      <w:pPr>
        <w:spacing w:line="480" w:lineRule="auto"/>
        <w:rPr>
          <w:rFonts w:ascii="Times New Roman" w:hAnsi="Times New Roman"/>
          <w:sz w:val="24"/>
          <w:szCs w:val="24"/>
          <w:shd w:val="clear" w:color="auto" w:fill="FFFFFF"/>
        </w:rPr>
      </w:pPr>
      <w:r w:rsidRPr="00D141A1">
        <w:rPr>
          <w:rFonts w:ascii="Times New Roman" w:hAnsi="Times New Roman"/>
          <w:sz w:val="24"/>
          <w:szCs w:val="24"/>
          <w:shd w:val="clear" w:color="auto" w:fill="FFFFFF"/>
        </w:rPr>
        <w:t>The β</w:t>
      </w:r>
      <w:r w:rsidRPr="00D141A1">
        <w:rPr>
          <w:rFonts w:ascii="Times New Roman" w:hAnsi="Times New Roman"/>
          <w:sz w:val="24"/>
          <w:szCs w:val="24"/>
          <w:shd w:val="clear" w:color="auto" w:fill="FFFFFF"/>
          <w:vertAlign w:val="subscript"/>
        </w:rPr>
        <w:t>2</w:t>
      </w:r>
      <w:r w:rsidRPr="00D141A1">
        <w:rPr>
          <w:rFonts w:ascii="Times New Roman" w:hAnsi="Times New Roman"/>
          <w:sz w:val="24"/>
          <w:szCs w:val="24"/>
          <w:shd w:val="clear" w:color="auto" w:fill="FFFFFF"/>
        </w:rPr>
        <w:t xml:space="preserve"> </w:t>
      </w:r>
      <w:r w:rsidR="00D10D7F" w:rsidRPr="00D141A1">
        <w:rPr>
          <w:rFonts w:ascii="Times New Roman" w:hAnsi="Times New Roman"/>
          <w:sz w:val="24"/>
          <w:szCs w:val="24"/>
          <w:shd w:val="clear" w:color="auto" w:fill="FFFFFF"/>
        </w:rPr>
        <w:t>AR</w:t>
      </w:r>
      <w:r w:rsidRPr="00D141A1">
        <w:rPr>
          <w:rFonts w:ascii="Times New Roman" w:hAnsi="Times New Roman"/>
          <w:sz w:val="24"/>
          <w:szCs w:val="24"/>
          <w:shd w:val="clear" w:color="auto" w:fill="FFFFFF"/>
        </w:rPr>
        <w:t xml:space="preserve"> is a G-coupled protein receptor (GPCR), and in fact is one of the prototypic GPCRs from which most of our knowledge of </w:t>
      </w:r>
      <w:r w:rsidR="00C12790" w:rsidRPr="00D141A1">
        <w:rPr>
          <w:rFonts w:ascii="Times New Roman" w:hAnsi="Times New Roman"/>
          <w:sz w:val="24"/>
          <w:szCs w:val="24"/>
          <w:shd w:val="clear" w:color="auto" w:fill="FFFFFF"/>
        </w:rPr>
        <w:t>GPCR</w:t>
      </w:r>
      <w:r w:rsidRPr="00D141A1">
        <w:rPr>
          <w:rFonts w:ascii="Times New Roman" w:hAnsi="Times New Roman"/>
          <w:sz w:val="24"/>
          <w:szCs w:val="24"/>
          <w:shd w:val="clear" w:color="auto" w:fill="FFFFFF"/>
        </w:rPr>
        <w:t xml:space="preserve"> function is derived</w:t>
      </w:r>
      <w:r w:rsidR="000C780A" w:rsidRPr="00D141A1">
        <w:rPr>
          <w:rFonts w:ascii="Times New Roman" w:hAnsi="Times New Roman"/>
          <w:sz w:val="24"/>
          <w:szCs w:val="24"/>
          <w:shd w:val="clear" w:color="auto" w:fill="FFFFFF"/>
        </w:rPr>
        <w:fldChar w:fldCharType="begin">
          <w:fldData xml:space="preserve">PEVuZE5vdGU+PENpdGU+PEF1dGhvcj5Mb2hzZTwvQXV0aG9yPjxZZWFyPjE5OTA8L1llYXI+PFJl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</w:fldData>
        </w:fldChar>
      </w:r>
      <w:r w:rsidR="008C4226">
        <w:rPr>
          <w:rFonts w:ascii="Times New Roman" w:hAnsi="Times New Roman"/>
          <w:sz w:val="24"/>
          <w:szCs w:val="24"/>
          <w:shd w:val="clear" w:color="auto" w:fill="FFFFFF"/>
        </w:rPr>
        <w:instrText xml:space="preserve"> ADDIN EN.CITE </w:instrText>
      </w:r>
      <w:r w:rsidR="000C780A">
        <w:rPr>
          <w:rFonts w:ascii="Times New Roman" w:hAnsi="Times New Roman"/>
          <w:sz w:val="24"/>
          <w:szCs w:val="24"/>
          <w:shd w:val="clear" w:color="auto" w:fill="FFFFFF"/>
        </w:rPr>
        <w:fldChar w:fldCharType="begin">
          <w:fldData xml:space="preserve">PEVuZE5vdGU+PENpdGU+PEF1dGhvcj5Mb2hzZTwvQXV0aG9yPjxZZWFyPjE5OTA8L1llYXI+PFJl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</w:fldData>
        </w:fldChar>
      </w:r>
      <w:r w:rsidR="008C4226">
        <w:rPr>
          <w:rFonts w:ascii="Times New Roman" w:hAnsi="Times New Roman"/>
          <w:sz w:val="24"/>
          <w:szCs w:val="24"/>
          <w:shd w:val="clear" w:color="auto" w:fill="FFFFFF"/>
        </w:rPr>
        <w:instrText xml:space="preserve"> ADDIN EN.CITE.DATA </w:instrText>
      </w:r>
      <w:r w:rsidR="000C780A">
        <w:rPr>
          <w:rFonts w:ascii="Times New Roman" w:hAnsi="Times New Roman"/>
          <w:sz w:val="24"/>
          <w:szCs w:val="24"/>
          <w:shd w:val="clear" w:color="auto" w:fill="FFFFFF"/>
        </w:rPr>
      </w:r>
      <w:r w:rsidR="000C780A">
        <w:rPr>
          <w:rFonts w:ascii="Times New Roman" w:hAnsi="Times New Roman"/>
          <w:sz w:val="24"/>
          <w:szCs w:val="24"/>
          <w:shd w:val="clear" w:color="auto" w:fill="FFFFFF"/>
        </w:rPr>
        <w:fldChar w:fldCharType="end"/>
      </w:r>
      <w:r w:rsidR="000C780A" w:rsidRPr="00D141A1">
        <w:rPr>
          <w:rFonts w:ascii="Times New Roman" w:hAnsi="Times New Roman"/>
          <w:sz w:val="24"/>
          <w:szCs w:val="24"/>
          <w:shd w:val="clear" w:color="auto" w:fill="FFFFFF"/>
        </w:rPr>
      </w:r>
      <w:r w:rsidR="000C780A" w:rsidRPr="00D141A1">
        <w:rPr>
          <w:rFonts w:ascii="Times New Roman" w:hAnsi="Times New Roman"/>
          <w:sz w:val="24"/>
          <w:szCs w:val="24"/>
          <w:shd w:val="clear" w:color="auto" w:fill="FFFFFF"/>
        </w:rPr>
        <w:fldChar w:fldCharType="separate"/>
      </w:r>
      <w:r w:rsidR="00EF1D77">
        <w:rPr>
          <w:rFonts w:ascii="Times New Roman" w:hAnsi="Times New Roman"/>
          <w:noProof/>
          <w:sz w:val="24"/>
          <w:szCs w:val="24"/>
          <w:shd w:val="clear" w:color="auto" w:fill="FFFFFF"/>
        </w:rPr>
        <w:t xml:space="preserve"> [</w:t>
      </w:r>
      <w:hyperlink w:anchor="_ENREF_31" w:tooltip="Lohse, 1990 #591" w:history="1">
        <w:r w:rsidR="008C4226">
          <w:rPr>
            <w:rFonts w:ascii="Times New Roman" w:hAnsi="Times New Roman"/>
            <w:noProof/>
            <w:sz w:val="24"/>
            <w:szCs w:val="24"/>
            <w:shd w:val="clear" w:color="auto" w:fill="FFFFFF"/>
          </w:rPr>
          <w:t>31</w:t>
        </w:r>
      </w:hyperlink>
      <w:r w:rsidR="008C4226">
        <w:rPr>
          <w:rFonts w:ascii="Times New Roman" w:hAnsi="Times New Roman"/>
          <w:noProof/>
          <w:sz w:val="24"/>
          <w:szCs w:val="24"/>
          <w:shd w:val="clear" w:color="auto" w:fill="FFFFFF"/>
        </w:rPr>
        <w:t>]</w:t>
      </w:r>
      <w:r w:rsidR="000C780A" w:rsidRPr="00D141A1">
        <w:rPr>
          <w:rFonts w:ascii="Times New Roman" w:hAnsi="Times New Roman"/>
          <w:sz w:val="24"/>
          <w:szCs w:val="24"/>
          <w:shd w:val="clear" w:color="auto" w:fill="FFFFFF"/>
        </w:rPr>
        <w:fldChar w:fldCharType="end"/>
      </w:r>
      <w:r w:rsidRPr="00D141A1">
        <w:rPr>
          <w:rFonts w:ascii="Times New Roman" w:hAnsi="Times New Roman"/>
          <w:sz w:val="24"/>
          <w:szCs w:val="24"/>
          <w:shd w:val="clear" w:color="auto" w:fill="FFFFFF"/>
        </w:rPr>
        <w:t xml:space="preserve">.  In general </w:t>
      </w:r>
      <w:r w:rsidR="00C12790" w:rsidRPr="00D141A1">
        <w:rPr>
          <w:rFonts w:ascii="Times New Roman" w:hAnsi="Times New Roman"/>
          <w:sz w:val="24"/>
          <w:szCs w:val="24"/>
          <w:shd w:val="clear" w:color="auto" w:fill="FFFFFF"/>
        </w:rPr>
        <w:t>GPCR</w:t>
      </w:r>
      <w:r w:rsidRPr="00D141A1">
        <w:rPr>
          <w:rFonts w:ascii="Times New Roman" w:hAnsi="Times New Roman"/>
          <w:sz w:val="24"/>
          <w:szCs w:val="24"/>
          <w:shd w:val="clear" w:color="auto" w:fill="FFFFFF"/>
        </w:rPr>
        <w:t xml:space="preserve">s act to regulate homeostasis.  As such, in circumstances when </w:t>
      </w:r>
      <w:r w:rsidR="00803CA6" w:rsidRPr="00D141A1">
        <w:rPr>
          <w:rFonts w:ascii="Times New Roman" w:hAnsi="Times New Roman"/>
          <w:sz w:val="24"/>
          <w:szCs w:val="24"/>
          <w:shd w:val="clear" w:color="auto" w:fill="FFFFFF"/>
        </w:rPr>
        <w:t xml:space="preserve">an </w:t>
      </w:r>
      <w:r w:rsidRPr="00D141A1">
        <w:rPr>
          <w:rFonts w:ascii="Times New Roman" w:hAnsi="Times New Roman"/>
          <w:sz w:val="24"/>
          <w:szCs w:val="24"/>
          <w:shd w:val="clear" w:color="auto" w:fill="FFFFFF"/>
        </w:rPr>
        <w:t xml:space="preserve">abundant amount of </w:t>
      </w:r>
      <w:proofErr w:type="spellStart"/>
      <w:r w:rsidRPr="00D141A1">
        <w:rPr>
          <w:rFonts w:ascii="Times New Roman" w:hAnsi="Times New Roman"/>
          <w:sz w:val="24"/>
          <w:szCs w:val="24"/>
          <w:shd w:val="clear" w:color="auto" w:fill="FFFFFF"/>
        </w:rPr>
        <w:t>ligand</w:t>
      </w:r>
      <w:proofErr w:type="spellEnd"/>
      <w:r w:rsidRPr="00D141A1">
        <w:rPr>
          <w:rFonts w:ascii="Times New Roman" w:hAnsi="Times New Roman"/>
          <w:sz w:val="24"/>
          <w:szCs w:val="24"/>
          <w:shd w:val="clear" w:color="auto" w:fill="FFFFFF"/>
        </w:rPr>
        <w:t xml:space="preserve"> is present this would have the effect of continually activating the GPCR</w:t>
      </w:r>
      <w:r w:rsidR="00803CA6" w:rsidRPr="00D141A1">
        <w:rPr>
          <w:rFonts w:ascii="Times New Roman" w:hAnsi="Times New Roman"/>
          <w:sz w:val="24"/>
          <w:szCs w:val="24"/>
          <w:shd w:val="clear" w:color="auto" w:fill="FFFFFF"/>
        </w:rPr>
        <w:t xml:space="preserve"> </w:t>
      </w:r>
      <w:r w:rsidRPr="00D141A1">
        <w:rPr>
          <w:rFonts w:ascii="Times New Roman" w:hAnsi="Times New Roman"/>
          <w:sz w:val="24"/>
          <w:szCs w:val="24"/>
          <w:shd w:val="clear" w:color="auto" w:fill="FFFFFF"/>
        </w:rPr>
        <w:t>and producing deleterious biological effect.  However, over stimulation of the receptor is prevented through a</w:t>
      </w:r>
      <w:r w:rsidR="00803CA6" w:rsidRPr="00D141A1">
        <w:rPr>
          <w:rFonts w:ascii="Times New Roman" w:hAnsi="Times New Roman"/>
          <w:sz w:val="24"/>
          <w:szCs w:val="24"/>
          <w:shd w:val="clear" w:color="auto" w:fill="FFFFFF"/>
        </w:rPr>
        <w:t xml:space="preserve"> protective</w:t>
      </w:r>
      <w:r w:rsidRPr="00D141A1">
        <w:rPr>
          <w:rFonts w:ascii="Times New Roman" w:hAnsi="Times New Roman"/>
          <w:sz w:val="24"/>
          <w:szCs w:val="24"/>
          <w:shd w:val="clear" w:color="auto" w:fill="FFFFFF"/>
        </w:rPr>
        <w:t xml:space="preserve"> </w:t>
      </w:r>
      <w:r w:rsidRPr="00D141A1">
        <w:rPr>
          <w:rFonts w:ascii="Times New Roman" w:hAnsi="Times New Roman"/>
          <w:sz w:val="24"/>
          <w:szCs w:val="24"/>
          <w:shd w:val="clear" w:color="auto" w:fill="FFFFFF"/>
        </w:rPr>
        <w:lastRenderedPageBreak/>
        <w:t>biological process called desensitization</w:t>
      </w:r>
      <w:r w:rsidR="000C780A" w:rsidRPr="00D141A1">
        <w:rPr>
          <w:rFonts w:ascii="Times New Roman" w:hAnsi="Times New Roman"/>
          <w:sz w:val="24"/>
          <w:szCs w:val="24"/>
          <w:shd w:val="clear" w:color="auto" w:fill="FFFFFF"/>
        </w:rPr>
        <w:fldChar w:fldCharType="begin">
          <w:fldData xml:space="preserve">PEVuZE5vdGU+PENpdGU+PEF1dGhvcj5Mb2hzZTwvQXV0aG9yPjxZZWFyPjE5OTA8L1llYXI+PFJl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</w:fldData>
        </w:fldChar>
      </w:r>
      <w:r w:rsidR="008C4226">
        <w:rPr>
          <w:rFonts w:ascii="Times New Roman" w:hAnsi="Times New Roman"/>
          <w:sz w:val="24"/>
          <w:szCs w:val="24"/>
          <w:shd w:val="clear" w:color="auto" w:fill="FFFFFF"/>
        </w:rPr>
        <w:instrText xml:space="preserve"> ADDIN EN.CITE </w:instrText>
      </w:r>
      <w:r w:rsidR="000C780A">
        <w:rPr>
          <w:rFonts w:ascii="Times New Roman" w:hAnsi="Times New Roman"/>
          <w:sz w:val="24"/>
          <w:szCs w:val="24"/>
          <w:shd w:val="clear" w:color="auto" w:fill="FFFFFF"/>
        </w:rPr>
        <w:fldChar w:fldCharType="begin">
          <w:fldData xml:space="preserve">PEVuZE5vdGU+PENpdGU+PEF1dGhvcj5Mb2hzZTwvQXV0aG9yPjxZZWFyPjE5OTA8L1llYXI+PFJl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</w:fldData>
        </w:fldChar>
      </w:r>
      <w:r w:rsidR="008C4226">
        <w:rPr>
          <w:rFonts w:ascii="Times New Roman" w:hAnsi="Times New Roman"/>
          <w:sz w:val="24"/>
          <w:szCs w:val="24"/>
          <w:shd w:val="clear" w:color="auto" w:fill="FFFFFF"/>
        </w:rPr>
        <w:instrText xml:space="preserve"> ADDIN EN.CITE.DATA </w:instrText>
      </w:r>
      <w:r w:rsidR="000C780A">
        <w:rPr>
          <w:rFonts w:ascii="Times New Roman" w:hAnsi="Times New Roman"/>
          <w:sz w:val="24"/>
          <w:szCs w:val="24"/>
          <w:shd w:val="clear" w:color="auto" w:fill="FFFFFF"/>
        </w:rPr>
      </w:r>
      <w:r w:rsidR="000C780A">
        <w:rPr>
          <w:rFonts w:ascii="Times New Roman" w:hAnsi="Times New Roman"/>
          <w:sz w:val="24"/>
          <w:szCs w:val="24"/>
          <w:shd w:val="clear" w:color="auto" w:fill="FFFFFF"/>
        </w:rPr>
        <w:fldChar w:fldCharType="end"/>
      </w:r>
      <w:r w:rsidR="000C780A" w:rsidRPr="00D141A1">
        <w:rPr>
          <w:rFonts w:ascii="Times New Roman" w:hAnsi="Times New Roman"/>
          <w:sz w:val="24"/>
          <w:szCs w:val="24"/>
          <w:shd w:val="clear" w:color="auto" w:fill="FFFFFF"/>
        </w:rPr>
      </w:r>
      <w:r w:rsidR="000C780A" w:rsidRPr="00D141A1">
        <w:rPr>
          <w:rFonts w:ascii="Times New Roman" w:hAnsi="Times New Roman"/>
          <w:sz w:val="24"/>
          <w:szCs w:val="24"/>
          <w:shd w:val="clear" w:color="auto" w:fill="FFFFFF"/>
        </w:rPr>
        <w:fldChar w:fldCharType="separate"/>
      </w:r>
      <w:r w:rsidR="00EF1D77">
        <w:rPr>
          <w:rFonts w:ascii="Times New Roman" w:hAnsi="Times New Roman"/>
          <w:noProof/>
          <w:sz w:val="24"/>
          <w:szCs w:val="24"/>
          <w:shd w:val="clear" w:color="auto" w:fill="FFFFFF"/>
        </w:rPr>
        <w:t xml:space="preserve"> [</w:t>
      </w:r>
      <w:hyperlink w:anchor="_ENREF_31" w:tooltip="Lohse, 1990 #591" w:history="1">
        <w:r w:rsidR="008C4226">
          <w:rPr>
            <w:rFonts w:ascii="Times New Roman" w:hAnsi="Times New Roman"/>
            <w:noProof/>
            <w:sz w:val="24"/>
            <w:szCs w:val="24"/>
            <w:shd w:val="clear" w:color="auto" w:fill="FFFFFF"/>
          </w:rPr>
          <w:t>31</w:t>
        </w:r>
      </w:hyperlink>
      <w:r w:rsidR="008C4226">
        <w:rPr>
          <w:rFonts w:ascii="Times New Roman" w:hAnsi="Times New Roman"/>
          <w:noProof/>
          <w:sz w:val="24"/>
          <w:szCs w:val="24"/>
          <w:shd w:val="clear" w:color="auto" w:fill="FFFFFF"/>
        </w:rPr>
        <w:t>]</w:t>
      </w:r>
      <w:r w:rsidR="000C780A" w:rsidRPr="00D141A1">
        <w:rPr>
          <w:rFonts w:ascii="Times New Roman" w:hAnsi="Times New Roman"/>
          <w:sz w:val="24"/>
          <w:szCs w:val="24"/>
          <w:shd w:val="clear" w:color="auto" w:fill="FFFFFF"/>
        </w:rPr>
        <w:fldChar w:fldCharType="end"/>
      </w:r>
      <w:r w:rsidR="00B279EA" w:rsidRPr="00D141A1">
        <w:rPr>
          <w:rFonts w:ascii="Times New Roman" w:hAnsi="Times New Roman"/>
          <w:sz w:val="24"/>
          <w:szCs w:val="24"/>
          <w:shd w:val="clear" w:color="auto" w:fill="FFFFFF"/>
        </w:rPr>
        <w:t xml:space="preserve">. </w:t>
      </w:r>
      <w:r w:rsidRPr="00D141A1">
        <w:rPr>
          <w:rFonts w:ascii="Times New Roman" w:hAnsi="Times New Roman"/>
          <w:sz w:val="24"/>
          <w:szCs w:val="24"/>
          <w:shd w:val="clear" w:color="auto" w:fill="FFFFFF"/>
        </w:rPr>
        <w:t xml:space="preserve">In the treatment of asthma, </w:t>
      </w:r>
      <w:proofErr w:type="spellStart"/>
      <w:r w:rsidR="00C12790" w:rsidRPr="00D141A1">
        <w:rPr>
          <w:rFonts w:ascii="Times New Roman" w:hAnsi="Times New Roman"/>
          <w:sz w:val="24"/>
          <w:szCs w:val="24"/>
          <w:shd w:val="clear" w:color="auto" w:fill="FFFFFF"/>
        </w:rPr>
        <w:t>tachyphylaxis</w:t>
      </w:r>
      <w:proofErr w:type="spellEnd"/>
      <w:r w:rsidRPr="00D141A1">
        <w:rPr>
          <w:rFonts w:ascii="Times New Roman" w:hAnsi="Times New Roman"/>
          <w:sz w:val="24"/>
          <w:szCs w:val="24"/>
          <w:shd w:val="clear" w:color="auto" w:fill="FFFFFF"/>
        </w:rPr>
        <w:t xml:space="preserve"> to β</w:t>
      </w:r>
      <w:r w:rsidRPr="00D141A1">
        <w:rPr>
          <w:rFonts w:ascii="Times New Roman" w:hAnsi="Times New Roman"/>
          <w:sz w:val="24"/>
          <w:szCs w:val="24"/>
          <w:shd w:val="clear" w:color="auto" w:fill="FFFFFF"/>
          <w:vertAlign w:val="subscript"/>
        </w:rPr>
        <w:t>2</w:t>
      </w:r>
      <w:r w:rsidRPr="00D141A1">
        <w:rPr>
          <w:rFonts w:ascii="Times New Roman" w:hAnsi="Times New Roman"/>
          <w:sz w:val="24"/>
          <w:szCs w:val="24"/>
          <w:shd w:val="clear" w:color="auto" w:fill="FFFFFF"/>
        </w:rPr>
        <w:t>-</w:t>
      </w:r>
      <w:r w:rsidR="00803CA6" w:rsidRPr="00D141A1">
        <w:rPr>
          <w:rFonts w:ascii="Times New Roman" w:hAnsi="Times New Roman"/>
          <w:sz w:val="24"/>
          <w:szCs w:val="24"/>
          <w:shd w:val="clear" w:color="auto" w:fill="FFFFFF"/>
        </w:rPr>
        <w:t xml:space="preserve">agonists </w:t>
      </w:r>
      <w:r w:rsidRPr="00D141A1">
        <w:rPr>
          <w:rFonts w:ascii="Times New Roman" w:hAnsi="Times New Roman"/>
          <w:sz w:val="24"/>
          <w:szCs w:val="24"/>
          <w:shd w:val="clear" w:color="auto" w:fill="FFFFFF"/>
        </w:rPr>
        <w:t>is extremely controversial</w:t>
      </w:r>
      <w:r w:rsidR="000C780A" w:rsidRPr="00D141A1">
        <w:rPr>
          <w:rFonts w:ascii="Times New Roman" w:hAnsi="Times New Roman"/>
          <w:sz w:val="24"/>
          <w:szCs w:val="24"/>
          <w:shd w:val="clear" w:color="auto" w:fill="FFFFFF"/>
        </w:rPr>
        <w:fldChar w:fldCharType="begin">
          <w:fldData xml:space="preserve">PEVuZE5vdGU+PENpdGU+PEF1dGhvcj5BYnJhbXNvbjwvQXV0aG9yPjxZZWFyPjIwMDM8L1llYXI+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</w:fldData>
        </w:fldChar>
      </w:r>
      <w:r w:rsidR="008C4226">
        <w:rPr>
          <w:rFonts w:ascii="Times New Roman" w:hAnsi="Times New Roman"/>
          <w:sz w:val="24"/>
          <w:szCs w:val="24"/>
          <w:shd w:val="clear" w:color="auto" w:fill="FFFFFF"/>
        </w:rPr>
        <w:instrText xml:space="preserve"> ADDIN EN.CITE </w:instrText>
      </w:r>
      <w:r w:rsidR="000C780A">
        <w:rPr>
          <w:rFonts w:ascii="Times New Roman" w:hAnsi="Times New Roman"/>
          <w:sz w:val="24"/>
          <w:szCs w:val="24"/>
          <w:shd w:val="clear" w:color="auto" w:fill="FFFFFF"/>
        </w:rPr>
        <w:fldChar w:fldCharType="begin">
          <w:fldData xml:space="preserve">PEVuZE5vdGU+PENpdGU+PEF1dGhvcj5BYnJhbXNvbjwvQXV0aG9yPjxZZWFyPjIwMDM8L1llYXI+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</w:fldData>
        </w:fldChar>
      </w:r>
      <w:r w:rsidR="008C4226">
        <w:rPr>
          <w:rFonts w:ascii="Times New Roman" w:hAnsi="Times New Roman"/>
          <w:sz w:val="24"/>
          <w:szCs w:val="24"/>
          <w:shd w:val="clear" w:color="auto" w:fill="FFFFFF"/>
        </w:rPr>
        <w:instrText xml:space="preserve"> ADDIN EN.CITE.DATA </w:instrText>
      </w:r>
      <w:r w:rsidR="000C780A">
        <w:rPr>
          <w:rFonts w:ascii="Times New Roman" w:hAnsi="Times New Roman"/>
          <w:sz w:val="24"/>
          <w:szCs w:val="24"/>
          <w:shd w:val="clear" w:color="auto" w:fill="FFFFFF"/>
        </w:rPr>
      </w:r>
      <w:r w:rsidR="000C780A">
        <w:rPr>
          <w:rFonts w:ascii="Times New Roman" w:hAnsi="Times New Roman"/>
          <w:sz w:val="24"/>
          <w:szCs w:val="24"/>
          <w:shd w:val="clear" w:color="auto" w:fill="FFFFFF"/>
        </w:rPr>
        <w:fldChar w:fldCharType="end"/>
      </w:r>
      <w:r w:rsidR="000C780A" w:rsidRPr="00D141A1">
        <w:rPr>
          <w:rFonts w:ascii="Times New Roman" w:hAnsi="Times New Roman"/>
          <w:sz w:val="24"/>
          <w:szCs w:val="24"/>
          <w:shd w:val="clear" w:color="auto" w:fill="FFFFFF"/>
        </w:rPr>
      </w:r>
      <w:r w:rsidR="000C780A" w:rsidRPr="00D141A1">
        <w:rPr>
          <w:rFonts w:ascii="Times New Roman" w:hAnsi="Times New Roman"/>
          <w:sz w:val="24"/>
          <w:szCs w:val="24"/>
          <w:shd w:val="clear" w:color="auto" w:fill="FFFFFF"/>
        </w:rPr>
        <w:fldChar w:fldCharType="separate"/>
      </w:r>
      <w:r w:rsidR="00EF1D77">
        <w:rPr>
          <w:rFonts w:ascii="Times New Roman" w:hAnsi="Times New Roman"/>
          <w:noProof/>
          <w:sz w:val="24"/>
          <w:szCs w:val="24"/>
          <w:shd w:val="clear" w:color="auto" w:fill="FFFFFF"/>
        </w:rPr>
        <w:t xml:space="preserve"> [</w:t>
      </w:r>
      <w:hyperlink w:anchor="_ENREF_32" w:tooltip="Abramson, 2003 #592" w:history="1">
        <w:r w:rsidR="008C4226">
          <w:rPr>
            <w:rFonts w:ascii="Times New Roman" w:hAnsi="Times New Roman"/>
            <w:noProof/>
            <w:sz w:val="24"/>
            <w:szCs w:val="24"/>
            <w:shd w:val="clear" w:color="auto" w:fill="FFFFFF"/>
          </w:rPr>
          <w:t>32</w:t>
        </w:r>
      </w:hyperlink>
      <w:r w:rsidR="008C4226">
        <w:rPr>
          <w:rFonts w:ascii="Times New Roman" w:hAnsi="Times New Roman"/>
          <w:noProof/>
          <w:sz w:val="24"/>
          <w:szCs w:val="24"/>
          <w:shd w:val="clear" w:color="auto" w:fill="FFFFFF"/>
        </w:rPr>
        <w:t>]</w:t>
      </w:r>
      <w:r w:rsidR="000C780A" w:rsidRPr="00D141A1">
        <w:rPr>
          <w:rFonts w:ascii="Times New Roman" w:hAnsi="Times New Roman"/>
          <w:sz w:val="24"/>
          <w:szCs w:val="24"/>
          <w:shd w:val="clear" w:color="auto" w:fill="FFFFFF"/>
        </w:rPr>
        <w:fldChar w:fldCharType="end"/>
      </w:r>
      <w:r w:rsidRPr="00D141A1">
        <w:rPr>
          <w:rFonts w:ascii="Times New Roman" w:hAnsi="Times New Roman"/>
          <w:sz w:val="24"/>
          <w:szCs w:val="24"/>
          <w:shd w:val="clear" w:color="auto" w:fill="FFFFFF"/>
        </w:rPr>
        <w:t>.  β</w:t>
      </w:r>
      <w:r w:rsidRPr="00D141A1">
        <w:rPr>
          <w:rFonts w:ascii="Times New Roman" w:hAnsi="Times New Roman"/>
          <w:sz w:val="24"/>
          <w:szCs w:val="24"/>
          <w:shd w:val="clear" w:color="auto" w:fill="FFFFFF"/>
          <w:vertAlign w:val="subscript"/>
        </w:rPr>
        <w:t>2</w:t>
      </w:r>
      <w:r w:rsidRPr="00D141A1">
        <w:rPr>
          <w:rFonts w:ascii="Times New Roman" w:hAnsi="Times New Roman"/>
          <w:sz w:val="24"/>
          <w:szCs w:val="24"/>
          <w:shd w:val="clear" w:color="auto" w:fill="FFFFFF"/>
        </w:rPr>
        <w:t>-</w:t>
      </w:r>
      <w:r w:rsidR="00990A21">
        <w:rPr>
          <w:rFonts w:ascii="Times New Roman" w:hAnsi="Times New Roman"/>
          <w:sz w:val="24"/>
          <w:szCs w:val="24"/>
          <w:shd w:val="clear" w:color="auto" w:fill="FFFFFF"/>
        </w:rPr>
        <w:t>agonists</w:t>
      </w:r>
      <w:r w:rsidRPr="00D141A1">
        <w:rPr>
          <w:rFonts w:ascii="Times New Roman" w:hAnsi="Times New Roman"/>
          <w:sz w:val="24"/>
          <w:szCs w:val="24"/>
          <w:shd w:val="clear" w:color="auto" w:fill="FFFFFF"/>
        </w:rPr>
        <w:t xml:space="preserve"> have two different effects on airway physiology; </w:t>
      </w:r>
      <w:r w:rsidR="00B905DC" w:rsidRPr="00D141A1">
        <w:rPr>
          <w:rFonts w:ascii="Times New Roman" w:hAnsi="Times New Roman"/>
          <w:sz w:val="24"/>
          <w:szCs w:val="24"/>
          <w:shd w:val="clear" w:color="auto" w:fill="FFFFFF"/>
        </w:rPr>
        <w:t xml:space="preserve">bronchodilatation </w:t>
      </w:r>
      <w:r w:rsidR="00990A21">
        <w:rPr>
          <w:rFonts w:ascii="Times New Roman" w:hAnsi="Times New Roman"/>
          <w:sz w:val="24"/>
          <w:szCs w:val="24"/>
          <w:shd w:val="clear" w:color="auto" w:fill="FFFFFF"/>
        </w:rPr>
        <w:t xml:space="preserve">- </w:t>
      </w:r>
      <w:r w:rsidRPr="00D141A1">
        <w:rPr>
          <w:rFonts w:ascii="Times New Roman" w:hAnsi="Times New Roman"/>
          <w:sz w:val="24"/>
          <w:szCs w:val="24"/>
          <w:shd w:val="clear" w:color="auto" w:fill="FFFFFF"/>
        </w:rPr>
        <w:t xml:space="preserve">direct induction of </w:t>
      </w:r>
      <w:r w:rsidR="00C12790" w:rsidRPr="00D141A1">
        <w:rPr>
          <w:rFonts w:ascii="Times New Roman" w:hAnsi="Times New Roman"/>
          <w:sz w:val="24"/>
          <w:szCs w:val="24"/>
          <w:shd w:val="clear" w:color="auto" w:fill="FFFFFF"/>
        </w:rPr>
        <w:t>smooth</w:t>
      </w:r>
      <w:r w:rsidRPr="00D141A1">
        <w:rPr>
          <w:rFonts w:ascii="Times New Roman" w:hAnsi="Times New Roman"/>
          <w:sz w:val="24"/>
          <w:szCs w:val="24"/>
          <w:shd w:val="clear" w:color="auto" w:fill="FFFFFF"/>
        </w:rPr>
        <w:t xml:space="preserve"> muscle rel</w:t>
      </w:r>
      <w:r w:rsidR="00990A21">
        <w:rPr>
          <w:rFonts w:ascii="Times New Roman" w:hAnsi="Times New Roman"/>
          <w:sz w:val="24"/>
          <w:szCs w:val="24"/>
          <w:shd w:val="clear" w:color="auto" w:fill="FFFFFF"/>
        </w:rPr>
        <w:t xml:space="preserve">axation, and </w:t>
      </w:r>
      <w:proofErr w:type="spellStart"/>
      <w:r w:rsidR="00990A21">
        <w:rPr>
          <w:rFonts w:ascii="Times New Roman" w:hAnsi="Times New Roman"/>
          <w:sz w:val="24"/>
          <w:szCs w:val="24"/>
          <w:shd w:val="clear" w:color="auto" w:fill="FFFFFF"/>
        </w:rPr>
        <w:t>bronchoprotection</w:t>
      </w:r>
      <w:proofErr w:type="spellEnd"/>
      <w:r w:rsidR="00990A21">
        <w:rPr>
          <w:rFonts w:ascii="Times New Roman" w:hAnsi="Times New Roman"/>
          <w:sz w:val="24"/>
          <w:szCs w:val="24"/>
          <w:shd w:val="clear" w:color="auto" w:fill="FFFFFF"/>
        </w:rPr>
        <w:t xml:space="preserve"> - </w:t>
      </w:r>
      <w:r w:rsidRPr="00D141A1">
        <w:rPr>
          <w:rFonts w:ascii="Times New Roman" w:hAnsi="Times New Roman"/>
          <w:sz w:val="24"/>
          <w:szCs w:val="24"/>
          <w:shd w:val="clear" w:color="auto" w:fill="FFFFFF"/>
        </w:rPr>
        <w:t>the ability of previously administered β</w:t>
      </w:r>
      <w:r w:rsidRPr="00D141A1">
        <w:rPr>
          <w:rFonts w:ascii="Times New Roman" w:hAnsi="Times New Roman"/>
          <w:sz w:val="24"/>
          <w:szCs w:val="24"/>
          <w:shd w:val="clear" w:color="auto" w:fill="FFFFFF"/>
          <w:vertAlign w:val="subscript"/>
        </w:rPr>
        <w:t>2</w:t>
      </w:r>
      <w:r w:rsidRPr="00D141A1">
        <w:rPr>
          <w:rFonts w:ascii="Times New Roman" w:hAnsi="Times New Roman"/>
          <w:sz w:val="24"/>
          <w:szCs w:val="24"/>
          <w:shd w:val="clear" w:color="auto" w:fill="FFFFFF"/>
        </w:rPr>
        <w:t>-</w:t>
      </w:r>
      <w:r w:rsidR="00990A21">
        <w:rPr>
          <w:rFonts w:ascii="Times New Roman" w:hAnsi="Times New Roman"/>
          <w:sz w:val="24"/>
          <w:szCs w:val="24"/>
          <w:shd w:val="clear" w:color="auto" w:fill="FFFFFF"/>
        </w:rPr>
        <w:t>agonists</w:t>
      </w:r>
      <w:r w:rsidRPr="00D141A1">
        <w:rPr>
          <w:rFonts w:ascii="Times New Roman" w:hAnsi="Times New Roman"/>
          <w:sz w:val="24"/>
          <w:szCs w:val="24"/>
          <w:shd w:val="clear" w:color="auto" w:fill="FFFFFF"/>
        </w:rPr>
        <w:t xml:space="preserve"> to protect against </w:t>
      </w:r>
      <w:proofErr w:type="spellStart"/>
      <w:r w:rsidRPr="00D141A1">
        <w:rPr>
          <w:rFonts w:ascii="Times New Roman" w:hAnsi="Times New Roman"/>
          <w:sz w:val="24"/>
          <w:szCs w:val="24"/>
          <w:shd w:val="clear" w:color="auto" w:fill="FFFFFF"/>
        </w:rPr>
        <w:t>bronchospasm</w:t>
      </w:r>
      <w:proofErr w:type="spellEnd"/>
      <w:r w:rsidRPr="00D141A1">
        <w:rPr>
          <w:rFonts w:ascii="Times New Roman" w:hAnsi="Times New Roman"/>
          <w:sz w:val="24"/>
          <w:szCs w:val="24"/>
          <w:shd w:val="clear" w:color="auto" w:fill="FFFFFF"/>
        </w:rPr>
        <w:t xml:space="preserve">. In experimental conditions it is easy to demonstrate that </w:t>
      </w:r>
      <w:proofErr w:type="spellStart"/>
      <w:r w:rsidR="00C12790" w:rsidRPr="00D141A1">
        <w:rPr>
          <w:rFonts w:ascii="Times New Roman" w:hAnsi="Times New Roman"/>
          <w:sz w:val="24"/>
          <w:szCs w:val="24"/>
          <w:shd w:val="clear" w:color="auto" w:fill="FFFFFF"/>
        </w:rPr>
        <w:t>tachyphylaxis</w:t>
      </w:r>
      <w:proofErr w:type="spellEnd"/>
      <w:r w:rsidRPr="00D141A1">
        <w:rPr>
          <w:rFonts w:ascii="Times New Roman" w:hAnsi="Times New Roman"/>
          <w:sz w:val="24"/>
          <w:szCs w:val="24"/>
          <w:shd w:val="clear" w:color="auto" w:fill="FFFFFF"/>
        </w:rPr>
        <w:t xml:space="preserve"> to β</w:t>
      </w:r>
      <w:r w:rsidRPr="00D141A1">
        <w:rPr>
          <w:rFonts w:ascii="Times New Roman" w:hAnsi="Times New Roman"/>
          <w:sz w:val="24"/>
          <w:szCs w:val="24"/>
          <w:shd w:val="clear" w:color="auto" w:fill="FFFFFF"/>
          <w:vertAlign w:val="subscript"/>
        </w:rPr>
        <w:t>2</w:t>
      </w:r>
      <w:r w:rsidR="00990A21">
        <w:rPr>
          <w:rFonts w:ascii="Times New Roman" w:hAnsi="Times New Roman"/>
          <w:sz w:val="24"/>
          <w:szCs w:val="24"/>
          <w:shd w:val="clear" w:color="auto" w:fill="FFFFFF"/>
        </w:rPr>
        <w:t>-ago</w:t>
      </w:r>
      <w:r w:rsidRPr="00D141A1">
        <w:rPr>
          <w:rFonts w:ascii="Times New Roman" w:hAnsi="Times New Roman"/>
          <w:sz w:val="24"/>
          <w:szCs w:val="24"/>
          <w:shd w:val="clear" w:color="auto" w:fill="FFFFFF"/>
        </w:rPr>
        <w:t>n</w:t>
      </w:r>
      <w:r w:rsidR="00990A21">
        <w:rPr>
          <w:rFonts w:ascii="Times New Roman" w:hAnsi="Times New Roman"/>
          <w:sz w:val="24"/>
          <w:szCs w:val="24"/>
          <w:shd w:val="clear" w:color="auto" w:fill="FFFFFF"/>
        </w:rPr>
        <w:t>i</w:t>
      </w:r>
      <w:r w:rsidRPr="00D141A1">
        <w:rPr>
          <w:rFonts w:ascii="Times New Roman" w:hAnsi="Times New Roman"/>
          <w:sz w:val="24"/>
          <w:szCs w:val="24"/>
          <w:shd w:val="clear" w:color="auto" w:fill="FFFFFF"/>
        </w:rPr>
        <w:t xml:space="preserve">st occurs, both to </w:t>
      </w:r>
      <w:proofErr w:type="spellStart"/>
      <w:r w:rsidRPr="00D141A1">
        <w:rPr>
          <w:rFonts w:ascii="Times New Roman" w:hAnsi="Times New Roman"/>
          <w:sz w:val="24"/>
          <w:szCs w:val="24"/>
          <w:shd w:val="clear" w:color="auto" w:fill="FFFFFF"/>
        </w:rPr>
        <w:t>bronchoprotection</w:t>
      </w:r>
      <w:proofErr w:type="spellEnd"/>
      <w:r w:rsidRPr="00D141A1">
        <w:rPr>
          <w:rFonts w:ascii="Times New Roman" w:hAnsi="Times New Roman"/>
          <w:sz w:val="24"/>
          <w:szCs w:val="24"/>
          <w:shd w:val="clear" w:color="auto" w:fill="FFFFFF"/>
        </w:rPr>
        <w:t xml:space="preserve"> and </w:t>
      </w:r>
      <w:proofErr w:type="spellStart"/>
      <w:r w:rsidR="00B905DC" w:rsidRPr="00D141A1">
        <w:rPr>
          <w:rFonts w:ascii="Times New Roman" w:hAnsi="Times New Roman"/>
          <w:sz w:val="24"/>
          <w:szCs w:val="24"/>
          <w:shd w:val="clear" w:color="auto" w:fill="FFFFFF"/>
        </w:rPr>
        <w:t>bronchodilatation</w:t>
      </w:r>
      <w:proofErr w:type="spellEnd"/>
      <w:r w:rsidR="000C780A" w:rsidRPr="00D141A1">
        <w:rPr>
          <w:rFonts w:ascii="Times New Roman" w:hAnsi="Times New Roman"/>
          <w:sz w:val="24"/>
          <w:szCs w:val="24"/>
          <w:shd w:val="clear" w:color="auto" w:fill="FFFFFF"/>
        </w:rPr>
        <w:fldChar w:fldCharType="begin">
          <w:fldData xml:space="preserve">PEVuZE5vdGU+PENpdGU+PEF1dGhvcj5Db2NrY3JvZnQ8L0F1dGhvcj48WWVhcj4xOTk2PC9ZZWFy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</w:fldData>
        </w:fldChar>
      </w:r>
      <w:r w:rsidR="008C4226">
        <w:rPr>
          <w:rFonts w:ascii="Times New Roman" w:hAnsi="Times New Roman"/>
          <w:sz w:val="24"/>
          <w:szCs w:val="24"/>
          <w:shd w:val="clear" w:color="auto" w:fill="FFFFFF"/>
        </w:rPr>
        <w:instrText xml:space="preserve"> ADDIN EN.CITE </w:instrText>
      </w:r>
      <w:r w:rsidR="000C780A">
        <w:rPr>
          <w:rFonts w:ascii="Times New Roman" w:hAnsi="Times New Roman"/>
          <w:sz w:val="24"/>
          <w:szCs w:val="24"/>
          <w:shd w:val="clear" w:color="auto" w:fill="FFFFFF"/>
        </w:rPr>
        <w:fldChar w:fldCharType="begin">
          <w:fldData xml:space="preserve">PEVuZE5vdGU+PENpdGU+PEF1dGhvcj5Db2NrY3JvZnQ8L0F1dGhvcj48WWVhcj4xOTk2PC9ZZWFy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</w:fldData>
        </w:fldChar>
      </w:r>
      <w:r w:rsidR="008C4226">
        <w:rPr>
          <w:rFonts w:ascii="Times New Roman" w:hAnsi="Times New Roman"/>
          <w:sz w:val="24"/>
          <w:szCs w:val="24"/>
          <w:shd w:val="clear" w:color="auto" w:fill="FFFFFF"/>
        </w:rPr>
        <w:instrText xml:space="preserve"> ADDIN EN.CITE.DATA </w:instrText>
      </w:r>
      <w:r w:rsidR="000C780A">
        <w:rPr>
          <w:rFonts w:ascii="Times New Roman" w:hAnsi="Times New Roman"/>
          <w:sz w:val="24"/>
          <w:szCs w:val="24"/>
          <w:shd w:val="clear" w:color="auto" w:fill="FFFFFF"/>
        </w:rPr>
      </w:r>
      <w:r w:rsidR="000C780A">
        <w:rPr>
          <w:rFonts w:ascii="Times New Roman" w:hAnsi="Times New Roman"/>
          <w:sz w:val="24"/>
          <w:szCs w:val="24"/>
          <w:shd w:val="clear" w:color="auto" w:fill="FFFFFF"/>
        </w:rPr>
        <w:fldChar w:fldCharType="end"/>
      </w:r>
      <w:r w:rsidR="000C780A" w:rsidRPr="00D141A1">
        <w:rPr>
          <w:rFonts w:ascii="Times New Roman" w:hAnsi="Times New Roman"/>
          <w:sz w:val="24"/>
          <w:szCs w:val="24"/>
          <w:shd w:val="clear" w:color="auto" w:fill="FFFFFF"/>
        </w:rPr>
      </w:r>
      <w:r w:rsidR="000C780A" w:rsidRPr="00D141A1">
        <w:rPr>
          <w:rFonts w:ascii="Times New Roman" w:hAnsi="Times New Roman"/>
          <w:sz w:val="24"/>
          <w:szCs w:val="24"/>
          <w:shd w:val="clear" w:color="auto" w:fill="FFFFFF"/>
        </w:rPr>
        <w:fldChar w:fldCharType="separate"/>
      </w:r>
      <w:r w:rsidR="00EF1D77">
        <w:rPr>
          <w:rFonts w:ascii="Times New Roman" w:hAnsi="Times New Roman"/>
          <w:noProof/>
          <w:sz w:val="24"/>
          <w:szCs w:val="24"/>
          <w:shd w:val="clear" w:color="auto" w:fill="FFFFFF"/>
        </w:rPr>
        <w:t xml:space="preserve"> [</w:t>
      </w:r>
      <w:hyperlink w:anchor="_ENREF_33" w:tooltip="Cockcroft, 1996 #593" w:history="1">
        <w:r w:rsidR="008C4226">
          <w:rPr>
            <w:rFonts w:ascii="Times New Roman" w:hAnsi="Times New Roman"/>
            <w:noProof/>
            <w:sz w:val="24"/>
            <w:szCs w:val="24"/>
            <w:shd w:val="clear" w:color="auto" w:fill="FFFFFF"/>
          </w:rPr>
          <w:t>33</w:t>
        </w:r>
      </w:hyperlink>
      <w:r w:rsidR="008C4226">
        <w:rPr>
          <w:rFonts w:ascii="Times New Roman" w:hAnsi="Times New Roman"/>
          <w:noProof/>
          <w:sz w:val="24"/>
          <w:szCs w:val="24"/>
          <w:shd w:val="clear" w:color="auto" w:fill="FFFFFF"/>
        </w:rPr>
        <w:t xml:space="preserve">, </w:t>
      </w:r>
      <w:hyperlink w:anchor="_ENREF_34" w:tooltip="O'Connor, 1992 #594" w:history="1">
        <w:r w:rsidR="008C4226">
          <w:rPr>
            <w:rFonts w:ascii="Times New Roman" w:hAnsi="Times New Roman"/>
            <w:noProof/>
            <w:sz w:val="24"/>
            <w:szCs w:val="24"/>
            <w:shd w:val="clear" w:color="auto" w:fill="FFFFFF"/>
          </w:rPr>
          <w:t>34</w:t>
        </w:r>
      </w:hyperlink>
      <w:r w:rsidR="008C4226">
        <w:rPr>
          <w:rFonts w:ascii="Times New Roman" w:hAnsi="Times New Roman"/>
          <w:noProof/>
          <w:sz w:val="24"/>
          <w:szCs w:val="24"/>
          <w:shd w:val="clear" w:color="auto" w:fill="FFFFFF"/>
        </w:rPr>
        <w:t xml:space="preserve">, </w:t>
      </w:r>
      <w:hyperlink w:anchor="_ENREF_35" w:tooltip="Wraight, 2003 #595" w:history="1">
        <w:r w:rsidR="008C4226">
          <w:rPr>
            <w:rFonts w:ascii="Times New Roman" w:hAnsi="Times New Roman"/>
            <w:noProof/>
            <w:sz w:val="24"/>
            <w:szCs w:val="24"/>
            <w:shd w:val="clear" w:color="auto" w:fill="FFFFFF"/>
          </w:rPr>
          <w:t>35</w:t>
        </w:r>
      </w:hyperlink>
      <w:r w:rsidR="008C4226">
        <w:rPr>
          <w:rFonts w:ascii="Times New Roman" w:hAnsi="Times New Roman"/>
          <w:noProof/>
          <w:sz w:val="24"/>
          <w:szCs w:val="24"/>
          <w:shd w:val="clear" w:color="auto" w:fill="FFFFFF"/>
        </w:rPr>
        <w:t xml:space="preserve">, </w:t>
      </w:r>
      <w:hyperlink w:anchor="_ENREF_36" w:tooltip="Hancox, 1999 #596" w:history="1">
        <w:r w:rsidR="008C4226">
          <w:rPr>
            <w:rFonts w:ascii="Times New Roman" w:hAnsi="Times New Roman"/>
            <w:noProof/>
            <w:sz w:val="24"/>
            <w:szCs w:val="24"/>
            <w:shd w:val="clear" w:color="auto" w:fill="FFFFFF"/>
          </w:rPr>
          <w:t>36</w:t>
        </w:r>
      </w:hyperlink>
      <w:r w:rsidR="008C4226">
        <w:rPr>
          <w:rFonts w:ascii="Times New Roman" w:hAnsi="Times New Roman"/>
          <w:noProof/>
          <w:sz w:val="24"/>
          <w:szCs w:val="24"/>
          <w:shd w:val="clear" w:color="auto" w:fill="FFFFFF"/>
        </w:rPr>
        <w:t xml:space="preserve">, </w:t>
      </w:r>
      <w:hyperlink w:anchor="_ENREF_37" w:tooltip="van der Woude, 2001 #597" w:history="1">
        <w:r w:rsidR="008C4226">
          <w:rPr>
            <w:rFonts w:ascii="Times New Roman" w:hAnsi="Times New Roman"/>
            <w:noProof/>
            <w:sz w:val="24"/>
            <w:szCs w:val="24"/>
            <w:shd w:val="clear" w:color="auto" w:fill="FFFFFF"/>
          </w:rPr>
          <w:t>37</w:t>
        </w:r>
      </w:hyperlink>
      <w:r w:rsidR="008C4226">
        <w:rPr>
          <w:rFonts w:ascii="Times New Roman" w:hAnsi="Times New Roman"/>
          <w:noProof/>
          <w:sz w:val="24"/>
          <w:szCs w:val="24"/>
          <w:shd w:val="clear" w:color="auto" w:fill="FFFFFF"/>
        </w:rPr>
        <w:t>]</w:t>
      </w:r>
      <w:r w:rsidR="000C780A" w:rsidRPr="00D141A1">
        <w:rPr>
          <w:rFonts w:ascii="Times New Roman" w:hAnsi="Times New Roman"/>
          <w:sz w:val="24"/>
          <w:szCs w:val="24"/>
          <w:shd w:val="clear" w:color="auto" w:fill="FFFFFF"/>
        </w:rPr>
        <w:fldChar w:fldCharType="end"/>
      </w:r>
      <w:r w:rsidR="00B279EA" w:rsidRPr="00D141A1">
        <w:rPr>
          <w:rFonts w:ascii="Times New Roman" w:hAnsi="Times New Roman"/>
          <w:sz w:val="24"/>
          <w:szCs w:val="24"/>
          <w:shd w:val="clear" w:color="auto" w:fill="FFFFFF"/>
        </w:rPr>
        <w:t>.</w:t>
      </w:r>
      <w:r w:rsidRPr="00D141A1">
        <w:rPr>
          <w:rFonts w:ascii="Times New Roman" w:hAnsi="Times New Roman"/>
          <w:sz w:val="24"/>
          <w:szCs w:val="24"/>
          <w:shd w:val="clear" w:color="auto" w:fill="FFFFFF"/>
        </w:rPr>
        <w:t xml:space="preserve"> </w:t>
      </w:r>
      <w:r w:rsidR="00801BB0">
        <w:rPr>
          <w:rFonts w:ascii="Times New Roman" w:hAnsi="Times New Roman"/>
          <w:sz w:val="24"/>
          <w:szCs w:val="24"/>
          <w:shd w:val="clear" w:color="auto" w:fill="FFFFFF"/>
        </w:rPr>
        <w:t xml:space="preserve">Tolerance to </w:t>
      </w:r>
      <w:r w:rsidR="00801BB0" w:rsidRPr="00D141A1">
        <w:rPr>
          <w:rFonts w:ascii="Times New Roman" w:hAnsi="Times New Roman"/>
          <w:sz w:val="24"/>
          <w:szCs w:val="24"/>
          <w:shd w:val="clear" w:color="auto" w:fill="FFFFFF"/>
        </w:rPr>
        <w:t>β</w:t>
      </w:r>
      <w:r w:rsidR="00801BB0" w:rsidRPr="00D141A1">
        <w:rPr>
          <w:rFonts w:ascii="Times New Roman" w:hAnsi="Times New Roman"/>
          <w:sz w:val="24"/>
          <w:szCs w:val="24"/>
          <w:shd w:val="clear" w:color="auto" w:fill="FFFFFF"/>
          <w:vertAlign w:val="subscript"/>
        </w:rPr>
        <w:t>2</w:t>
      </w:r>
      <w:r w:rsidR="00801BB0" w:rsidRPr="00D141A1">
        <w:rPr>
          <w:rFonts w:ascii="Times New Roman" w:hAnsi="Times New Roman"/>
          <w:sz w:val="24"/>
          <w:szCs w:val="24"/>
          <w:shd w:val="clear" w:color="auto" w:fill="FFFFFF"/>
        </w:rPr>
        <w:t>-agonists</w:t>
      </w:r>
      <w:r w:rsidR="00801BB0">
        <w:rPr>
          <w:rFonts w:ascii="Times New Roman" w:hAnsi="Times New Roman"/>
          <w:sz w:val="24"/>
          <w:szCs w:val="24"/>
          <w:shd w:val="clear" w:color="auto" w:fill="FFFFFF"/>
        </w:rPr>
        <w:t xml:space="preserve"> has also been observed in clinical situations when </w:t>
      </w:r>
      <w:r w:rsidR="00801BB0" w:rsidRPr="00D141A1">
        <w:rPr>
          <w:rFonts w:ascii="Times New Roman" w:hAnsi="Times New Roman"/>
          <w:sz w:val="24"/>
          <w:szCs w:val="24"/>
          <w:shd w:val="clear" w:color="auto" w:fill="FFFFFF"/>
        </w:rPr>
        <w:t>β</w:t>
      </w:r>
      <w:r w:rsidR="00801BB0" w:rsidRPr="00D141A1">
        <w:rPr>
          <w:rFonts w:ascii="Times New Roman" w:hAnsi="Times New Roman"/>
          <w:sz w:val="24"/>
          <w:szCs w:val="24"/>
          <w:shd w:val="clear" w:color="auto" w:fill="FFFFFF"/>
          <w:vertAlign w:val="subscript"/>
        </w:rPr>
        <w:t>2</w:t>
      </w:r>
      <w:r w:rsidR="00801BB0" w:rsidRPr="00D141A1">
        <w:rPr>
          <w:rFonts w:ascii="Times New Roman" w:hAnsi="Times New Roman"/>
          <w:sz w:val="24"/>
          <w:szCs w:val="24"/>
          <w:shd w:val="clear" w:color="auto" w:fill="FFFFFF"/>
        </w:rPr>
        <w:t>-agonists</w:t>
      </w:r>
      <w:r w:rsidR="00801BB0">
        <w:rPr>
          <w:rFonts w:ascii="Times New Roman" w:hAnsi="Times New Roman"/>
          <w:sz w:val="24"/>
          <w:szCs w:val="24"/>
          <w:shd w:val="clear" w:color="auto" w:fill="FFFFFF"/>
        </w:rPr>
        <w:t xml:space="preserve"> are misused or overused</w:t>
      </w:r>
      <w:r w:rsidR="000C780A" w:rsidRPr="00D141A1">
        <w:rPr>
          <w:rFonts w:ascii="Times New Roman" w:hAnsi="Times New Roman"/>
          <w:sz w:val="24"/>
          <w:szCs w:val="24"/>
          <w:shd w:val="clear" w:color="auto" w:fill="FFFFFF"/>
        </w:rPr>
        <w:fldChar w:fldCharType="begin"/>
      </w:r>
      <w:r w:rsidR="008C4226">
        <w:rPr>
          <w:rFonts w:ascii="Times New Roman" w:hAnsi="Times New Roman"/>
          <w:sz w:val="24"/>
          <w:szCs w:val="24"/>
          <w:shd w:val="clear" w:color="auto" w:fill="FFFFFF"/>
        </w:rPr>
        <w:instrText xml:space="preserve"> ADDIN EN.CITE &lt;EndNote&gt;&lt;Cite&gt;&lt;Author&gt;Herxheimer&lt;/Author&gt;&lt;Year&gt;1969&lt;/Year&gt;&lt;RecNum&gt;599&lt;/RecNum&gt;&lt;DisplayText&gt;[38]&lt;/DisplayText&gt;&lt;record&gt;&lt;rec-number&gt;599&lt;/rec-number&gt;&lt;foreign-keys&gt;&lt;key app="EN" db-id="0v0tsee292905cez925xx55uv5v525025pd9"&gt;599&lt;/key&gt;&lt;/foreign-keys&gt;&lt;ref-type name="Journal Article"&gt;17&lt;/ref-type&gt;&lt;contributors&gt;&lt;authors&gt;&lt;author&gt;Herxheimer, H.&lt;/author&gt;&lt;/authors&gt;&lt;/contributors&gt;&lt;titles&gt;&lt;title&gt;Asthma mortality and pressurised aerosols&lt;/title&gt;&lt;secondary-title&gt;Lancet&lt;/secondary-title&gt;&lt;alt-title&gt;Lancet&lt;/alt-title&gt;&lt;/titles&gt;&lt;periodical&gt;&lt;full-title&gt;Lancet&lt;/full-title&gt;&lt;abbr-1&gt;Lancet&lt;/abbr-1&gt;&lt;/periodical&gt;&lt;alt-periodical&gt;&lt;full-title&gt;Lancet&lt;/full-title&gt;&lt;abbr-1&gt;Lancet&lt;/abbr-1&gt;&lt;/alt-periodical&gt;&lt;pages&gt;642-3&lt;/pages&gt;&lt;volume&gt;2&lt;/volume&gt;&lt;number&gt;7621&lt;/number&gt;&lt;edition&gt;1969/09/20&lt;/edition&gt;&lt;keywords&gt;&lt;keyword&gt;Aerosols/*adverse effects&lt;/keyword&gt;&lt;keyword&gt;Asthma/*mortality&lt;/keyword&gt;&lt;keyword&gt;Bronchodilator Agents/administration &amp;amp; dosage&lt;/keyword&gt;&lt;keyword&gt;Catecholamines/administration &amp;amp; dosage&lt;/keyword&gt;&lt;keyword&gt;Humans&lt;/keyword&gt;&lt;/keywords&gt;&lt;dates&gt;&lt;year&gt;1969&lt;/year&gt;&lt;pub-dates&gt;&lt;date&gt;Sep 20&lt;/date&gt;&lt;/pub-dates&gt;&lt;/dates&gt;&lt;isbn&gt;0140-6736 (Print)&amp;#xD;0140-6736 (Linking)&lt;/isbn&gt;&lt;accession-num&gt;4185614&lt;/accession-num&gt;&lt;urls&gt;&lt;related-urls&gt;&lt;url&gt;http://www.ncbi.nlm.nih.gov/pubmed/4185614&lt;/url&gt;&lt;/related-urls&gt;&lt;/urls&gt;&lt;language&gt;eng&lt;/language&gt;&lt;/record&gt;&lt;/Cite&gt;&lt;/EndNote&gt;</w:instrText>
      </w:r>
      <w:r w:rsidR="000C780A" w:rsidRPr="00D141A1">
        <w:rPr>
          <w:rFonts w:ascii="Times New Roman" w:hAnsi="Times New Roman"/>
          <w:sz w:val="24"/>
          <w:szCs w:val="24"/>
          <w:shd w:val="clear" w:color="auto" w:fill="FFFFFF"/>
        </w:rPr>
        <w:fldChar w:fldCharType="separate"/>
      </w:r>
      <w:r w:rsidR="00EF1D77">
        <w:rPr>
          <w:rFonts w:ascii="Times New Roman" w:hAnsi="Times New Roman"/>
          <w:noProof/>
          <w:sz w:val="24"/>
          <w:szCs w:val="24"/>
          <w:shd w:val="clear" w:color="auto" w:fill="FFFFFF"/>
        </w:rPr>
        <w:t xml:space="preserve"> [</w:t>
      </w:r>
      <w:hyperlink w:anchor="_ENREF_38" w:tooltip="Herxheimer, 1969 #599" w:history="1">
        <w:r w:rsidR="008C4226">
          <w:rPr>
            <w:rFonts w:ascii="Times New Roman" w:hAnsi="Times New Roman"/>
            <w:noProof/>
            <w:sz w:val="24"/>
            <w:szCs w:val="24"/>
            <w:shd w:val="clear" w:color="auto" w:fill="FFFFFF"/>
          </w:rPr>
          <w:t>38</w:t>
        </w:r>
      </w:hyperlink>
      <w:r w:rsidR="008C4226">
        <w:rPr>
          <w:rFonts w:ascii="Times New Roman" w:hAnsi="Times New Roman"/>
          <w:noProof/>
          <w:sz w:val="24"/>
          <w:szCs w:val="24"/>
          <w:shd w:val="clear" w:color="auto" w:fill="FFFFFF"/>
        </w:rPr>
        <w:t>]</w:t>
      </w:r>
      <w:r w:rsidR="000C780A" w:rsidRPr="00D141A1">
        <w:rPr>
          <w:rFonts w:ascii="Times New Roman" w:hAnsi="Times New Roman"/>
          <w:sz w:val="24"/>
          <w:szCs w:val="24"/>
          <w:shd w:val="clear" w:color="auto" w:fill="FFFFFF"/>
        </w:rPr>
        <w:fldChar w:fldCharType="end"/>
      </w:r>
      <w:r w:rsidR="001531B4">
        <w:rPr>
          <w:rFonts w:ascii="Times New Roman" w:hAnsi="Times New Roman"/>
          <w:sz w:val="24"/>
          <w:szCs w:val="24"/>
          <w:shd w:val="clear" w:color="auto" w:fill="FFFFFF"/>
        </w:rPr>
        <w:t>. Interestingly,</w:t>
      </w:r>
      <w:r w:rsidR="00FD4DEC">
        <w:rPr>
          <w:rFonts w:ascii="Times New Roman" w:hAnsi="Times New Roman"/>
          <w:sz w:val="24"/>
          <w:szCs w:val="24"/>
          <w:shd w:val="clear" w:color="auto" w:fill="FFFFFF"/>
        </w:rPr>
        <w:t xml:space="preserve"> this phenomenon also occurs </w:t>
      </w:r>
      <w:r w:rsidRPr="00D141A1">
        <w:rPr>
          <w:rFonts w:ascii="Times New Roman" w:hAnsi="Times New Roman"/>
          <w:sz w:val="24"/>
          <w:szCs w:val="24"/>
          <w:shd w:val="clear" w:color="auto" w:fill="FFFFFF"/>
        </w:rPr>
        <w:t xml:space="preserve">when </w:t>
      </w:r>
      <w:r w:rsidR="00803CA6" w:rsidRPr="00D141A1">
        <w:rPr>
          <w:rFonts w:ascii="Times New Roman" w:hAnsi="Times New Roman"/>
          <w:sz w:val="24"/>
          <w:szCs w:val="24"/>
          <w:shd w:val="clear" w:color="auto" w:fill="FFFFFF"/>
        </w:rPr>
        <w:t xml:space="preserve">they are </w:t>
      </w:r>
      <w:r w:rsidRPr="00D141A1">
        <w:rPr>
          <w:rFonts w:ascii="Times New Roman" w:hAnsi="Times New Roman"/>
          <w:sz w:val="24"/>
          <w:szCs w:val="24"/>
          <w:shd w:val="clear" w:color="auto" w:fill="FFFFFF"/>
        </w:rPr>
        <w:t xml:space="preserve">used appropriately, for example </w:t>
      </w:r>
      <w:r w:rsidR="00FD4DEC">
        <w:rPr>
          <w:rFonts w:ascii="Times New Roman" w:hAnsi="Times New Roman"/>
          <w:sz w:val="24"/>
          <w:szCs w:val="24"/>
          <w:shd w:val="clear" w:color="auto" w:fill="FFFFFF"/>
        </w:rPr>
        <w:t xml:space="preserve">it has been reported that </w:t>
      </w:r>
      <w:r w:rsidRPr="00D141A1">
        <w:rPr>
          <w:rFonts w:ascii="Times New Roman" w:hAnsi="Times New Roman"/>
          <w:sz w:val="24"/>
          <w:szCs w:val="24"/>
          <w:shd w:val="clear" w:color="auto" w:fill="FFFFFF"/>
        </w:rPr>
        <w:t>the protection against exercise wains with regular use of β</w:t>
      </w:r>
      <w:r w:rsidRPr="00D141A1">
        <w:rPr>
          <w:rFonts w:ascii="Times New Roman" w:hAnsi="Times New Roman"/>
          <w:sz w:val="24"/>
          <w:szCs w:val="24"/>
          <w:shd w:val="clear" w:color="auto" w:fill="FFFFFF"/>
          <w:vertAlign w:val="subscript"/>
        </w:rPr>
        <w:t>2</w:t>
      </w:r>
      <w:r w:rsidRPr="00D141A1">
        <w:rPr>
          <w:rFonts w:ascii="Times New Roman" w:hAnsi="Times New Roman"/>
          <w:sz w:val="24"/>
          <w:szCs w:val="24"/>
          <w:shd w:val="clear" w:color="auto" w:fill="FFFFFF"/>
        </w:rPr>
        <w:t>-</w:t>
      </w:r>
      <w:r w:rsidR="00803CA6" w:rsidRPr="00D141A1">
        <w:rPr>
          <w:rFonts w:ascii="Times New Roman" w:hAnsi="Times New Roman"/>
          <w:sz w:val="24"/>
          <w:szCs w:val="24"/>
          <w:shd w:val="clear" w:color="auto" w:fill="FFFFFF"/>
        </w:rPr>
        <w:t>agonists</w:t>
      </w:r>
      <w:r w:rsidR="000C780A" w:rsidRPr="00D141A1">
        <w:rPr>
          <w:rFonts w:ascii="Times New Roman" w:hAnsi="Times New Roman"/>
          <w:sz w:val="24"/>
          <w:szCs w:val="24"/>
          <w:shd w:val="clear" w:color="auto" w:fill="FFFFFF"/>
        </w:rPr>
        <w:fldChar w:fldCharType="begin">
          <w:fldData xml:space="preserve">PEVuZE5vdGU+PENpdGU+PEF1dGhvcj5HaWJzb248L0F1dGhvcj48WWVhcj4xOTc4PC9ZZWFyPjxS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</w:fldData>
        </w:fldChar>
      </w:r>
      <w:r w:rsidR="008C4226">
        <w:rPr>
          <w:rFonts w:ascii="Times New Roman" w:hAnsi="Times New Roman"/>
          <w:sz w:val="24"/>
          <w:szCs w:val="24"/>
          <w:shd w:val="clear" w:color="auto" w:fill="FFFFFF"/>
        </w:rPr>
        <w:instrText xml:space="preserve"> ADDIN EN.CITE </w:instrText>
      </w:r>
      <w:r w:rsidR="000C780A">
        <w:rPr>
          <w:rFonts w:ascii="Times New Roman" w:hAnsi="Times New Roman"/>
          <w:sz w:val="24"/>
          <w:szCs w:val="24"/>
          <w:shd w:val="clear" w:color="auto" w:fill="FFFFFF"/>
        </w:rPr>
        <w:fldChar w:fldCharType="begin">
          <w:fldData xml:space="preserve">PEVuZE5vdGU+PENpdGU+PEF1dGhvcj5HaWJzb248L0F1dGhvcj48WWVhcj4xOTc4PC9ZZWFyPjxS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</w:fldData>
        </w:fldChar>
      </w:r>
      <w:r w:rsidR="008C4226">
        <w:rPr>
          <w:rFonts w:ascii="Times New Roman" w:hAnsi="Times New Roman"/>
          <w:sz w:val="24"/>
          <w:szCs w:val="24"/>
          <w:shd w:val="clear" w:color="auto" w:fill="FFFFFF"/>
        </w:rPr>
        <w:instrText xml:space="preserve"> ADDIN EN.CITE.DATA </w:instrText>
      </w:r>
      <w:r w:rsidR="000C780A">
        <w:rPr>
          <w:rFonts w:ascii="Times New Roman" w:hAnsi="Times New Roman"/>
          <w:sz w:val="24"/>
          <w:szCs w:val="24"/>
          <w:shd w:val="clear" w:color="auto" w:fill="FFFFFF"/>
        </w:rPr>
      </w:r>
      <w:r w:rsidR="000C780A">
        <w:rPr>
          <w:rFonts w:ascii="Times New Roman" w:hAnsi="Times New Roman"/>
          <w:sz w:val="24"/>
          <w:szCs w:val="24"/>
          <w:shd w:val="clear" w:color="auto" w:fill="FFFFFF"/>
        </w:rPr>
        <w:fldChar w:fldCharType="end"/>
      </w:r>
      <w:r w:rsidR="000C780A" w:rsidRPr="00D141A1">
        <w:rPr>
          <w:rFonts w:ascii="Times New Roman" w:hAnsi="Times New Roman"/>
          <w:sz w:val="24"/>
          <w:szCs w:val="24"/>
          <w:shd w:val="clear" w:color="auto" w:fill="FFFFFF"/>
        </w:rPr>
      </w:r>
      <w:r w:rsidR="000C780A" w:rsidRPr="00D141A1">
        <w:rPr>
          <w:rFonts w:ascii="Times New Roman" w:hAnsi="Times New Roman"/>
          <w:sz w:val="24"/>
          <w:szCs w:val="24"/>
          <w:shd w:val="clear" w:color="auto" w:fill="FFFFFF"/>
        </w:rPr>
        <w:fldChar w:fldCharType="separate"/>
      </w:r>
      <w:r w:rsidR="00EF1D77">
        <w:rPr>
          <w:rFonts w:ascii="Times New Roman" w:hAnsi="Times New Roman"/>
          <w:noProof/>
          <w:sz w:val="24"/>
          <w:szCs w:val="24"/>
          <w:shd w:val="clear" w:color="auto" w:fill="FFFFFF"/>
        </w:rPr>
        <w:t xml:space="preserve"> [</w:t>
      </w:r>
      <w:hyperlink w:anchor="_ENREF_39" w:tooltip="Gibson, 1978 #598" w:history="1">
        <w:r w:rsidR="008C4226">
          <w:rPr>
            <w:rFonts w:ascii="Times New Roman" w:hAnsi="Times New Roman"/>
            <w:noProof/>
            <w:sz w:val="24"/>
            <w:szCs w:val="24"/>
            <w:shd w:val="clear" w:color="auto" w:fill="FFFFFF"/>
          </w:rPr>
          <w:t>39</w:t>
        </w:r>
      </w:hyperlink>
      <w:r w:rsidR="008C4226">
        <w:rPr>
          <w:rFonts w:ascii="Times New Roman" w:hAnsi="Times New Roman"/>
          <w:noProof/>
          <w:sz w:val="24"/>
          <w:szCs w:val="24"/>
          <w:shd w:val="clear" w:color="auto" w:fill="FFFFFF"/>
        </w:rPr>
        <w:t>]</w:t>
      </w:r>
      <w:r w:rsidR="000C780A" w:rsidRPr="00D141A1">
        <w:rPr>
          <w:rFonts w:ascii="Times New Roman" w:hAnsi="Times New Roman"/>
          <w:sz w:val="24"/>
          <w:szCs w:val="24"/>
          <w:shd w:val="clear" w:color="auto" w:fill="FFFFFF"/>
        </w:rPr>
        <w:fldChar w:fldCharType="end"/>
      </w:r>
      <w:r w:rsidRPr="00D141A1">
        <w:rPr>
          <w:rFonts w:ascii="Times New Roman" w:hAnsi="Times New Roman"/>
          <w:sz w:val="24"/>
          <w:szCs w:val="24"/>
          <w:shd w:val="clear" w:color="auto" w:fill="FFFFFF"/>
        </w:rPr>
        <w:t xml:space="preserve">. </w:t>
      </w:r>
      <w:r w:rsidR="007C3FC5" w:rsidRPr="00D141A1">
        <w:rPr>
          <w:rFonts w:ascii="Times New Roman" w:hAnsi="Times New Roman"/>
          <w:sz w:val="24"/>
          <w:szCs w:val="24"/>
          <w:shd w:val="clear" w:color="auto" w:fill="FFFFFF"/>
        </w:rPr>
        <w:t>“</w:t>
      </w:r>
      <w:r w:rsidR="00166CF9" w:rsidRPr="00D141A1">
        <w:rPr>
          <w:rFonts w:ascii="Times New Roman" w:hAnsi="Times New Roman"/>
          <w:sz w:val="24"/>
          <w:szCs w:val="24"/>
          <w:shd w:val="clear" w:color="auto" w:fill="FFFFFF"/>
        </w:rPr>
        <w:t>Overuse</w:t>
      </w:r>
      <w:r w:rsidR="007C3FC5" w:rsidRPr="00D141A1">
        <w:rPr>
          <w:rFonts w:ascii="Times New Roman" w:hAnsi="Times New Roman"/>
          <w:sz w:val="24"/>
          <w:szCs w:val="24"/>
          <w:shd w:val="clear" w:color="auto" w:fill="FFFFFF"/>
        </w:rPr>
        <w:t>”</w:t>
      </w:r>
      <w:r w:rsidR="00166CF9" w:rsidRPr="00D141A1">
        <w:rPr>
          <w:rFonts w:ascii="Times New Roman" w:hAnsi="Times New Roman"/>
          <w:sz w:val="24"/>
          <w:szCs w:val="24"/>
          <w:shd w:val="clear" w:color="auto" w:fill="FFFFFF"/>
        </w:rPr>
        <w:t xml:space="preserve"> of β</w:t>
      </w:r>
      <w:r w:rsidR="00166CF9" w:rsidRPr="00D141A1">
        <w:rPr>
          <w:rFonts w:ascii="Times New Roman" w:hAnsi="Times New Roman"/>
          <w:sz w:val="24"/>
          <w:szCs w:val="24"/>
          <w:shd w:val="clear" w:color="auto" w:fill="FFFFFF"/>
          <w:vertAlign w:val="subscript"/>
        </w:rPr>
        <w:t>2</w:t>
      </w:r>
      <w:r w:rsidR="00166CF9" w:rsidRPr="00D141A1">
        <w:rPr>
          <w:rFonts w:ascii="Times New Roman" w:hAnsi="Times New Roman"/>
          <w:sz w:val="24"/>
          <w:szCs w:val="24"/>
          <w:shd w:val="clear" w:color="auto" w:fill="FFFFFF"/>
        </w:rPr>
        <w:t xml:space="preserve">-agonists can reflect a patient’s lack of response or </w:t>
      </w:r>
      <w:proofErr w:type="spellStart"/>
      <w:r w:rsidR="00166CF9" w:rsidRPr="00D141A1">
        <w:rPr>
          <w:rFonts w:ascii="Times New Roman" w:hAnsi="Times New Roman"/>
          <w:sz w:val="24"/>
          <w:szCs w:val="24"/>
          <w:shd w:val="clear" w:color="auto" w:fill="FFFFFF"/>
        </w:rPr>
        <w:t>tachyphylaxis</w:t>
      </w:r>
      <w:proofErr w:type="spellEnd"/>
      <w:r w:rsidR="00166CF9" w:rsidRPr="00D141A1">
        <w:rPr>
          <w:rFonts w:ascii="Times New Roman" w:hAnsi="Times New Roman"/>
          <w:sz w:val="24"/>
          <w:szCs w:val="24"/>
          <w:shd w:val="clear" w:color="auto" w:fill="FFFFFF"/>
        </w:rPr>
        <w:t xml:space="preserve"> to β</w:t>
      </w:r>
      <w:r w:rsidR="00166CF9" w:rsidRPr="00D141A1">
        <w:rPr>
          <w:rFonts w:ascii="Times New Roman" w:hAnsi="Times New Roman"/>
          <w:sz w:val="24"/>
          <w:szCs w:val="24"/>
          <w:shd w:val="clear" w:color="auto" w:fill="FFFFFF"/>
          <w:vertAlign w:val="subscript"/>
        </w:rPr>
        <w:t>2</w:t>
      </w:r>
      <w:r w:rsidR="00166CF9" w:rsidRPr="00D141A1">
        <w:rPr>
          <w:rFonts w:ascii="Times New Roman" w:hAnsi="Times New Roman"/>
          <w:sz w:val="24"/>
          <w:szCs w:val="24"/>
          <w:shd w:val="clear" w:color="auto" w:fill="FFFFFF"/>
        </w:rPr>
        <w:t>-agonists, indicate poor asthma control or identify the need for alternative therapies such as steroids</w:t>
      </w:r>
      <w:r w:rsidR="007C3FC5" w:rsidRPr="00D141A1">
        <w:rPr>
          <w:rFonts w:ascii="Times New Roman" w:hAnsi="Times New Roman"/>
          <w:sz w:val="24"/>
          <w:szCs w:val="24"/>
          <w:shd w:val="clear" w:color="auto" w:fill="FFFFFF"/>
        </w:rPr>
        <w:t xml:space="preserve">. As such, this behaviour </w:t>
      </w:r>
      <w:r w:rsidR="00FD4DEC">
        <w:rPr>
          <w:rFonts w:ascii="Times New Roman" w:hAnsi="Times New Roman"/>
          <w:sz w:val="24"/>
          <w:szCs w:val="24"/>
          <w:shd w:val="clear" w:color="auto" w:fill="FFFFFF"/>
        </w:rPr>
        <w:t>c</w:t>
      </w:r>
      <w:r w:rsidR="007C3FC5" w:rsidRPr="00D141A1">
        <w:rPr>
          <w:rFonts w:ascii="Times New Roman" w:hAnsi="Times New Roman"/>
          <w:sz w:val="24"/>
          <w:szCs w:val="24"/>
          <w:shd w:val="clear" w:color="auto" w:fill="FFFFFF"/>
        </w:rPr>
        <w:t>an</w:t>
      </w:r>
      <w:r w:rsidR="00FD4DEC">
        <w:rPr>
          <w:rFonts w:ascii="Times New Roman" w:hAnsi="Times New Roman"/>
          <w:sz w:val="24"/>
          <w:szCs w:val="24"/>
          <w:shd w:val="clear" w:color="auto" w:fill="FFFFFF"/>
        </w:rPr>
        <w:t xml:space="preserve"> diagnose the severity of a patient’s asthma, reflect the quality of their asthma management </w:t>
      </w:r>
      <w:r w:rsidR="007C3FC5" w:rsidRPr="00D141A1">
        <w:rPr>
          <w:rFonts w:ascii="Times New Roman" w:hAnsi="Times New Roman"/>
          <w:sz w:val="24"/>
          <w:szCs w:val="24"/>
          <w:shd w:val="clear" w:color="auto" w:fill="FFFFFF"/>
        </w:rPr>
        <w:t xml:space="preserve">and be </w:t>
      </w:r>
      <w:r w:rsidR="00166CF9" w:rsidRPr="00D141A1">
        <w:rPr>
          <w:rFonts w:ascii="Times New Roman" w:hAnsi="Times New Roman"/>
          <w:sz w:val="24"/>
          <w:szCs w:val="24"/>
          <w:shd w:val="clear" w:color="auto" w:fill="FFFFFF"/>
        </w:rPr>
        <w:t xml:space="preserve">used to </w:t>
      </w:r>
      <w:r w:rsidRPr="00D141A1">
        <w:rPr>
          <w:rFonts w:ascii="Times New Roman" w:hAnsi="Times New Roman"/>
          <w:sz w:val="24"/>
          <w:szCs w:val="24"/>
          <w:shd w:val="clear" w:color="auto" w:fill="FFFFFF"/>
        </w:rPr>
        <w:t>predict lung attacks</w:t>
      </w:r>
      <w:r w:rsidR="000C780A" w:rsidRPr="00D141A1">
        <w:rPr>
          <w:rFonts w:ascii="Times New Roman" w:hAnsi="Times New Roman"/>
          <w:sz w:val="24"/>
          <w:szCs w:val="24"/>
          <w:shd w:val="clear" w:color="auto" w:fill="FFFFFF"/>
        </w:rPr>
        <w:fldChar w:fldCharType="begin"/>
      </w:r>
      <w:r w:rsidR="008C4226">
        <w:rPr>
          <w:rFonts w:ascii="Times New Roman" w:hAnsi="Times New Roman"/>
          <w:sz w:val="24"/>
          <w:szCs w:val="24"/>
          <w:shd w:val="clear" w:color="auto" w:fill="FFFFFF"/>
        </w:rPr>
        <w:instrText xml:space="preserve"> ADDIN EN.CITE &lt;EndNote&gt;&lt;Cite&gt;&lt;Author&gt;Patel&lt;/Author&gt;&lt;Year&gt;2013&lt;/Year&gt;&lt;RecNum&gt;600&lt;/RecNum&gt;&lt;DisplayText&gt;[40]&lt;/DisplayText&gt;&lt;record&gt;&lt;rec-number&gt;600&lt;/rec-number&gt;&lt;foreign-keys&gt;&lt;key app="EN" db-id="0v0tsee292905cez925xx55uv5v525025pd9"&gt;600&lt;/key&gt;&lt;/foreign-keys&gt;&lt;ref-type name="Journal Article"&gt;17&lt;/ref-type&gt;&lt;contributors&gt;&lt;authors&gt;&lt;author&gt;Patel, M.&lt;/author&gt;&lt;author&gt;Pilcher, J.&lt;/author&gt;&lt;author&gt;Reddel, H. K.&lt;/author&gt;&lt;author&gt;Pritchard, A.&lt;/author&gt;&lt;author&gt;Corin, A.&lt;/author&gt;&lt;author&gt;Helm, C.&lt;/author&gt;&lt;author&gt;Tofield, C.&lt;/author&gt;&lt;author&gt;Shaw, D.&lt;/author&gt;&lt;author&gt;Black, P.&lt;/author&gt;&lt;author&gt;Weatherall, M.&lt;/author&gt;&lt;author&gt;Beasley, R.&lt;/author&gt;&lt;/authors&gt;&lt;/contributors&gt;&lt;auth-address&gt;Medical Research Institute of New Zealand, Wellington, New Zealand; Capital &amp;amp; Coast District Health Board, Wellington, New Zealand; Division of Respiratory Medicine, School of Clinical Sciences, University of Nottingham, Nottingham, UK.&lt;/auth-address&gt;&lt;titles&gt;&lt;title&gt;Metrics of salbutamol use as predictors of future adverse outcomes in asthma&lt;/title&gt;&lt;secondary-title&gt;Clin Exp Allergy&lt;/secondary-title&gt;&lt;alt-title&gt;Clinical and experimental allergy : journal of the British Society for Allergy and Clinical Immunology&lt;/alt-title&gt;&lt;/titles&gt;&lt;periodical&gt;&lt;full-title&gt;Clin Exp Allergy&lt;/full-title&gt;&lt;/periodical&gt;&lt;pages&gt;1144-51&lt;/pages&gt;&lt;volume&gt;43&lt;/volume&gt;&lt;number&gt;10&lt;/number&gt;&lt;edition&gt;2013/10/01&lt;/edition&gt;&lt;dates&gt;&lt;year&gt;2013&lt;/year&gt;&lt;pub-dates&gt;&lt;date&gt;Oct&lt;/date&gt;&lt;/pub-dates&gt;&lt;/dates&gt;&lt;isbn&gt;1365-2222 (Electronic)&amp;#xD;0954-7894 (Linking)&lt;/isbn&gt;&lt;accession-num&gt;24074332&lt;/accession-num&gt;&lt;work-type&gt;Research Support, Non-U.S. Gov&amp;apos;t&lt;/work-type&gt;&lt;urls&gt;&lt;related-urls&gt;&lt;url&gt;http://www.ncbi.nlm.nih.gov/pubmed/24074332&lt;/url&gt;&lt;/related-urls&gt;&lt;/urls&gt;&lt;electronic-resource-num&gt;10.1111/cea.12166&lt;/electronic-resource-num&gt;&lt;language&gt;eng&lt;/language&gt;&lt;/record&gt;&lt;/Cite&gt;&lt;/EndNote&gt;</w:instrText>
      </w:r>
      <w:r w:rsidR="000C780A" w:rsidRPr="00D141A1">
        <w:rPr>
          <w:rFonts w:ascii="Times New Roman" w:hAnsi="Times New Roman"/>
          <w:sz w:val="24"/>
          <w:szCs w:val="24"/>
          <w:shd w:val="clear" w:color="auto" w:fill="FFFFFF"/>
        </w:rPr>
        <w:fldChar w:fldCharType="separate"/>
      </w:r>
      <w:r w:rsidR="00EF1D77">
        <w:rPr>
          <w:rFonts w:ascii="Times New Roman" w:hAnsi="Times New Roman"/>
          <w:noProof/>
          <w:sz w:val="24"/>
          <w:szCs w:val="24"/>
          <w:shd w:val="clear" w:color="auto" w:fill="FFFFFF"/>
        </w:rPr>
        <w:t xml:space="preserve"> [</w:t>
      </w:r>
      <w:hyperlink w:anchor="_ENREF_40" w:tooltip="Patel, 2013 #600" w:history="1">
        <w:r w:rsidR="008C4226">
          <w:rPr>
            <w:rFonts w:ascii="Times New Roman" w:hAnsi="Times New Roman"/>
            <w:noProof/>
            <w:sz w:val="24"/>
            <w:szCs w:val="24"/>
            <w:shd w:val="clear" w:color="auto" w:fill="FFFFFF"/>
          </w:rPr>
          <w:t>40</w:t>
        </w:r>
      </w:hyperlink>
      <w:r w:rsidR="008C4226">
        <w:rPr>
          <w:rFonts w:ascii="Times New Roman" w:hAnsi="Times New Roman"/>
          <w:noProof/>
          <w:sz w:val="24"/>
          <w:szCs w:val="24"/>
          <w:shd w:val="clear" w:color="auto" w:fill="FFFFFF"/>
        </w:rPr>
        <w:t>]</w:t>
      </w:r>
      <w:r w:rsidR="000C780A" w:rsidRPr="00D141A1">
        <w:rPr>
          <w:rFonts w:ascii="Times New Roman" w:hAnsi="Times New Roman"/>
          <w:sz w:val="24"/>
          <w:szCs w:val="24"/>
          <w:shd w:val="clear" w:color="auto" w:fill="FFFFFF"/>
        </w:rPr>
        <w:fldChar w:fldCharType="end"/>
      </w:r>
      <w:r w:rsidR="00166CF9" w:rsidRPr="00D141A1">
        <w:rPr>
          <w:rFonts w:ascii="Times New Roman" w:hAnsi="Times New Roman"/>
          <w:sz w:val="24"/>
          <w:szCs w:val="24"/>
        </w:rPr>
        <w:t>.</w:t>
      </w:r>
      <w:r w:rsidR="00166CF9" w:rsidRPr="00D141A1">
        <w:rPr>
          <w:rFonts w:ascii="Times New Roman" w:hAnsi="Times New Roman"/>
          <w:sz w:val="24"/>
          <w:szCs w:val="24"/>
          <w:shd w:val="clear" w:color="auto" w:fill="FFFFFF"/>
        </w:rPr>
        <w:t xml:space="preserve"> </w:t>
      </w:r>
    </w:p>
    <w:p w:rsidR="00866291" w:rsidRPr="00D141A1" w:rsidRDefault="00866291" w:rsidP="00C12790">
      <w:pPr>
        <w:spacing w:line="480" w:lineRule="auto"/>
        <w:rPr>
          <w:rFonts w:ascii="Times New Roman" w:hAnsi="Times New Roman"/>
          <w:sz w:val="24"/>
          <w:szCs w:val="24"/>
          <w:shd w:val="clear" w:color="auto" w:fill="FFFFFF"/>
        </w:rPr>
      </w:pPr>
      <w:r w:rsidRPr="00D141A1">
        <w:rPr>
          <w:rFonts w:ascii="Times New Roman" w:hAnsi="Times New Roman"/>
          <w:sz w:val="24"/>
          <w:szCs w:val="24"/>
          <w:shd w:val="clear" w:color="auto" w:fill="FFFFFF"/>
        </w:rPr>
        <w:t>If we now take the time to think about what happens during a lung attack, as patients begin to experience difficulty breathing they will begin to use β</w:t>
      </w:r>
      <w:r w:rsidRPr="00D141A1">
        <w:rPr>
          <w:rFonts w:ascii="Times New Roman" w:hAnsi="Times New Roman"/>
          <w:sz w:val="24"/>
          <w:szCs w:val="24"/>
          <w:shd w:val="clear" w:color="auto" w:fill="FFFFFF"/>
          <w:vertAlign w:val="subscript"/>
        </w:rPr>
        <w:t>2</w:t>
      </w:r>
      <w:r w:rsidRPr="00D141A1">
        <w:rPr>
          <w:rFonts w:ascii="Times New Roman" w:hAnsi="Times New Roman"/>
          <w:sz w:val="24"/>
          <w:szCs w:val="24"/>
          <w:shd w:val="clear" w:color="auto" w:fill="FFFFFF"/>
        </w:rPr>
        <w:t>-</w:t>
      </w:r>
      <w:r w:rsidR="00C075BE" w:rsidRPr="00D141A1">
        <w:rPr>
          <w:rFonts w:ascii="Times New Roman" w:hAnsi="Times New Roman"/>
          <w:sz w:val="24"/>
          <w:szCs w:val="24"/>
          <w:shd w:val="clear" w:color="auto" w:fill="FFFFFF"/>
        </w:rPr>
        <w:t>agonists</w:t>
      </w:r>
      <w:r w:rsidRPr="00D141A1">
        <w:rPr>
          <w:rFonts w:ascii="Times New Roman" w:hAnsi="Times New Roman"/>
          <w:sz w:val="24"/>
          <w:szCs w:val="24"/>
          <w:shd w:val="clear" w:color="auto" w:fill="FFFFFF"/>
        </w:rPr>
        <w:t xml:space="preserve">.  As such when they present </w:t>
      </w:r>
      <w:r w:rsidR="00C075BE" w:rsidRPr="00D141A1">
        <w:rPr>
          <w:rFonts w:ascii="Times New Roman" w:hAnsi="Times New Roman"/>
          <w:sz w:val="24"/>
          <w:szCs w:val="24"/>
          <w:shd w:val="clear" w:color="auto" w:fill="FFFFFF"/>
        </w:rPr>
        <w:t xml:space="preserve">themselves </w:t>
      </w:r>
      <w:r w:rsidRPr="00D141A1">
        <w:rPr>
          <w:rFonts w:ascii="Times New Roman" w:hAnsi="Times New Roman"/>
          <w:sz w:val="24"/>
          <w:szCs w:val="24"/>
          <w:shd w:val="clear" w:color="auto" w:fill="FFFFFF"/>
        </w:rPr>
        <w:t>at emergency departments, they have already used large amounts of β</w:t>
      </w:r>
      <w:r w:rsidRPr="00D141A1">
        <w:rPr>
          <w:rFonts w:ascii="Times New Roman" w:hAnsi="Times New Roman"/>
          <w:sz w:val="24"/>
          <w:szCs w:val="24"/>
          <w:shd w:val="clear" w:color="auto" w:fill="FFFFFF"/>
          <w:vertAlign w:val="subscript"/>
        </w:rPr>
        <w:t>2</w:t>
      </w:r>
      <w:r w:rsidRPr="00D141A1">
        <w:rPr>
          <w:rFonts w:ascii="Times New Roman" w:hAnsi="Times New Roman"/>
          <w:sz w:val="24"/>
          <w:szCs w:val="24"/>
          <w:shd w:val="clear" w:color="auto" w:fill="FFFFFF"/>
        </w:rPr>
        <w:t>-</w:t>
      </w:r>
      <w:r w:rsidR="001531B4">
        <w:rPr>
          <w:rFonts w:ascii="Times New Roman" w:hAnsi="Times New Roman"/>
          <w:sz w:val="24"/>
          <w:szCs w:val="24"/>
          <w:shd w:val="clear" w:color="auto" w:fill="FFFFFF"/>
        </w:rPr>
        <w:t>agonists</w:t>
      </w:r>
      <w:r w:rsidRPr="00D141A1">
        <w:rPr>
          <w:rFonts w:ascii="Times New Roman" w:hAnsi="Times New Roman"/>
          <w:sz w:val="24"/>
          <w:szCs w:val="24"/>
          <w:shd w:val="clear" w:color="auto" w:fill="FFFFFF"/>
        </w:rPr>
        <w:t xml:space="preserve"> and have marked </w:t>
      </w:r>
      <w:proofErr w:type="spellStart"/>
      <w:r w:rsidRPr="00D141A1">
        <w:rPr>
          <w:rFonts w:ascii="Times New Roman" w:hAnsi="Times New Roman"/>
          <w:sz w:val="24"/>
          <w:szCs w:val="24"/>
          <w:shd w:val="clear" w:color="auto" w:fill="FFFFFF"/>
        </w:rPr>
        <w:t>bronchoconstriction</w:t>
      </w:r>
      <w:proofErr w:type="spellEnd"/>
      <w:r w:rsidR="000C780A" w:rsidRPr="00D141A1">
        <w:rPr>
          <w:rFonts w:ascii="Times New Roman" w:hAnsi="Times New Roman"/>
          <w:sz w:val="24"/>
          <w:szCs w:val="24"/>
          <w:shd w:val="clear" w:color="auto" w:fill="FFFFFF"/>
        </w:rPr>
        <w:fldChar w:fldCharType="begin"/>
      </w:r>
      <w:r w:rsidR="008C4226">
        <w:rPr>
          <w:rFonts w:ascii="Times New Roman" w:hAnsi="Times New Roman"/>
          <w:sz w:val="24"/>
          <w:szCs w:val="24"/>
          <w:shd w:val="clear" w:color="auto" w:fill="FFFFFF"/>
        </w:rPr>
        <w:instrText xml:space="preserve"> ADDIN EN.CITE &lt;EndNote&gt;&lt;Cite&gt;&lt;Author&gt;Yee&lt;/Author&gt;&lt;Year&gt;2011&lt;/Year&gt;&lt;RecNum&gt;602&lt;/RecNum&gt;&lt;DisplayText&gt;[41]&lt;/DisplayText&gt;&lt;record&gt;&lt;rec-number&gt;602&lt;/rec-number&gt;&lt;foreign-keys&gt;&lt;key app="EN" db-id="0v0tsee292905cez925xx55uv5v525025pd9"&gt;602&lt;/key&gt;&lt;/foreign-keys&gt;&lt;ref-type name="Journal Article"&gt;17&lt;/ref-type&gt;&lt;contributors&gt;&lt;authors&gt;&lt;author&gt;Yee, K. C.&lt;/author&gt;&lt;author&gt;Jacobson, G. A.&lt;/author&gt;&lt;author&gt;Wood-Baker, R.&lt;/author&gt;&lt;author&gt;Walters, E. H.&lt;/author&gt;&lt;/authors&gt;&lt;/contributors&gt;&lt;auth-address&gt;School of Pharmacy, University of Tasmania, Hobart, Tasmania, Australia. glenn.jacobson@utas.edu.au.&lt;/auth-address&gt;&lt;titles&gt;&lt;title&gt;Albuterol enantiomer levels, lung function and QTc interval in patients with acute severe asthma and COPD in the emergency department&lt;/title&gt;&lt;secondary-title&gt;Int J Emerg Med&lt;/secondary-title&gt;&lt;alt-title&gt;International journal of emergency medicine&lt;/alt-title&gt;&lt;/titles&gt;&lt;periodical&gt;&lt;full-title&gt;Int J Emerg Med&lt;/full-title&gt;&lt;abbr-1&gt;International journal of emergency medicine&lt;/abbr-1&gt;&lt;/periodical&gt;&lt;alt-periodical&gt;&lt;full-title&gt;Int J Emerg Med&lt;/full-title&gt;&lt;abbr-1&gt;International journal of emergency medicine&lt;/abbr-1&gt;&lt;/alt-periodical&gt;&lt;pages&gt;30&lt;/pages&gt;&lt;volume&gt;4&lt;/volume&gt;&lt;number&gt;1&lt;/number&gt;&lt;edition&gt;2011/06/17&lt;/edition&gt;&lt;dates&gt;&lt;year&gt;2011&lt;/year&gt;&lt;/dates&gt;&lt;isbn&gt;1865-1380 (Electronic)&lt;/isbn&gt;&lt;accession-num&gt;21676212&lt;/accession-num&gt;&lt;urls&gt;&lt;related-urls&gt;&lt;url&gt;http://www.ncbi.nlm.nih.gov/pubmed/21676212&lt;/url&gt;&lt;/related-urls&gt;&lt;/urls&gt;&lt;custom2&gt;3135507&lt;/custom2&gt;&lt;electronic-resource-num&gt;10.1186/1865-1380-4-30&lt;/electronic-resource-num&gt;&lt;language&gt;eng&lt;/language&gt;&lt;/record&gt;&lt;/Cite&gt;&lt;/EndNote&gt;</w:instrText>
      </w:r>
      <w:r w:rsidR="000C780A" w:rsidRPr="00D141A1">
        <w:rPr>
          <w:rFonts w:ascii="Times New Roman" w:hAnsi="Times New Roman"/>
          <w:sz w:val="24"/>
          <w:szCs w:val="24"/>
          <w:shd w:val="clear" w:color="auto" w:fill="FFFFFF"/>
        </w:rPr>
        <w:fldChar w:fldCharType="separate"/>
      </w:r>
      <w:r w:rsidR="00EF1D77">
        <w:rPr>
          <w:rFonts w:ascii="Times New Roman" w:hAnsi="Times New Roman"/>
          <w:noProof/>
          <w:sz w:val="24"/>
          <w:szCs w:val="24"/>
          <w:shd w:val="clear" w:color="auto" w:fill="FFFFFF"/>
        </w:rPr>
        <w:t xml:space="preserve"> [</w:t>
      </w:r>
      <w:hyperlink w:anchor="_ENREF_41" w:tooltip="Yee, 2011 #602" w:history="1">
        <w:r w:rsidR="008C4226">
          <w:rPr>
            <w:rFonts w:ascii="Times New Roman" w:hAnsi="Times New Roman"/>
            <w:noProof/>
            <w:sz w:val="24"/>
            <w:szCs w:val="24"/>
            <w:shd w:val="clear" w:color="auto" w:fill="FFFFFF"/>
          </w:rPr>
          <w:t>41</w:t>
        </w:r>
      </w:hyperlink>
      <w:r w:rsidR="008C4226">
        <w:rPr>
          <w:rFonts w:ascii="Times New Roman" w:hAnsi="Times New Roman"/>
          <w:noProof/>
          <w:sz w:val="24"/>
          <w:szCs w:val="24"/>
          <w:shd w:val="clear" w:color="auto" w:fill="FFFFFF"/>
        </w:rPr>
        <w:t>]</w:t>
      </w:r>
      <w:r w:rsidR="000C780A" w:rsidRPr="00D141A1">
        <w:rPr>
          <w:rFonts w:ascii="Times New Roman" w:hAnsi="Times New Roman"/>
          <w:sz w:val="24"/>
          <w:szCs w:val="24"/>
          <w:shd w:val="clear" w:color="auto" w:fill="FFFFFF"/>
        </w:rPr>
        <w:fldChar w:fldCharType="end"/>
      </w:r>
      <w:r w:rsidRPr="00D141A1">
        <w:rPr>
          <w:rFonts w:ascii="Times New Roman" w:hAnsi="Times New Roman"/>
          <w:sz w:val="24"/>
          <w:szCs w:val="24"/>
          <w:shd w:val="clear" w:color="auto" w:fill="FFFFFF"/>
        </w:rPr>
        <w:t xml:space="preserve">.  We know experimentally </w:t>
      </w:r>
      <w:r w:rsidR="00C075BE" w:rsidRPr="00D141A1">
        <w:rPr>
          <w:rFonts w:ascii="Times New Roman" w:hAnsi="Times New Roman"/>
          <w:sz w:val="24"/>
          <w:szCs w:val="24"/>
          <w:shd w:val="clear" w:color="auto" w:fill="FFFFFF"/>
        </w:rPr>
        <w:t xml:space="preserve">that </w:t>
      </w:r>
      <w:proofErr w:type="spellStart"/>
      <w:r w:rsidR="00C12790" w:rsidRPr="00D141A1">
        <w:rPr>
          <w:rFonts w:ascii="Times New Roman" w:hAnsi="Times New Roman"/>
          <w:sz w:val="24"/>
          <w:szCs w:val="24"/>
          <w:shd w:val="clear" w:color="auto" w:fill="FFFFFF"/>
        </w:rPr>
        <w:t>tachyphylaxis</w:t>
      </w:r>
      <w:proofErr w:type="spellEnd"/>
      <w:r w:rsidRPr="00D141A1">
        <w:rPr>
          <w:rFonts w:ascii="Times New Roman" w:hAnsi="Times New Roman"/>
          <w:sz w:val="24"/>
          <w:szCs w:val="24"/>
          <w:shd w:val="clear" w:color="auto" w:fill="FFFFFF"/>
        </w:rPr>
        <w:t xml:space="preserve"> to β</w:t>
      </w:r>
      <w:r w:rsidRPr="00D141A1">
        <w:rPr>
          <w:rFonts w:ascii="Times New Roman" w:hAnsi="Times New Roman"/>
          <w:sz w:val="24"/>
          <w:szCs w:val="24"/>
          <w:shd w:val="clear" w:color="auto" w:fill="FFFFFF"/>
          <w:vertAlign w:val="subscript"/>
        </w:rPr>
        <w:t>2</w:t>
      </w:r>
      <w:r w:rsidRPr="00D141A1">
        <w:rPr>
          <w:rFonts w:ascii="Times New Roman" w:hAnsi="Times New Roman"/>
          <w:sz w:val="24"/>
          <w:szCs w:val="24"/>
          <w:shd w:val="clear" w:color="auto" w:fill="FFFFFF"/>
        </w:rPr>
        <w:t>-</w:t>
      </w:r>
      <w:r w:rsidR="00FD4DEC">
        <w:rPr>
          <w:rFonts w:ascii="Times New Roman" w:hAnsi="Times New Roman"/>
          <w:sz w:val="24"/>
          <w:szCs w:val="24"/>
          <w:shd w:val="clear" w:color="auto" w:fill="FFFFFF"/>
        </w:rPr>
        <w:t>agonist</w:t>
      </w:r>
      <w:r w:rsidR="00803CA6" w:rsidRPr="00D141A1">
        <w:rPr>
          <w:rFonts w:ascii="Times New Roman" w:hAnsi="Times New Roman"/>
          <w:sz w:val="24"/>
          <w:szCs w:val="24"/>
          <w:shd w:val="clear" w:color="auto" w:fill="FFFFFF"/>
        </w:rPr>
        <w:t xml:space="preserve"> </w:t>
      </w:r>
      <w:r w:rsidRPr="00D141A1">
        <w:rPr>
          <w:rFonts w:ascii="Times New Roman" w:hAnsi="Times New Roman"/>
          <w:sz w:val="24"/>
          <w:szCs w:val="24"/>
          <w:shd w:val="clear" w:color="auto" w:fill="FFFFFF"/>
        </w:rPr>
        <w:t xml:space="preserve">induced </w:t>
      </w:r>
      <w:r w:rsidR="007A3CDD" w:rsidRPr="00D141A1">
        <w:rPr>
          <w:rFonts w:ascii="Times New Roman" w:hAnsi="Times New Roman"/>
          <w:sz w:val="24"/>
          <w:szCs w:val="24"/>
          <w:shd w:val="clear" w:color="auto" w:fill="FFFFFF"/>
        </w:rPr>
        <w:t>bronchodilatation</w:t>
      </w:r>
      <w:r w:rsidRPr="00D141A1">
        <w:rPr>
          <w:rFonts w:ascii="Times New Roman" w:hAnsi="Times New Roman"/>
          <w:sz w:val="24"/>
          <w:szCs w:val="24"/>
          <w:shd w:val="clear" w:color="auto" w:fill="FFFFFF"/>
        </w:rPr>
        <w:t xml:space="preserve"> occurs proportionally to the</w:t>
      </w:r>
      <w:r w:rsidR="001531B4">
        <w:rPr>
          <w:rFonts w:ascii="Times New Roman" w:hAnsi="Times New Roman"/>
          <w:sz w:val="24"/>
          <w:szCs w:val="24"/>
          <w:shd w:val="clear" w:color="auto" w:fill="FFFFFF"/>
        </w:rPr>
        <w:t xml:space="preserve"> degree of </w:t>
      </w:r>
      <w:proofErr w:type="spellStart"/>
      <w:r w:rsidR="001531B4">
        <w:rPr>
          <w:rFonts w:ascii="Times New Roman" w:hAnsi="Times New Roman"/>
          <w:sz w:val="24"/>
          <w:szCs w:val="24"/>
          <w:shd w:val="clear" w:color="auto" w:fill="FFFFFF"/>
        </w:rPr>
        <w:t>bronchoconstriction</w:t>
      </w:r>
      <w:proofErr w:type="spellEnd"/>
      <w:r w:rsidR="001531B4">
        <w:rPr>
          <w:rFonts w:ascii="Times New Roman" w:hAnsi="Times New Roman"/>
          <w:sz w:val="24"/>
          <w:szCs w:val="24"/>
          <w:shd w:val="clear" w:color="auto" w:fill="FFFFFF"/>
        </w:rPr>
        <w:t xml:space="preserve"> </w:t>
      </w:r>
      <w:r w:rsidRPr="00D141A1">
        <w:rPr>
          <w:rFonts w:ascii="Times New Roman" w:hAnsi="Times New Roman"/>
          <w:sz w:val="24"/>
          <w:szCs w:val="24"/>
          <w:shd w:val="clear" w:color="auto" w:fill="FFFFFF"/>
        </w:rPr>
        <w:t>(the more muscle contraction the greater the lack of response to β</w:t>
      </w:r>
      <w:r w:rsidRPr="00D141A1">
        <w:rPr>
          <w:rFonts w:ascii="Times New Roman" w:hAnsi="Times New Roman"/>
          <w:sz w:val="24"/>
          <w:szCs w:val="24"/>
          <w:shd w:val="clear" w:color="auto" w:fill="FFFFFF"/>
          <w:vertAlign w:val="subscript"/>
        </w:rPr>
        <w:t>2</w:t>
      </w:r>
      <w:r w:rsidRPr="00D141A1">
        <w:rPr>
          <w:rFonts w:ascii="Times New Roman" w:hAnsi="Times New Roman"/>
          <w:sz w:val="24"/>
          <w:szCs w:val="24"/>
          <w:shd w:val="clear" w:color="auto" w:fill="FFFFFF"/>
        </w:rPr>
        <w:t>-</w:t>
      </w:r>
      <w:r w:rsidR="00C075BE" w:rsidRPr="00D141A1">
        <w:rPr>
          <w:rFonts w:ascii="Times New Roman" w:hAnsi="Times New Roman"/>
          <w:sz w:val="24"/>
          <w:szCs w:val="24"/>
          <w:shd w:val="clear" w:color="auto" w:fill="FFFFFF"/>
        </w:rPr>
        <w:t>agonists</w:t>
      </w:r>
      <w:r w:rsidRPr="00D141A1">
        <w:rPr>
          <w:rFonts w:ascii="Times New Roman" w:hAnsi="Times New Roman"/>
          <w:sz w:val="24"/>
          <w:szCs w:val="24"/>
          <w:shd w:val="clear" w:color="auto" w:fill="FFFFFF"/>
        </w:rPr>
        <w:t xml:space="preserve">) so overuse-induced </w:t>
      </w:r>
      <w:proofErr w:type="spellStart"/>
      <w:r w:rsidR="00C12790" w:rsidRPr="00D141A1">
        <w:rPr>
          <w:rFonts w:ascii="Times New Roman" w:hAnsi="Times New Roman"/>
          <w:sz w:val="24"/>
          <w:szCs w:val="24"/>
          <w:shd w:val="clear" w:color="auto" w:fill="FFFFFF"/>
        </w:rPr>
        <w:t>tachyphylaxis</w:t>
      </w:r>
      <w:proofErr w:type="spellEnd"/>
      <w:r w:rsidRPr="00D141A1">
        <w:rPr>
          <w:rFonts w:ascii="Times New Roman" w:hAnsi="Times New Roman"/>
          <w:sz w:val="24"/>
          <w:szCs w:val="24"/>
          <w:shd w:val="clear" w:color="auto" w:fill="FFFFFF"/>
        </w:rPr>
        <w:t xml:space="preserve"> might explain why some people fail to respond to β</w:t>
      </w:r>
      <w:r w:rsidRPr="00D141A1">
        <w:rPr>
          <w:rFonts w:ascii="Times New Roman" w:hAnsi="Times New Roman"/>
          <w:sz w:val="24"/>
          <w:szCs w:val="24"/>
          <w:shd w:val="clear" w:color="auto" w:fill="FFFFFF"/>
          <w:vertAlign w:val="subscript"/>
        </w:rPr>
        <w:t>2</w:t>
      </w:r>
      <w:r w:rsidRPr="00D141A1">
        <w:rPr>
          <w:rFonts w:ascii="Times New Roman" w:hAnsi="Times New Roman"/>
          <w:sz w:val="24"/>
          <w:szCs w:val="24"/>
          <w:shd w:val="clear" w:color="auto" w:fill="FFFFFF"/>
        </w:rPr>
        <w:t>-</w:t>
      </w:r>
      <w:r w:rsidR="00803CA6" w:rsidRPr="00D141A1">
        <w:rPr>
          <w:rFonts w:ascii="Times New Roman" w:hAnsi="Times New Roman"/>
          <w:sz w:val="24"/>
          <w:szCs w:val="24"/>
          <w:shd w:val="clear" w:color="auto" w:fill="FFFFFF"/>
        </w:rPr>
        <w:t>agonists</w:t>
      </w:r>
      <w:r w:rsidR="000C780A" w:rsidRPr="00D141A1">
        <w:rPr>
          <w:rFonts w:ascii="Times New Roman" w:hAnsi="Times New Roman"/>
          <w:sz w:val="24"/>
          <w:szCs w:val="24"/>
          <w:shd w:val="clear" w:color="auto" w:fill="FFFFFF"/>
        </w:rPr>
        <w:fldChar w:fldCharType="begin">
          <w:fldData xml:space="preserve">PEVuZE5vdGU+PENpdGU+PEF1dGhvcj5XcmFpZ2h0PC9BdXRob3I+PFllYXI+MjAwMzwvWWVhcj48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</w:fldData>
        </w:fldChar>
      </w:r>
      <w:r w:rsidR="008C4226">
        <w:rPr>
          <w:rFonts w:ascii="Times New Roman" w:hAnsi="Times New Roman"/>
          <w:sz w:val="24"/>
          <w:szCs w:val="24"/>
          <w:shd w:val="clear" w:color="auto" w:fill="FFFFFF"/>
        </w:rPr>
        <w:instrText xml:space="preserve"> ADDIN EN.CITE </w:instrText>
      </w:r>
      <w:r w:rsidR="000C780A">
        <w:rPr>
          <w:rFonts w:ascii="Times New Roman" w:hAnsi="Times New Roman"/>
          <w:sz w:val="24"/>
          <w:szCs w:val="24"/>
          <w:shd w:val="clear" w:color="auto" w:fill="FFFFFF"/>
        </w:rPr>
        <w:fldChar w:fldCharType="begin">
          <w:fldData xml:space="preserve">PEVuZE5vdGU+PENpdGU+PEF1dGhvcj5XcmFpZ2h0PC9BdXRob3I+PFllYXI+MjAwMzwvWWVhcj48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</w:fldData>
        </w:fldChar>
      </w:r>
      <w:r w:rsidR="008C4226">
        <w:rPr>
          <w:rFonts w:ascii="Times New Roman" w:hAnsi="Times New Roman"/>
          <w:sz w:val="24"/>
          <w:szCs w:val="24"/>
          <w:shd w:val="clear" w:color="auto" w:fill="FFFFFF"/>
        </w:rPr>
        <w:instrText xml:space="preserve"> ADDIN EN.CITE.DATA </w:instrText>
      </w:r>
      <w:r w:rsidR="000C780A">
        <w:rPr>
          <w:rFonts w:ascii="Times New Roman" w:hAnsi="Times New Roman"/>
          <w:sz w:val="24"/>
          <w:szCs w:val="24"/>
          <w:shd w:val="clear" w:color="auto" w:fill="FFFFFF"/>
        </w:rPr>
      </w:r>
      <w:r w:rsidR="000C780A">
        <w:rPr>
          <w:rFonts w:ascii="Times New Roman" w:hAnsi="Times New Roman"/>
          <w:sz w:val="24"/>
          <w:szCs w:val="24"/>
          <w:shd w:val="clear" w:color="auto" w:fill="FFFFFF"/>
        </w:rPr>
        <w:fldChar w:fldCharType="end"/>
      </w:r>
      <w:r w:rsidR="000C780A" w:rsidRPr="00D141A1">
        <w:rPr>
          <w:rFonts w:ascii="Times New Roman" w:hAnsi="Times New Roman"/>
          <w:sz w:val="24"/>
          <w:szCs w:val="24"/>
          <w:shd w:val="clear" w:color="auto" w:fill="FFFFFF"/>
        </w:rPr>
      </w:r>
      <w:r w:rsidR="000C780A" w:rsidRPr="00D141A1">
        <w:rPr>
          <w:rFonts w:ascii="Times New Roman" w:hAnsi="Times New Roman"/>
          <w:sz w:val="24"/>
          <w:szCs w:val="24"/>
          <w:shd w:val="clear" w:color="auto" w:fill="FFFFFF"/>
        </w:rPr>
        <w:fldChar w:fldCharType="separate"/>
      </w:r>
      <w:r w:rsidR="00EF1D77">
        <w:rPr>
          <w:rFonts w:ascii="Times New Roman" w:hAnsi="Times New Roman"/>
          <w:noProof/>
          <w:sz w:val="24"/>
          <w:szCs w:val="24"/>
          <w:shd w:val="clear" w:color="auto" w:fill="FFFFFF"/>
        </w:rPr>
        <w:t xml:space="preserve"> [</w:t>
      </w:r>
      <w:hyperlink w:anchor="_ENREF_35" w:tooltip="Wraight, 2003 #595" w:history="1">
        <w:r w:rsidR="008C4226">
          <w:rPr>
            <w:rFonts w:ascii="Times New Roman" w:hAnsi="Times New Roman"/>
            <w:noProof/>
            <w:sz w:val="24"/>
            <w:szCs w:val="24"/>
            <w:shd w:val="clear" w:color="auto" w:fill="FFFFFF"/>
          </w:rPr>
          <w:t>35</w:t>
        </w:r>
      </w:hyperlink>
      <w:r w:rsidR="008C4226">
        <w:rPr>
          <w:rFonts w:ascii="Times New Roman" w:hAnsi="Times New Roman"/>
          <w:noProof/>
          <w:sz w:val="24"/>
          <w:szCs w:val="24"/>
          <w:shd w:val="clear" w:color="auto" w:fill="FFFFFF"/>
        </w:rPr>
        <w:t>]</w:t>
      </w:r>
      <w:r w:rsidR="000C780A" w:rsidRPr="00D141A1">
        <w:rPr>
          <w:rFonts w:ascii="Times New Roman" w:hAnsi="Times New Roman"/>
          <w:sz w:val="24"/>
          <w:szCs w:val="24"/>
          <w:shd w:val="clear" w:color="auto" w:fill="FFFFFF"/>
        </w:rPr>
        <w:fldChar w:fldCharType="end"/>
      </w:r>
      <w:r w:rsidRPr="00D141A1">
        <w:rPr>
          <w:rFonts w:ascii="Times New Roman" w:hAnsi="Times New Roman"/>
          <w:sz w:val="24"/>
          <w:szCs w:val="24"/>
          <w:shd w:val="clear" w:color="auto" w:fill="FFFFFF"/>
        </w:rPr>
        <w:t xml:space="preserve">.  </w:t>
      </w:r>
      <w:r w:rsidR="00154B18" w:rsidRPr="00D141A1">
        <w:rPr>
          <w:rFonts w:ascii="Times New Roman" w:hAnsi="Times New Roman"/>
          <w:sz w:val="24"/>
          <w:szCs w:val="24"/>
          <w:shd w:val="clear" w:color="auto" w:fill="FFFFFF"/>
        </w:rPr>
        <w:t xml:space="preserve">In some people however, </w:t>
      </w:r>
      <w:r w:rsidRPr="00D141A1">
        <w:rPr>
          <w:rFonts w:ascii="Times New Roman" w:hAnsi="Times New Roman"/>
          <w:sz w:val="24"/>
          <w:szCs w:val="24"/>
          <w:shd w:val="clear" w:color="auto" w:fill="FFFFFF"/>
        </w:rPr>
        <w:t xml:space="preserve">inadequate use of bronchodilators is a contributing factor </w:t>
      </w:r>
      <w:r w:rsidR="00C075BE" w:rsidRPr="00D141A1">
        <w:rPr>
          <w:rFonts w:ascii="Times New Roman" w:hAnsi="Times New Roman"/>
          <w:sz w:val="24"/>
          <w:szCs w:val="24"/>
          <w:shd w:val="clear" w:color="auto" w:fill="FFFFFF"/>
        </w:rPr>
        <w:t>leading</w:t>
      </w:r>
      <w:r w:rsidRPr="00D141A1">
        <w:rPr>
          <w:rFonts w:ascii="Times New Roman" w:hAnsi="Times New Roman"/>
          <w:sz w:val="24"/>
          <w:szCs w:val="24"/>
          <w:shd w:val="clear" w:color="auto" w:fill="FFFFFF"/>
        </w:rPr>
        <w:t xml:space="preserve"> to their lung attack</w:t>
      </w:r>
      <w:r w:rsidR="00C075BE" w:rsidRPr="00D141A1">
        <w:rPr>
          <w:rFonts w:ascii="Times New Roman" w:hAnsi="Times New Roman"/>
          <w:sz w:val="24"/>
          <w:szCs w:val="24"/>
          <w:shd w:val="clear" w:color="auto" w:fill="FFFFFF"/>
        </w:rPr>
        <w:t>s</w:t>
      </w:r>
      <w:r w:rsidRPr="00D141A1">
        <w:rPr>
          <w:rFonts w:ascii="Times New Roman" w:hAnsi="Times New Roman"/>
          <w:sz w:val="24"/>
          <w:szCs w:val="24"/>
          <w:shd w:val="clear" w:color="auto" w:fill="FFFFFF"/>
        </w:rPr>
        <w:t>.  As these people haven’t taken large doses of β</w:t>
      </w:r>
      <w:r w:rsidRPr="00D141A1">
        <w:rPr>
          <w:rFonts w:ascii="Times New Roman" w:hAnsi="Times New Roman"/>
          <w:sz w:val="24"/>
          <w:szCs w:val="24"/>
          <w:shd w:val="clear" w:color="auto" w:fill="FFFFFF"/>
          <w:vertAlign w:val="subscript"/>
        </w:rPr>
        <w:t>2</w:t>
      </w:r>
      <w:r w:rsidRPr="00D141A1">
        <w:rPr>
          <w:rFonts w:ascii="Times New Roman" w:hAnsi="Times New Roman"/>
          <w:sz w:val="24"/>
          <w:szCs w:val="24"/>
          <w:shd w:val="clear" w:color="auto" w:fill="FFFFFF"/>
        </w:rPr>
        <w:t>-</w:t>
      </w:r>
      <w:r w:rsidR="005513F8" w:rsidRPr="00D141A1">
        <w:rPr>
          <w:rFonts w:ascii="Times New Roman" w:hAnsi="Times New Roman"/>
          <w:sz w:val="24"/>
          <w:szCs w:val="24"/>
          <w:shd w:val="clear" w:color="auto" w:fill="FFFFFF"/>
        </w:rPr>
        <w:t>agonists</w:t>
      </w:r>
      <w:r w:rsidRPr="00D141A1">
        <w:rPr>
          <w:rFonts w:ascii="Times New Roman" w:hAnsi="Times New Roman"/>
          <w:sz w:val="24"/>
          <w:szCs w:val="24"/>
          <w:shd w:val="clear" w:color="auto" w:fill="FFFFFF"/>
        </w:rPr>
        <w:t xml:space="preserve"> in the lead up to the</w:t>
      </w:r>
      <w:r w:rsidR="00C075BE" w:rsidRPr="00D141A1">
        <w:rPr>
          <w:rFonts w:ascii="Times New Roman" w:hAnsi="Times New Roman"/>
          <w:sz w:val="24"/>
          <w:szCs w:val="24"/>
          <w:shd w:val="clear" w:color="auto" w:fill="FFFFFF"/>
        </w:rPr>
        <w:t>ir</w:t>
      </w:r>
      <w:r w:rsidRPr="00D141A1">
        <w:rPr>
          <w:rFonts w:ascii="Times New Roman" w:hAnsi="Times New Roman"/>
          <w:sz w:val="24"/>
          <w:szCs w:val="24"/>
          <w:shd w:val="clear" w:color="auto" w:fill="FFFFFF"/>
        </w:rPr>
        <w:t xml:space="preserve"> lung </w:t>
      </w:r>
      <w:r w:rsidRPr="00D141A1">
        <w:rPr>
          <w:rFonts w:ascii="Times New Roman" w:hAnsi="Times New Roman"/>
          <w:sz w:val="24"/>
          <w:szCs w:val="24"/>
          <w:shd w:val="clear" w:color="auto" w:fill="FFFFFF"/>
        </w:rPr>
        <w:lastRenderedPageBreak/>
        <w:t>attack</w:t>
      </w:r>
      <w:r w:rsidR="00C075BE" w:rsidRPr="00D141A1">
        <w:rPr>
          <w:rFonts w:ascii="Times New Roman" w:hAnsi="Times New Roman"/>
          <w:sz w:val="24"/>
          <w:szCs w:val="24"/>
          <w:shd w:val="clear" w:color="auto" w:fill="FFFFFF"/>
        </w:rPr>
        <w:t>,</w:t>
      </w:r>
      <w:r w:rsidRPr="00D141A1">
        <w:rPr>
          <w:rFonts w:ascii="Times New Roman" w:hAnsi="Times New Roman"/>
          <w:sz w:val="24"/>
          <w:szCs w:val="24"/>
          <w:shd w:val="clear" w:color="auto" w:fill="FFFFFF"/>
        </w:rPr>
        <w:t xml:space="preserve"> it is</w:t>
      </w:r>
      <w:r w:rsidR="00C075BE" w:rsidRPr="00D141A1">
        <w:rPr>
          <w:rFonts w:ascii="Times New Roman" w:hAnsi="Times New Roman"/>
          <w:sz w:val="24"/>
          <w:szCs w:val="24"/>
          <w:shd w:val="clear" w:color="auto" w:fill="FFFFFF"/>
        </w:rPr>
        <w:t xml:space="preserve"> difficult to</w:t>
      </w:r>
      <w:r w:rsidRPr="00D141A1">
        <w:rPr>
          <w:rFonts w:ascii="Times New Roman" w:hAnsi="Times New Roman"/>
          <w:sz w:val="24"/>
          <w:szCs w:val="24"/>
          <w:shd w:val="clear" w:color="auto" w:fill="FFFFFF"/>
        </w:rPr>
        <w:t xml:space="preserve"> imagine how β</w:t>
      </w:r>
      <w:r w:rsidRPr="00D141A1">
        <w:rPr>
          <w:rFonts w:ascii="Times New Roman" w:hAnsi="Times New Roman"/>
          <w:sz w:val="24"/>
          <w:szCs w:val="24"/>
          <w:shd w:val="clear" w:color="auto" w:fill="FFFFFF"/>
          <w:vertAlign w:val="subscript"/>
        </w:rPr>
        <w:t>2</w:t>
      </w:r>
      <w:r w:rsidRPr="00D141A1">
        <w:rPr>
          <w:rFonts w:ascii="Times New Roman" w:hAnsi="Times New Roman"/>
          <w:sz w:val="24"/>
          <w:szCs w:val="24"/>
          <w:shd w:val="clear" w:color="auto" w:fill="FFFFFF"/>
        </w:rPr>
        <w:t>-</w:t>
      </w:r>
      <w:r w:rsidR="00FD4DEC">
        <w:rPr>
          <w:rFonts w:ascii="Times New Roman" w:hAnsi="Times New Roman"/>
          <w:sz w:val="24"/>
          <w:szCs w:val="24"/>
          <w:shd w:val="clear" w:color="auto" w:fill="FFFFFF"/>
        </w:rPr>
        <w:t>agonist</w:t>
      </w:r>
      <w:r w:rsidR="00803CA6" w:rsidRPr="00D141A1">
        <w:rPr>
          <w:rFonts w:ascii="Times New Roman" w:hAnsi="Times New Roman"/>
          <w:sz w:val="24"/>
          <w:szCs w:val="24"/>
          <w:shd w:val="clear" w:color="auto" w:fill="FFFFFF"/>
        </w:rPr>
        <w:t xml:space="preserve"> </w:t>
      </w:r>
      <w:r w:rsidRPr="00D141A1">
        <w:rPr>
          <w:rFonts w:ascii="Times New Roman" w:hAnsi="Times New Roman"/>
          <w:sz w:val="24"/>
          <w:szCs w:val="24"/>
          <w:shd w:val="clear" w:color="auto" w:fill="FFFFFF"/>
        </w:rPr>
        <w:t xml:space="preserve">induced </w:t>
      </w:r>
      <w:proofErr w:type="spellStart"/>
      <w:r w:rsidR="00C12790" w:rsidRPr="00D141A1">
        <w:rPr>
          <w:rFonts w:ascii="Times New Roman" w:hAnsi="Times New Roman"/>
          <w:sz w:val="24"/>
          <w:szCs w:val="24"/>
          <w:shd w:val="clear" w:color="auto" w:fill="FFFFFF"/>
        </w:rPr>
        <w:t>tachyphylaxis</w:t>
      </w:r>
      <w:proofErr w:type="spellEnd"/>
      <w:r w:rsidRPr="00D141A1">
        <w:rPr>
          <w:rFonts w:ascii="Times New Roman" w:hAnsi="Times New Roman"/>
          <w:sz w:val="24"/>
          <w:szCs w:val="24"/>
          <w:shd w:val="clear" w:color="auto" w:fill="FFFFFF"/>
        </w:rPr>
        <w:t xml:space="preserve"> could</w:t>
      </w:r>
      <w:r w:rsidR="001531B4">
        <w:rPr>
          <w:rFonts w:ascii="Times New Roman" w:hAnsi="Times New Roman"/>
          <w:sz w:val="24"/>
          <w:szCs w:val="24"/>
          <w:shd w:val="clear" w:color="auto" w:fill="FFFFFF"/>
        </w:rPr>
        <w:t xml:space="preserve"> be occurring.  Therefore </w:t>
      </w:r>
      <w:r w:rsidRPr="00D141A1">
        <w:rPr>
          <w:rFonts w:ascii="Times New Roman" w:hAnsi="Times New Roman"/>
          <w:sz w:val="24"/>
          <w:szCs w:val="24"/>
          <w:shd w:val="clear" w:color="auto" w:fill="FFFFFF"/>
        </w:rPr>
        <w:t>we need to look in</w:t>
      </w:r>
      <w:r w:rsidR="001531B4">
        <w:rPr>
          <w:rFonts w:ascii="Times New Roman" w:hAnsi="Times New Roman"/>
          <w:sz w:val="24"/>
          <w:szCs w:val="24"/>
          <w:shd w:val="clear" w:color="auto" w:fill="FFFFFF"/>
        </w:rPr>
        <w:t>to</w:t>
      </w:r>
      <w:r w:rsidR="00FD4DEC">
        <w:rPr>
          <w:rFonts w:ascii="Times New Roman" w:hAnsi="Times New Roman"/>
          <w:sz w:val="24"/>
          <w:szCs w:val="24"/>
          <w:shd w:val="clear" w:color="auto" w:fill="FFFFFF"/>
        </w:rPr>
        <w:t xml:space="preserve"> greater detail</w:t>
      </w:r>
      <w:r w:rsidRPr="00D141A1">
        <w:rPr>
          <w:rFonts w:ascii="Times New Roman" w:hAnsi="Times New Roman"/>
          <w:sz w:val="24"/>
          <w:szCs w:val="24"/>
          <w:shd w:val="clear" w:color="auto" w:fill="FFFFFF"/>
        </w:rPr>
        <w:t xml:space="preserve"> at what is </w:t>
      </w:r>
      <w:r w:rsidR="00C075BE" w:rsidRPr="00D141A1">
        <w:rPr>
          <w:rFonts w:ascii="Times New Roman" w:hAnsi="Times New Roman"/>
          <w:sz w:val="24"/>
          <w:szCs w:val="24"/>
          <w:shd w:val="clear" w:color="auto" w:fill="FFFFFF"/>
        </w:rPr>
        <w:t xml:space="preserve">actually </w:t>
      </w:r>
      <w:r w:rsidR="001531B4">
        <w:rPr>
          <w:rFonts w:ascii="Times New Roman" w:hAnsi="Times New Roman"/>
          <w:sz w:val="24"/>
          <w:szCs w:val="24"/>
          <w:shd w:val="clear" w:color="auto" w:fill="FFFFFF"/>
        </w:rPr>
        <w:t>occurring</w:t>
      </w:r>
      <w:r w:rsidRPr="00D141A1">
        <w:rPr>
          <w:rFonts w:ascii="Times New Roman" w:hAnsi="Times New Roman"/>
          <w:sz w:val="24"/>
          <w:szCs w:val="24"/>
          <w:shd w:val="clear" w:color="auto" w:fill="FFFFFF"/>
        </w:rPr>
        <w:t xml:space="preserve"> in the lungs.</w:t>
      </w:r>
    </w:p>
    <w:p w:rsidR="00866291" w:rsidRPr="00D141A1" w:rsidRDefault="00866291" w:rsidP="00866291">
      <w:pPr>
        <w:spacing w:line="480" w:lineRule="auto"/>
        <w:rPr>
          <w:rFonts w:ascii="Times New Roman" w:hAnsi="Times New Roman"/>
          <w:b/>
          <w:i/>
          <w:sz w:val="24"/>
          <w:szCs w:val="24"/>
          <w:u w:val="single"/>
          <w:shd w:val="clear" w:color="auto" w:fill="FFFFFF"/>
        </w:rPr>
      </w:pPr>
      <w:r w:rsidRPr="00D141A1">
        <w:rPr>
          <w:rFonts w:ascii="Times New Roman" w:hAnsi="Times New Roman"/>
          <w:b/>
          <w:i/>
          <w:sz w:val="24"/>
          <w:szCs w:val="24"/>
          <w:u w:val="single"/>
          <w:shd w:val="clear" w:color="auto" w:fill="FFFFFF"/>
        </w:rPr>
        <w:t>Airway Physiology, mucous and virus-induced lung attacks.</w:t>
      </w:r>
    </w:p>
    <w:p w:rsidR="00866291" w:rsidRPr="00D141A1" w:rsidRDefault="00866291" w:rsidP="00866291">
      <w:pPr>
        <w:spacing w:line="480" w:lineRule="auto"/>
        <w:rPr>
          <w:rFonts w:ascii="Times New Roman" w:hAnsi="Times New Roman"/>
          <w:sz w:val="24"/>
          <w:szCs w:val="24"/>
          <w:shd w:val="clear" w:color="auto" w:fill="FFFFFF"/>
        </w:rPr>
      </w:pPr>
      <w:r w:rsidRPr="00D141A1">
        <w:rPr>
          <w:rFonts w:ascii="Times New Roman" w:hAnsi="Times New Roman"/>
          <w:sz w:val="24"/>
          <w:szCs w:val="24"/>
          <w:shd w:val="clear" w:color="auto" w:fill="FFFFFF"/>
        </w:rPr>
        <w:t xml:space="preserve">The lungs are composed of a series of branching airways that are essentially asymmetrical. As the airways branch they become continually smaller until they end in the </w:t>
      </w:r>
      <w:proofErr w:type="spellStart"/>
      <w:r w:rsidRPr="00D141A1">
        <w:rPr>
          <w:rFonts w:ascii="Times New Roman" w:hAnsi="Times New Roman"/>
          <w:sz w:val="24"/>
          <w:szCs w:val="24"/>
          <w:shd w:val="clear" w:color="auto" w:fill="FFFFFF"/>
        </w:rPr>
        <w:t>acinous</w:t>
      </w:r>
      <w:proofErr w:type="spellEnd"/>
      <w:r w:rsidRPr="00D141A1">
        <w:rPr>
          <w:rFonts w:ascii="Times New Roman" w:hAnsi="Times New Roman"/>
          <w:sz w:val="24"/>
          <w:szCs w:val="24"/>
          <w:shd w:val="clear" w:color="auto" w:fill="FFFFFF"/>
        </w:rPr>
        <w:t xml:space="preserve"> – the smallest function</w:t>
      </w:r>
      <w:r w:rsidR="00CC1084" w:rsidRPr="00D141A1">
        <w:rPr>
          <w:rFonts w:ascii="Times New Roman" w:hAnsi="Times New Roman"/>
          <w:sz w:val="24"/>
          <w:szCs w:val="24"/>
          <w:shd w:val="clear" w:color="auto" w:fill="FFFFFF"/>
        </w:rPr>
        <w:t>al</w:t>
      </w:r>
      <w:r w:rsidRPr="00D141A1">
        <w:rPr>
          <w:rFonts w:ascii="Times New Roman" w:hAnsi="Times New Roman"/>
          <w:sz w:val="24"/>
          <w:szCs w:val="24"/>
          <w:shd w:val="clear" w:color="auto" w:fill="FFFFFF"/>
        </w:rPr>
        <w:t xml:space="preserve"> unit consisting of a respiratory bronchiole and alveoli.  This heterogeneity in lung structure is also mirrored by heterogeneity of ventilation, especially when constriction occurs, first demonstrated by imaging techniques in 2005</w:t>
      </w:r>
      <w:r w:rsidR="000C780A" w:rsidRPr="00D141A1">
        <w:rPr>
          <w:rFonts w:ascii="Times New Roman" w:hAnsi="Times New Roman"/>
          <w:sz w:val="24"/>
          <w:szCs w:val="24"/>
          <w:shd w:val="clear" w:color="auto" w:fill="FFFFFF"/>
        </w:rPr>
        <w:fldChar w:fldCharType="begin">
          <w:fldData xml:space="preserve">PEVuZE5vdGU+PENpdGU+PEF1dGhvcj5WZW5lZ2FzPC9BdXRob3I+PFllYXI+MjAwNTwvWWVhcj48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</w:fldData>
        </w:fldChar>
      </w:r>
      <w:r w:rsidR="008C4226">
        <w:rPr>
          <w:rFonts w:ascii="Times New Roman" w:hAnsi="Times New Roman"/>
          <w:sz w:val="24"/>
          <w:szCs w:val="24"/>
          <w:shd w:val="clear" w:color="auto" w:fill="FFFFFF"/>
        </w:rPr>
        <w:instrText xml:space="preserve"> ADDIN EN.CITE </w:instrText>
      </w:r>
      <w:r w:rsidR="000C780A">
        <w:rPr>
          <w:rFonts w:ascii="Times New Roman" w:hAnsi="Times New Roman"/>
          <w:sz w:val="24"/>
          <w:szCs w:val="24"/>
          <w:shd w:val="clear" w:color="auto" w:fill="FFFFFF"/>
        </w:rPr>
        <w:fldChar w:fldCharType="begin">
          <w:fldData xml:space="preserve">PEVuZE5vdGU+PENpdGU+PEF1dGhvcj5WZW5lZ2FzPC9BdXRob3I+PFllYXI+MjAwNTwvWWVhcj48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</w:fldData>
        </w:fldChar>
      </w:r>
      <w:r w:rsidR="008C4226">
        <w:rPr>
          <w:rFonts w:ascii="Times New Roman" w:hAnsi="Times New Roman"/>
          <w:sz w:val="24"/>
          <w:szCs w:val="24"/>
          <w:shd w:val="clear" w:color="auto" w:fill="FFFFFF"/>
        </w:rPr>
        <w:instrText xml:space="preserve"> ADDIN EN.CITE.DATA </w:instrText>
      </w:r>
      <w:r w:rsidR="000C780A">
        <w:rPr>
          <w:rFonts w:ascii="Times New Roman" w:hAnsi="Times New Roman"/>
          <w:sz w:val="24"/>
          <w:szCs w:val="24"/>
          <w:shd w:val="clear" w:color="auto" w:fill="FFFFFF"/>
        </w:rPr>
      </w:r>
      <w:r w:rsidR="000C780A">
        <w:rPr>
          <w:rFonts w:ascii="Times New Roman" w:hAnsi="Times New Roman"/>
          <w:sz w:val="24"/>
          <w:szCs w:val="24"/>
          <w:shd w:val="clear" w:color="auto" w:fill="FFFFFF"/>
        </w:rPr>
        <w:fldChar w:fldCharType="end"/>
      </w:r>
      <w:r w:rsidR="000C780A" w:rsidRPr="00D141A1">
        <w:rPr>
          <w:rFonts w:ascii="Times New Roman" w:hAnsi="Times New Roman"/>
          <w:sz w:val="24"/>
          <w:szCs w:val="24"/>
          <w:shd w:val="clear" w:color="auto" w:fill="FFFFFF"/>
        </w:rPr>
      </w:r>
      <w:r w:rsidR="000C780A" w:rsidRPr="00D141A1">
        <w:rPr>
          <w:rFonts w:ascii="Times New Roman" w:hAnsi="Times New Roman"/>
          <w:sz w:val="24"/>
          <w:szCs w:val="24"/>
          <w:shd w:val="clear" w:color="auto" w:fill="FFFFFF"/>
        </w:rPr>
        <w:fldChar w:fldCharType="separate"/>
      </w:r>
      <w:r w:rsidR="00EF1D77">
        <w:rPr>
          <w:rFonts w:ascii="Times New Roman" w:hAnsi="Times New Roman"/>
          <w:noProof/>
          <w:sz w:val="24"/>
          <w:szCs w:val="24"/>
          <w:shd w:val="clear" w:color="auto" w:fill="FFFFFF"/>
        </w:rPr>
        <w:t xml:space="preserve"> [</w:t>
      </w:r>
      <w:hyperlink w:anchor="_ENREF_42" w:tooltip="Venegas, 2005 #603" w:history="1">
        <w:r w:rsidR="008C4226">
          <w:rPr>
            <w:rFonts w:ascii="Times New Roman" w:hAnsi="Times New Roman"/>
            <w:noProof/>
            <w:sz w:val="24"/>
            <w:szCs w:val="24"/>
            <w:shd w:val="clear" w:color="auto" w:fill="FFFFFF"/>
          </w:rPr>
          <w:t>42</w:t>
        </w:r>
      </w:hyperlink>
      <w:r w:rsidR="008C4226">
        <w:rPr>
          <w:rFonts w:ascii="Times New Roman" w:hAnsi="Times New Roman"/>
          <w:noProof/>
          <w:sz w:val="24"/>
          <w:szCs w:val="24"/>
          <w:shd w:val="clear" w:color="auto" w:fill="FFFFFF"/>
        </w:rPr>
        <w:t>]</w:t>
      </w:r>
      <w:r w:rsidR="000C780A" w:rsidRPr="00D141A1">
        <w:rPr>
          <w:rFonts w:ascii="Times New Roman" w:hAnsi="Times New Roman"/>
          <w:sz w:val="24"/>
          <w:szCs w:val="24"/>
          <w:shd w:val="clear" w:color="auto" w:fill="FFFFFF"/>
        </w:rPr>
        <w:fldChar w:fldCharType="end"/>
      </w:r>
      <w:r w:rsidRPr="00D141A1">
        <w:rPr>
          <w:rFonts w:ascii="Times New Roman" w:hAnsi="Times New Roman"/>
          <w:sz w:val="24"/>
          <w:szCs w:val="24"/>
          <w:shd w:val="clear" w:color="auto" w:fill="FFFFFF"/>
        </w:rPr>
        <w:t xml:space="preserve">.  The patchiness of ventilation and airway collapse </w:t>
      </w:r>
      <w:r w:rsidR="00DB1A69" w:rsidRPr="00D141A1">
        <w:rPr>
          <w:rFonts w:ascii="Times New Roman" w:hAnsi="Times New Roman"/>
          <w:sz w:val="24"/>
          <w:szCs w:val="24"/>
          <w:shd w:val="clear" w:color="auto" w:fill="FFFFFF"/>
        </w:rPr>
        <w:t>has</w:t>
      </w:r>
      <w:r w:rsidRPr="00D141A1">
        <w:rPr>
          <w:rFonts w:ascii="Times New Roman" w:hAnsi="Times New Roman"/>
          <w:sz w:val="24"/>
          <w:szCs w:val="24"/>
          <w:shd w:val="clear" w:color="auto" w:fill="FFFFFF"/>
        </w:rPr>
        <w:t xml:space="preserve"> obvious implications for the delivery of inhaled β</w:t>
      </w:r>
      <w:r w:rsidRPr="00D141A1">
        <w:rPr>
          <w:rFonts w:ascii="Times New Roman" w:hAnsi="Times New Roman"/>
          <w:sz w:val="24"/>
          <w:szCs w:val="24"/>
          <w:shd w:val="clear" w:color="auto" w:fill="FFFFFF"/>
          <w:vertAlign w:val="subscript"/>
        </w:rPr>
        <w:t>2</w:t>
      </w:r>
      <w:r w:rsidRPr="00D141A1">
        <w:rPr>
          <w:rFonts w:ascii="Times New Roman" w:hAnsi="Times New Roman"/>
          <w:sz w:val="24"/>
          <w:szCs w:val="24"/>
          <w:shd w:val="clear" w:color="auto" w:fill="FFFFFF"/>
        </w:rPr>
        <w:t>-</w:t>
      </w:r>
      <w:r w:rsidR="00CC1084" w:rsidRPr="00D141A1">
        <w:rPr>
          <w:rFonts w:ascii="Times New Roman" w:hAnsi="Times New Roman"/>
          <w:sz w:val="24"/>
          <w:szCs w:val="24"/>
          <w:shd w:val="clear" w:color="auto" w:fill="FFFFFF"/>
        </w:rPr>
        <w:t>agonists</w:t>
      </w:r>
      <w:r w:rsidRPr="00D141A1">
        <w:rPr>
          <w:rFonts w:ascii="Times New Roman" w:hAnsi="Times New Roman"/>
          <w:sz w:val="24"/>
          <w:szCs w:val="24"/>
          <w:shd w:val="clear" w:color="auto" w:fill="FFFFFF"/>
        </w:rPr>
        <w:t xml:space="preserve">.  If the drug never reaches the site of obstruction </w:t>
      </w:r>
      <w:r w:rsidR="00EA42A7">
        <w:rPr>
          <w:rFonts w:ascii="Times New Roman" w:hAnsi="Times New Roman"/>
          <w:sz w:val="24"/>
          <w:szCs w:val="24"/>
          <w:shd w:val="clear" w:color="auto" w:fill="FFFFFF"/>
        </w:rPr>
        <w:t>could</w:t>
      </w:r>
      <w:r w:rsidRPr="00D141A1">
        <w:rPr>
          <w:rFonts w:ascii="Times New Roman" w:hAnsi="Times New Roman"/>
          <w:sz w:val="24"/>
          <w:szCs w:val="24"/>
          <w:shd w:val="clear" w:color="auto" w:fill="FFFFFF"/>
        </w:rPr>
        <w:t xml:space="preserve"> this</w:t>
      </w:r>
      <w:r w:rsidR="00EA42A7">
        <w:rPr>
          <w:rFonts w:ascii="Times New Roman" w:hAnsi="Times New Roman"/>
          <w:sz w:val="24"/>
          <w:szCs w:val="24"/>
          <w:shd w:val="clear" w:color="auto" w:fill="FFFFFF"/>
        </w:rPr>
        <w:t xml:space="preserve"> be</w:t>
      </w:r>
      <w:r w:rsidRPr="00D141A1">
        <w:rPr>
          <w:rFonts w:ascii="Times New Roman" w:hAnsi="Times New Roman"/>
          <w:sz w:val="24"/>
          <w:szCs w:val="24"/>
          <w:shd w:val="clear" w:color="auto" w:fill="FFFFFF"/>
        </w:rPr>
        <w:t xml:space="preserve"> the reason </w:t>
      </w:r>
      <w:r w:rsidR="00EA42A7">
        <w:rPr>
          <w:rFonts w:ascii="Times New Roman" w:hAnsi="Times New Roman"/>
          <w:sz w:val="24"/>
          <w:szCs w:val="24"/>
          <w:shd w:val="clear" w:color="auto" w:fill="FFFFFF"/>
        </w:rPr>
        <w:t>why there is a</w:t>
      </w:r>
      <w:r w:rsidRPr="00D141A1">
        <w:rPr>
          <w:rFonts w:ascii="Times New Roman" w:hAnsi="Times New Roman"/>
          <w:sz w:val="24"/>
          <w:szCs w:val="24"/>
          <w:shd w:val="clear" w:color="auto" w:fill="FFFFFF"/>
        </w:rPr>
        <w:t xml:space="preserve"> lack of response during a lung attack?  </w:t>
      </w:r>
      <w:r w:rsidR="0078586F">
        <w:rPr>
          <w:rFonts w:ascii="Times New Roman" w:hAnsi="Times New Roman"/>
          <w:sz w:val="24"/>
          <w:szCs w:val="24"/>
          <w:shd w:val="clear" w:color="auto" w:fill="FFFFFF"/>
        </w:rPr>
        <w:t xml:space="preserve">The answer is we currently do not know. </w:t>
      </w:r>
      <w:r w:rsidR="00EA42A7">
        <w:rPr>
          <w:rFonts w:ascii="Times New Roman" w:hAnsi="Times New Roman"/>
          <w:sz w:val="24"/>
          <w:szCs w:val="24"/>
          <w:shd w:val="clear" w:color="auto" w:fill="FFFFFF"/>
        </w:rPr>
        <w:t>D</w:t>
      </w:r>
      <w:r w:rsidRPr="00D141A1">
        <w:rPr>
          <w:rFonts w:ascii="Times New Roman" w:hAnsi="Times New Roman"/>
          <w:sz w:val="24"/>
          <w:szCs w:val="24"/>
          <w:shd w:val="clear" w:color="auto" w:fill="FFFFFF"/>
        </w:rPr>
        <w:t>ue to the difficulty of administering inhaled β</w:t>
      </w:r>
      <w:r w:rsidRPr="00D141A1">
        <w:rPr>
          <w:rFonts w:ascii="Times New Roman" w:hAnsi="Times New Roman"/>
          <w:sz w:val="24"/>
          <w:szCs w:val="24"/>
          <w:shd w:val="clear" w:color="auto" w:fill="FFFFFF"/>
          <w:vertAlign w:val="subscript"/>
        </w:rPr>
        <w:t>2</w:t>
      </w:r>
      <w:r w:rsidRPr="00D141A1">
        <w:rPr>
          <w:rFonts w:ascii="Times New Roman" w:hAnsi="Times New Roman"/>
          <w:sz w:val="24"/>
          <w:szCs w:val="24"/>
          <w:shd w:val="clear" w:color="auto" w:fill="FFFFFF"/>
        </w:rPr>
        <w:t>-</w:t>
      </w:r>
      <w:r w:rsidR="00803CA6" w:rsidRPr="00D141A1">
        <w:rPr>
          <w:rFonts w:ascii="Times New Roman" w:hAnsi="Times New Roman"/>
          <w:sz w:val="24"/>
          <w:szCs w:val="24"/>
          <w:shd w:val="clear" w:color="auto" w:fill="FFFFFF"/>
        </w:rPr>
        <w:t xml:space="preserve">agonists </w:t>
      </w:r>
      <w:r w:rsidR="00EA42A7">
        <w:rPr>
          <w:rFonts w:ascii="Times New Roman" w:hAnsi="Times New Roman"/>
          <w:sz w:val="24"/>
          <w:szCs w:val="24"/>
          <w:shd w:val="clear" w:color="auto" w:fill="FFFFFF"/>
        </w:rPr>
        <w:t xml:space="preserve">in young children, </w:t>
      </w:r>
      <w:r w:rsidRPr="00D141A1">
        <w:rPr>
          <w:rFonts w:ascii="Times New Roman" w:hAnsi="Times New Roman"/>
          <w:sz w:val="24"/>
          <w:szCs w:val="24"/>
          <w:shd w:val="clear" w:color="auto" w:fill="FFFFFF"/>
        </w:rPr>
        <w:t>many countries administer β</w:t>
      </w:r>
      <w:r w:rsidRPr="00D141A1">
        <w:rPr>
          <w:rFonts w:ascii="Times New Roman" w:hAnsi="Times New Roman"/>
          <w:sz w:val="24"/>
          <w:szCs w:val="24"/>
          <w:shd w:val="clear" w:color="auto" w:fill="FFFFFF"/>
          <w:vertAlign w:val="subscript"/>
        </w:rPr>
        <w:t>2</w:t>
      </w:r>
      <w:r w:rsidRPr="00D141A1">
        <w:rPr>
          <w:rFonts w:ascii="Times New Roman" w:hAnsi="Times New Roman"/>
          <w:sz w:val="24"/>
          <w:szCs w:val="24"/>
          <w:shd w:val="clear" w:color="auto" w:fill="FFFFFF"/>
        </w:rPr>
        <w:t>-</w:t>
      </w:r>
      <w:r w:rsidR="00803CA6" w:rsidRPr="00D141A1">
        <w:rPr>
          <w:rFonts w:ascii="Times New Roman" w:hAnsi="Times New Roman"/>
          <w:sz w:val="24"/>
          <w:szCs w:val="24"/>
          <w:shd w:val="clear" w:color="auto" w:fill="FFFFFF"/>
        </w:rPr>
        <w:t xml:space="preserve">agonists </w:t>
      </w:r>
      <w:r w:rsidRPr="00D141A1">
        <w:rPr>
          <w:rFonts w:ascii="Times New Roman" w:hAnsi="Times New Roman"/>
          <w:sz w:val="24"/>
          <w:szCs w:val="24"/>
          <w:shd w:val="clear" w:color="auto" w:fill="FFFFFF"/>
        </w:rPr>
        <w:t xml:space="preserve">in syrups, </w:t>
      </w:r>
      <w:r w:rsidR="00EA42A7">
        <w:rPr>
          <w:rFonts w:ascii="Times New Roman" w:hAnsi="Times New Roman"/>
          <w:sz w:val="24"/>
          <w:szCs w:val="24"/>
          <w:shd w:val="clear" w:color="auto" w:fill="FFFFFF"/>
        </w:rPr>
        <w:t>however this means the drug is distributed through</w:t>
      </w:r>
      <w:r w:rsidRPr="00D141A1">
        <w:rPr>
          <w:rFonts w:ascii="Times New Roman" w:hAnsi="Times New Roman"/>
          <w:sz w:val="24"/>
          <w:szCs w:val="24"/>
          <w:shd w:val="clear" w:color="auto" w:fill="FFFFFF"/>
        </w:rPr>
        <w:t xml:space="preserve"> the </w:t>
      </w:r>
      <w:r w:rsidR="00EA42A7">
        <w:rPr>
          <w:rFonts w:ascii="Times New Roman" w:hAnsi="Times New Roman"/>
          <w:sz w:val="24"/>
          <w:szCs w:val="24"/>
          <w:shd w:val="clear" w:color="auto" w:fill="FFFFFF"/>
        </w:rPr>
        <w:t xml:space="preserve">systemic </w:t>
      </w:r>
      <w:r w:rsidRPr="00D141A1">
        <w:rPr>
          <w:rFonts w:ascii="Times New Roman" w:hAnsi="Times New Roman"/>
          <w:sz w:val="24"/>
          <w:szCs w:val="24"/>
          <w:shd w:val="clear" w:color="auto" w:fill="FFFFFF"/>
        </w:rPr>
        <w:t>circulation.  Similarly</w:t>
      </w:r>
      <w:r w:rsidR="00EA42A7">
        <w:rPr>
          <w:rFonts w:ascii="Times New Roman" w:hAnsi="Times New Roman"/>
          <w:sz w:val="24"/>
          <w:szCs w:val="24"/>
          <w:shd w:val="clear" w:color="auto" w:fill="FFFFFF"/>
        </w:rPr>
        <w:t>,</w:t>
      </w:r>
      <w:r w:rsidRPr="00D141A1">
        <w:rPr>
          <w:rFonts w:ascii="Times New Roman" w:hAnsi="Times New Roman"/>
          <w:sz w:val="24"/>
          <w:szCs w:val="24"/>
          <w:shd w:val="clear" w:color="auto" w:fill="FFFFFF"/>
        </w:rPr>
        <w:t xml:space="preserve"> during hospital emergency room visits for lung attacks</w:t>
      </w:r>
      <w:r w:rsidR="00CC1084" w:rsidRPr="00D141A1">
        <w:rPr>
          <w:rFonts w:ascii="Times New Roman" w:hAnsi="Times New Roman"/>
          <w:sz w:val="24"/>
          <w:szCs w:val="24"/>
          <w:shd w:val="clear" w:color="auto" w:fill="FFFFFF"/>
        </w:rPr>
        <w:t>,</w:t>
      </w:r>
      <w:r w:rsidRPr="00D141A1">
        <w:rPr>
          <w:rFonts w:ascii="Times New Roman" w:hAnsi="Times New Roman"/>
          <w:sz w:val="24"/>
          <w:szCs w:val="24"/>
          <w:shd w:val="clear" w:color="auto" w:fill="FFFFFF"/>
        </w:rPr>
        <w:t xml:space="preserve"> β</w:t>
      </w:r>
      <w:r w:rsidRPr="00D141A1">
        <w:rPr>
          <w:rFonts w:ascii="Times New Roman" w:hAnsi="Times New Roman"/>
          <w:sz w:val="24"/>
          <w:szCs w:val="24"/>
          <w:shd w:val="clear" w:color="auto" w:fill="FFFFFF"/>
          <w:vertAlign w:val="subscript"/>
        </w:rPr>
        <w:t>2</w:t>
      </w:r>
      <w:r w:rsidRPr="00D141A1">
        <w:rPr>
          <w:rFonts w:ascii="Times New Roman" w:hAnsi="Times New Roman"/>
          <w:sz w:val="24"/>
          <w:szCs w:val="24"/>
          <w:shd w:val="clear" w:color="auto" w:fill="FFFFFF"/>
        </w:rPr>
        <w:t>-</w:t>
      </w:r>
      <w:r w:rsidR="00803CA6" w:rsidRPr="00D141A1">
        <w:rPr>
          <w:rFonts w:ascii="Times New Roman" w:hAnsi="Times New Roman"/>
          <w:sz w:val="24"/>
          <w:szCs w:val="24"/>
          <w:shd w:val="clear" w:color="auto" w:fill="FFFFFF"/>
        </w:rPr>
        <w:t xml:space="preserve">agonists </w:t>
      </w:r>
      <w:r w:rsidRPr="00D141A1">
        <w:rPr>
          <w:rFonts w:ascii="Times New Roman" w:hAnsi="Times New Roman"/>
          <w:sz w:val="24"/>
          <w:szCs w:val="24"/>
          <w:shd w:val="clear" w:color="auto" w:fill="FFFFFF"/>
        </w:rPr>
        <w:t xml:space="preserve">can be </w:t>
      </w:r>
      <w:r w:rsidR="00CC1084" w:rsidRPr="00D141A1">
        <w:rPr>
          <w:rFonts w:ascii="Times New Roman" w:hAnsi="Times New Roman"/>
          <w:sz w:val="24"/>
          <w:szCs w:val="24"/>
          <w:shd w:val="clear" w:color="auto" w:fill="FFFFFF"/>
        </w:rPr>
        <w:t>administered</w:t>
      </w:r>
      <w:r w:rsidRPr="00D141A1">
        <w:rPr>
          <w:rFonts w:ascii="Times New Roman" w:hAnsi="Times New Roman"/>
          <w:sz w:val="24"/>
          <w:szCs w:val="24"/>
          <w:shd w:val="clear" w:color="auto" w:fill="FFFFFF"/>
        </w:rPr>
        <w:t xml:space="preserve"> intra-venously.  In both situations, patients respond to β</w:t>
      </w:r>
      <w:r w:rsidRPr="00D141A1">
        <w:rPr>
          <w:rFonts w:ascii="Times New Roman" w:hAnsi="Times New Roman"/>
          <w:sz w:val="24"/>
          <w:szCs w:val="24"/>
          <w:shd w:val="clear" w:color="auto" w:fill="FFFFFF"/>
          <w:vertAlign w:val="subscript"/>
        </w:rPr>
        <w:t>2</w:t>
      </w:r>
      <w:r w:rsidRPr="00D141A1">
        <w:rPr>
          <w:rFonts w:ascii="Times New Roman" w:hAnsi="Times New Roman"/>
          <w:sz w:val="24"/>
          <w:szCs w:val="24"/>
          <w:shd w:val="clear" w:color="auto" w:fill="FFFFFF"/>
        </w:rPr>
        <w:t>-</w:t>
      </w:r>
      <w:r w:rsidR="00803CA6" w:rsidRPr="00D141A1">
        <w:rPr>
          <w:rFonts w:ascii="Times New Roman" w:hAnsi="Times New Roman"/>
          <w:sz w:val="24"/>
          <w:szCs w:val="24"/>
          <w:shd w:val="clear" w:color="auto" w:fill="FFFFFF"/>
        </w:rPr>
        <w:t>agonists</w:t>
      </w:r>
      <w:r w:rsidRPr="00D141A1">
        <w:rPr>
          <w:rFonts w:ascii="Times New Roman" w:hAnsi="Times New Roman"/>
          <w:sz w:val="24"/>
          <w:szCs w:val="24"/>
          <w:shd w:val="clear" w:color="auto" w:fill="FFFFFF"/>
        </w:rPr>
        <w:t xml:space="preserve"> albeit at much larger </w:t>
      </w:r>
      <w:r w:rsidR="00CC1084" w:rsidRPr="00D141A1">
        <w:rPr>
          <w:rFonts w:ascii="Times New Roman" w:hAnsi="Times New Roman"/>
          <w:sz w:val="24"/>
          <w:szCs w:val="24"/>
          <w:shd w:val="clear" w:color="auto" w:fill="FFFFFF"/>
        </w:rPr>
        <w:t>doses</w:t>
      </w:r>
      <w:r w:rsidRPr="00D141A1">
        <w:rPr>
          <w:rFonts w:ascii="Times New Roman" w:hAnsi="Times New Roman"/>
          <w:sz w:val="24"/>
          <w:szCs w:val="24"/>
          <w:shd w:val="clear" w:color="auto" w:fill="FFFFFF"/>
        </w:rPr>
        <w:t xml:space="preserve"> that would be required to provide </w:t>
      </w:r>
      <w:r w:rsidR="00B905DC" w:rsidRPr="00D141A1">
        <w:rPr>
          <w:rFonts w:ascii="Times New Roman" w:hAnsi="Times New Roman"/>
          <w:sz w:val="24"/>
          <w:szCs w:val="24"/>
          <w:shd w:val="clear" w:color="auto" w:fill="FFFFFF"/>
        </w:rPr>
        <w:t xml:space="preserve">bronchodilatation </w:t>
      </w:r>
      <w:r w:rsidRPr="00D141A1">
        <w:rPr>
          <w:rFonts w:ascii="Times New Roman" w:hAnsi="Times New Roman"/>
          <w:sz w:val="24"/>
          <w:szCs w:val="24"/>
          <w:shd w:val="clear" w:color="auto" w:fill="FFFFFF"/>
        </w:rPr>
        <w:t>during periods of poor asthma control</w:t>
      </w:r>
      <w:r w:rsidR="00CC1084" w:rsidRPr="00D141A1">
        <w:rPr>
          <w:rFonts w:ascii="Times New Roman" w:hAnsi="Times New Roman"/>
          <w:sz w:val="24"/>
          <w:szCs w:val="24"/>
          <w:shd w:val="clear" w:color="auto" w:fill="FFFFFF"/>
        </w:rPr>
        <w:t xml:space="preserve"> and</w:t>
      </w:r>
      <w:r w:rsidR="003C0504" w:rsidRPr="00D141A1">
        <w:rPr>
          <w:rFonts w:ascii="Times New Roman" w:hAnsi="Times New Roman"/>
          <w:sz w:val="24"/>
          <w:szCs w:val="24"/>
          <w:shd w:val="clear" w:color="auto" w:fill="FFFFFF"/>
        </w:rPr>
        <w:t>/</w:t>
      </w:r>
      <w:r w:rsidRPr="00D141A1">
        <w:rPr>
          <w:rFonts w:ascii="Times New Roman" w:hAnsi="Times New Roman"/>
          <w:sz w:val="24"/>
          <w:szCs w:val="24"/>
          <w:shd w:val="clear" w:color="auto" w:fill="FFFFFF"/>
        </w:rPr>
        <w:t xml:space="preserve">or in </w:t>
      </w:r>
      <w:r w:rsidR="00CC1084" w:rsidRPr="00D141A1">
        <w:rPr>
          <w:rFonts w:ascii="Times New Roman" w:hAnsi="Times New Roman"/>
          <w:sz w:val="24"/>
          <w:szCs w:val="24"/>
          <w:shd w:val="clear" w:color="auto" w:fill="FFFFFF"/>
        </w:rPr>
        <w:t xml:space="preserve">lung </w:t>
      </w:r>
      <w:r w:rsidRPr="00D141A1">
        <w:rPr>
          <w:rFonts w:ascii="Times New Roman" w:hAnsi="Times New Roman"/>
          <w:sz w:val="24"/>
          <w:szCs w:val="24"/>
          <w:shd w:val="clear" w:color="auto" w:fill="FFFFFF"/>
        </w:rPr>
        <w:t xml:space="preserve">challenge tests in a laboratory setting.  Therefore, altered ventilation is likely to be important, but </w:t>
      </w:r>
      <w:r w:rsidR="00CC1084" w:rsidRPr="00D141A1">
        <w:rPr>
          <w:rFonts w:ascii="Times New Roman" w:hAnsi="Times New Roman"/>
          <w:sz w:val="24"/>
          <w:szCs w:val="24"/>
          <w:shd w:val="clear" w:color="auto" w:fill="FFFFFF"/>
        </w:rPr>
        <w:t>may</w:t>
      </w:r>
      <w:r w:rsidRPr="00D141A1">
        <w:rPr>
          <w:rFonts w:ascii="Times New Roman" w:hAnsi="Times New Roman"/>
          <w:sz w:val="24"/>
          <w:szCs w:val="24"/>
          <w:shd w:val="clear" w:color="auto" w:fill="FFFFFF"/>
        </w:rPr>
        <w:t xml:space="preserve"> not be the only reason why an impaired response to β</w:t>
      </w:r>
      <w:r w:rsidRPr="00D141A1">
        <w:rPr>
          <w:rFonts w:ascii="Times New Roman" w:hAnsi="Times New Roman"/>
          <w:sz w:val="24"/>
          <w:szCs w:val="24"/>
          <w:shd w:val="clear" w:color="auto" w:fill="FFFFFF"/>
          <w:vertAlign w:val="subscript"/>
        </w:rPr>
        <w:t>2</w:t>
      </w:r>
      <w:r w:rsidRPr="00D141A1">
        <w:rPr>
          <w:rFonts w:ascii="Times New Roman" w:hAnsi="Times New Roman"/>
          <w:sz w:val="24"/>
          <w:szCs w:val="24"/>
          <w:shd w:val="clear" w:color="auto" w:fill="FFFFFF"/>
        </w:rPr>
        <w:t>-</w:t>
      </w:r>
      <w:r w:rsidR="00803CA6" w:rsidRPr="00D141A1">
        <w:rPr>
          <w:rFonts w:ascii="Times New Roman" w:hAnsi="Times New Roman"/>
          <w:sz w:val="24"/>
          <w:szCs w:val="24"/>
          <w:shd w:val="clear" w:color="auto" w:fill="FFFFFF"/>
        </w:rPr>
        <w:t xml:space="preserve">agonists </w:t>
      </w:r>
      <w:r w:rsidRPr="00D141A1">
        <w:rPr>
          <w:rFonts w:ascii="Times New Roman" w:hAnsi="Times New Roman"/>
          <w:sz w:val="24"/>
          <w:szCs w:val="24"/>
          <w:shd w:val="clear" w:color="auto" w:fill="FFFFFF"/>
        </w:rPr>
        <w:t>occurs during lung attacks.</w:t>
      </w:r>
    </w:p>
    <w:p w:rsidR="00866291" w:rsidRPr="00D141A1" w:rsidRDefault="00EA42A7" w:rsidP="00866291">
      <w:pPr>
        <w:spacing w:line="480" w:lineRule="auto"/>
        <w:rPr>
          <w:rFonts w:ascii="Times New Roman" w:hAnsi="Times New Roman"/>
          <w:sz w:val="24"/>
          <w:szCs w:val="24"/>
          <w:shd w:val="clear" w:color="auto" w:fill="FFFFFF"/>
        </w:rPr>
      </w:pPr>
      <w:r>
        <w:rPr>
          <w:rFonts w:ascii="Times New Roman" w:hAnsi="Times New Roman"/>
          <w:sz w:val="24"/>
          <w:szCs w:val="24"/>
          <w:shd w:val="clear" w:color="auto" w:fill="FFFFFF"/>
        </w:rPr>
        <w:t>The increased mucous production that occurs during viral infections</w:t>
      </w:r>
      <w:r w:rsidR="00866291" w:rsidRPr="00D141A1">
        <w:rPr>
          <w:rFonts w:ascii="Times New Roman" w:hAnsi="Times New Roman"/>
          <w:sz w:val="24"/>
          <w:szCs w:val="24"/>
          <w:shd w:val="clear" w:color="auto" w:fill="FFFFFF"/>
        </w:rPr>
        <w:t xml:space="preserve"> and </w:t>
      </w:r>
      <w:r>
        <w:rPr>
          <w:rFonts w:ascii="Times New Roman" w:hAnsi="Times New Roman"/>
          <w:sz w:val="24"/>
          <w:szCs w:val="24"/>
          <w:shd w:val="clear" w:color="auto" w:fill="FFFFFF"/>
        </w:rPr>
        <w:t xml:space="preserve">the </w:t>
      </w:r>
      <w:r w:rsidR="00866291" w:rsidRPr="00D141A1">
        <w:rPr>
          <w:rFonts w:ascii="Times New Roman" w:hAnsi="Times New Roman"/>
          <w:sz w:val="24"/>
          <w:szCs w:val="24"/>
          <w:shd w:val="clear" w:color="auto" w:fill="FFFFFF"/>
        </w:rPr>
        <w:t xml:space="preserve">mucous plugging of airways </w:t>
      </w:r>
      <w:r>
        <w:rPr>
          <w:rFonts w:ascii="Times New Roman" w:hAnsi="Times New Roman"/>
          <w:sz w:val="24"/>
          <w:szCs w:val="24"/>
          <w:shd w:val="clear" w:color="auto" w:fill="FFFFFF"/>
        </w:rPr>
        <w:t>which is</w:t>
      </w:r>
      <w:r w:rsidR="00866291" w:rsidRPr="00D141A1">
        <w:rPr>
          <w:rFonts w:ascii="Times New Roman" w:hAnsi="Times New Roman"/>
          <w:sz w:val="24"/>
          <w:szCs w:val="24"/>
          <w:shd w:val="clear" w:color="auto" w:fill="FFFFFF"/>
        </w:rPr>
        <w:t xml:space="preserve"> observed in fatal cases of asthma are often proposed as a mechanism by which the airways become occluded, and as </w:t>
      </w:r>
      <w:r>
        <w:rPr>
          <w:rFonts w:ascii="Times New Roman" w:hAnsi="Times New Roman"/>
          <w:sz w:val="24"/>
          <w:szCs w:val="24"/>
          <w:shd w:val="clear" w:color="auto" w:fill="FFFFFF"/>
        </w:rPr>
        <w:t>a consequence may</w:t>
      </w:r>
      <w:r w:rsidR="00866291" w:rsidRPr="00D141A1">
        <w:rPr>
          <w:rFonts w:ascii="Times New Roman" w:hAnsi="Times New Roman"/>
          <w:sz w:val="24"/>
          <w:szCs w:val="24"/>
          <w:shd w:val="clear" w:color="auto" w:fill="FFFFFF"/>
        </w:rPr>
        <w:t xml:space="preserve"> impair inhaled drug delivery.  This </w:t>
      </w:r>
      <w:r w:rsidR="00C12790" w:rsidRPr="00D141A1">
        <w:rPr>
          <w:rFonts w:ascii="Times New Roman" w:hAnsi="Times New Roman"/>
          <w:sz w:val="24"/>
          <w:szCs w:val="24"/>
          <w:shd w:val="clear" w:color="auto" w:fill="FFFFFF"/>
        </w:rPr>
        <w:t>in</w:t>
      </w:r>
      <w:r w:rsidR="00866291" w:rsidRPr="00D141A1">
        <w:rPr>
          <w:rFonts w:ascii="Times New Roman" w:hAnsi="Times New Roman"/>
          <w:sz w:val="24"/>
          <w:szCs w:val="24"/>
          <w:shd w:val="clear" w:color="auto" w:fill="FFFFFF"/>
        </w:rPr>
        <w:t xml:space="preserve"> our opinion is highly unlikely to be the cause of impaired responses to bronchodilators during </w:t>
      </w:r>
      <w:r w:rsidR="00866291" w:rsidRPr="00D141A1">
        <w:rPr>
          <w:rFonts w:ascii="Times New Roman" w:hAnsi="Times New Roman"/>
          <w:sz w:val="24"/>
          <w:szCs w:val="24"/>
          <w:shd w:val="clear" w:color="auto" w:fill="FFFFFF"/>
        </w:rPr>
        <w:lastRenderedPageBreak/>
        <w:t>virus induced lung attacks.  In people with asthma</w:t>
      </w:r>
      <w:r>
        <w:rPr>
          <w:rFonts w:ascii="Times New Roman" w:hAnsi="Times New Roman"/>
          <w:sz w:val="24"/>
          <w:szCs w:val="24"/>
          <w:shd w:val="clear" w:color="auto" w:fill="FFFFFF"/>
        </w:rPr>
        <w:t>,</w:t>
      </w:r>
      <w:r w:rsidR="00866291" w:rsidRPr="00D141A1">
        <w:rPr>
          <w:rFonts w:ascii="Times New Roman" w:hAnsi="Times New Roman"/>
          <w:sz w:val="24"/>
          <w:szCs w:val="24"/>
          <w:shd w:val="clear" w:color="auto" w:fill="FFFFFF"/>
        </w:rPr>
        <w:t xml:space="preserve"> </w:t>
      </w:r>
      <w:proofErr w:type="spellStart"/>
      <w:r w:rsidR="00866291" w:rsidRPr="00D141A1">
        <w:rPr>
          <w:rFonts w:ascii="Times New Roman" w:hAnsi="Times New Roman"/>
          <w:sz w:val="24"/>
          <w:szCs w:val="24"/>
          <w:shd w:val="clear" w:color="auto" w:fill="FFFFFF"/>
        </w:rPr>
        <w:t>mucolytics</w:t>
      </w:r>
      <w:proofErr w:type="spellEnd"/>
      <w:r w:rsidR="00866291" w:rsidRPr="00D141A1">
        <w:rPr>
          <w:rFonts w:ascii="Times New Roman" w:hAnsi="Times New Roman"/>
          <w:sz w:val="24"/>
          <w:szCs w:val="24"/>
          <w:shd w:val="clear" w:color="auto" w:fill="FFFFFF"/>
        </w:rPr>
        <w:t xml:space="preserve"> have little effect</w:t>
      </w:r>
      <w:r w:rsidR="000C780A" w:rsidRPr="00D141A1">
        <w:rPr>
          <w:rFonts w:ascii="Times New Roman" w:hAnsi="Times New Roman"/>
          <w:sz w:val="24"/>
          <w:szCs w:val="24"/>
          <w:shd w:val="clear" w:color="auto" w:fill="FFFFFF"/>
        </w:rPr>
        <w:fldChar w:fldCharType="begin"/>
      </w:r>
      <w:r w:rsidR="008C4226">
        <w:rPr>
          <w:rFonts w:ascii="Times New Roman" w:hAnsi="Times New Roman"/>
          <w:sz w:val="24"/>
          <w:szCs w:val="24"/>
          <w:shd w:val="clear" w:color="auto" w:fill="FFFFFF"/>
        </w:rPr>
        <w:instrText xml:space="preserve"> ADDIN EN.CITE &lt;EndNote&gt;&lt;Cite&gt;&lt;Author&gt;Aliyali&lt;/Author&gt;&lt;Year&gt;2010&lt;/Year&gt;&lt;RecNum&gt;604&lt;/RecNum&gt;&lt;DisplayText&gt;[43]&lt;/DisplayText&gt;&lt;record&gt;&lt;rec-number&gt;604&lt;/rec-number&gt;&lt;foreign-keys&gt;&lt;key app="EN" db-id="0v0tsee292905cez925xx55uv5v525025pd9"&gt;604&lt;/key&gt;&lt;/foreign-keys&gt;&lt;ref-type name="Journal Article"&gt;17&lt;/ref-type&gt;&lt;contributors&gt;&lt;authors&gt;&lt;author&gt;Aliyali, M.&lt;/author&gt;&lt;author&gt;Poorhasan Amiri, A.&lt;/author&gt;&lt;author&gt;Sharifpoor, A.&lt;/author&gt;&lt;author&gt;Zalli, F.&lt;/author&gt;&lt;/authors&gt;&lt;/contributors&gt;&lt;auth-address&gt;Department of Pulmonary, Imam Hospital, Mazandaran University of Medical Sciences, Sari, Iran. masoud_aliyali@yahoo.com&lt;/auth-address&gt;&lt;titles&gt;&lt;title&gt;Effects of N-acetylcysteine on asthma exacerbation&lt;/title&gt;&lt;secondary-title&gt;Iran J Allergy Asthma Immunol&lt;/secondary-title&gt;&lt;alt-title&gt;Iranian journal of allergy, asthma, and immunology&lt;/alt-title&gt;&lt;/titles&gt;&lt;periodical&gt;&lt;full-title&gt;Iran J Allergy Asthma Immunol&lt;/full-title&gt;&lt;abbr-1&gt;Iranian journal of allergy, asthma, and immunology&lt;/abbr-1&gt;&lt;/periodical&gt;&lt;alt-periodical&gt;&lt;full-title&gt;Iran J Allergy Asthma Immunol&lt;/full-title&gt;&lt;abbr-1&gt;Iranian journal of allergy, asthma, and immunology&lt;/abbr-1&gt;&lt;/alt-periodical&gt;&lt;pages&gt;103-9&lt;/pages&gt;&lt;volume&gt;9&lt;/volume&gt;&lt;number&gt;2&lt;/number&gt;&lt;edition&gt;2010/08/05&lt;/edition&gt;&lt;keywords&gt;&lt;keyword&gt;Acetylcysteine/*therapeutic use&lt;/keyword&gt;&lt;keyword&gt;Adult&lt;/keyword&gt;&lt;keyword&gt;Aged&lt;/keyword&gt;&lt;keyword&gt;Asthma/*drug therapy&lt;/keyword&gt;&lt;keyword&gt;Female&lt;/keyword&gt;&lt;keyword&gt;Humans&lt;/keyword&gt;&lt;keyword&gt;Male&lt;/keyword&gt;&lt;keyword&gt;Middle Aged&lt;/keyword&gt;&lt;keyword&gt;Single-Blind Method&lt;/keyword&gt;&lt;/keywords&gt;&lt;dates&gt;&lt;year&gt;2010&lt;/year&gt;&lt;pub-dates&gt;&lt;date&gt;Jun&lt;/date&gt;&lt;/pub-dates&gt;&lt;/dates&gt;&lt;isbn&gt;1735-1502 (Print)&amp;#xD;1735-1502 (Linking)&lt;/isbn&gt;&lt;accession-num&gt;20683104&lt;/accession-num&gt;&lt;work-type&gt;Randomized Controlled Trial&lt;/work-type&gt;&lt;urls&gt;&lt;related-urls&gt;&lt;url&gt;http://www.ncbi.nlm.nih.gov/pubmed/20683104&lt;/url&gt;&lt;/related-urls&gt;&lt;/urls&gt;&lt;electronic-resource-num&gt;09.02/ijaai.103109&lt;/electronic-resource-num&gt;&lt;language&gt;eng&lt;/language&gt;&lt;/record&gt;&lt;/Cite&gt;&lt;/EndNote&gt;</w:instrText>
      </w:r>
      <w:r w:rsidR="000C780A" w:rsidRPr="00D141A1">
        <w:rPr>
          <w:rFonts w:ascii="Times New Roman" w:hAnsi="Times New Roman"/>
          <w:sz w:val="24"/>
          <w:szCs w:val="24"/>
          <w:shd w:val="clear" w:color="auto" w:fill="FFFFFF"/>
        </w:rPr>
        <w:fldChar w:fldCharType="separate"/>
      </w:r>
      <w:r w:rsidR="00EF1D77">
        <w:rPr>
          <w:rFonts w:ascii="Times New Roman" w:hAnsi="Times New Roman"/>
          <w:noProof/>
          <w:sz w:val="24"/>
          <w:szCs w:val="24"/>
          <w:shd w:val="clear" w:color="auto" w:fill="FFFFFF"/>
        </w:rPr>
        <w:t xml:space="preserve"> [</w:t>
      </w:r>
      <w:hyperlink w:anchor="_ENREF_43" w:tooltip="Aliyali, 2010 #604" w:history="1">
        <w:r w:rsidR="008C4226">
          <w:rPr>
            <w:rFonts w:ascii="Times New Roman" w:hAnsi="Times New Roman"/>
            <w:noProof/>
            <w:sz w:val="24"/>
            <w:szCs w:val="24"/>
            <w:shd w:val="clear" w:color="auto" w:fill="FFFFFF"/>
          </w:rPr>
          <w:t>43</w:t>
        </w:r>
      </w:hyperlink>
      <w:r w:rsidR="008C4226">
        <w:rPr>
          <w:rFonts w:ascii="Times New Roman" w:hAnsi="Times New Roman"/>
          <w:noProof/>
          <w:sz w:val="24"/>
          <w:szCs w:val="24"/>
          <w:shd w:val="clear" w:color="auto" w:fill="FFFFFF"/>
        </w:rPr>
        <w:t>]</w:t>
      </w:r>
      <w:r w:rsidR="000C780A" w:rsidRPr="00D141A1">
        <w:rPr>
          <w:rFonts w:ascii="Times New Roman" w:hAnsi="Times New Roman"/>
          <w:sz w:val="24"/>
          <w:szCs w:val="24"/>
          <w:shd w:val="clear" w:color="auto" w:fill="FFFFFF"/>
        </w:rPr>
        <w:fldChar w:fldCharType="end"/>
      </w:r>
      <w:r w:rsidR="00866291" w:rsidRPr="00D141A1">
        <w:rPr>
          <w:rFonts w:ascii="Times New Roman" w:hAnsi="Times New Roman"/>
          <w:sz w:val="24"/>
          <w:szCs w:val="24"/>
          <w:shd w:val="clear" w:color="auto" w:fill="FFFFFF"/>
        </w:rPr>
        <w:t xml:space="preserve">, and this was emphasised in a recent study which specifically treated </w:t>
      </w:r>
      <w:r w:rsidR="0078586F">
        <w:rPr>
          <w:rFonts w:ascii="Times New Roman" w:hAnsi="Times New Roman"/>
          <w:sz w:val="24"/>
          <w:szCs w:val="24"/>
          <w:shd w:val="clear" w:color="auto" w:fill="FFFFFF"/>
        </w:rPr>
        <w:t>asthmatic patients who were</w:t>
      </w:r>
      <w:r w:rsidR="00866291" w:rsidRPr="00D141A1">
        <w:rPr>
          <w:rFonts w:ascii="Times New Roman" w:hAnsi="Times New Roman"/>
          <w:sz w:val="24"/>
          <w:szCs w:val="24"/>
          <w:shd w:val="clear" w:color="auto" w:fill="FFFFFF"/>
        </w:rPr>
        <w:t xml:space="preserve"> admitted to emergency for a lung attack </w:t>
      </w:r>
      <w:r w:rsidR="0078586F">
        <w:rPr>
          <w:rFonts w:ascii="Times New Roman" w:hAnsi="Times New Roman"/>
          <w:sz w:val="24"/>
          <w:szCs w:val="24"/>
          <w:shd w:val="clear" w:color="auto" w:fill="FFFFFF"/>
        </w:rPr>
        <w:t>and</w:t>
      </w:r>
      <w:r w:rsidR="00866291" w:rsidRPr="00D141A1">
        <w:rPr>
          <w:rFonts w:ascii="Times New Roman" w:hAnsi="Times New Roman"/>
          <w:sz w:val="24"/>
          <w:szCs w:val="24"/>
          <w:shd w:val="clear" w:color="auto" w:fill="FFFFFF"/>
        </w:rPr>
        <w:t xml:space="preserve"> were refractory to β</w:t>
      </w:r>
      <w:r w:rsidR="00866291" w:rsidRPr="00D141A1">
        <w:rPr>
          <w:rFonts w:ascii="Times New Roman" w:hAnsi="Times New Roman"/>
          <w:sz w:val="24"/>
          <w:szCs w:val="24"/>
          <w:shd w:val="clear" w:color="auto" w:fill="FFFFFF"/>
          <w:vertAlign w:val="subscript"/>
        </w:rPr>
        <w:t>2</w:t>
      </w:r>
      <w:r w:rsidR="00866291" w:rsidRPr="00D141A1">
        <w:rPr>
          <w:rFonts w:ascii="Times New Roman" w:hAnsi="Times New Roman"/>
          <w:sz w:val="24"/>
          <w:szCs w:val="24"/>
          <w:shd w:val="clear" w:color="auto" w:fill="FFFFFF"/>
        </w:rPr>
        <w:t>-</w:t>
      </w:r>
      <w:r w:rsidR="00803CA6" w:rsidRPr="00D141A1">
        <w:rPr>
          <w:rFonts w:ascii="Times New Roman" w:hAnsi="Times New Roman"/>
          <w:sz w:val="24"/>
          <w:szCs w:val="24"/>
          <w:shd w:val="clear" w:color="auto" w:fill="FFFFFF"/>
        </w:rPr>
        <w:t xml:space="preserve">agonists </w:t>
      </w:r>
      <w:r w:rsidR="00195EBB">
        <w:rPr>
          <w:rFonts w:ascii="Times New Roman" w:hAnsi="Times New Roman"/>
          <w:sz w:val="24"/>
          <w:szCs w:val="24"/>
          <w:shd w:val="clear" w:color="auto" w:fill="FFFFFF"/>
        </w:rPr>
        <w:t xml:space="preserve">with </w:t>
      </w:r>
      <w:proofErr w:type="spellStart"/>
      <w:r w:rsidR="00195EBB">
        <w:rPr>
          <w:rFonts w:ascii="Times New Roman" w:hAnsi="Times New Roman"/>
          <w:sz w:val="24"/>
          <w:szCs w:val="24"/>
          <w:shd w:val="clear" w:color="auto" w:fill="FFFFFF"/>
        </w:rPr>
        <w:t>rhDNAse</w:t>
      </w:r>
      <w:proofErr w:type="spellEnd"/>
      <w:r w:rsidR="00195EBB">
        <w:rPr>
          <w:rFonts w:ascii="Times New Roman" w:hAnsi="Times New Roman"/>
          <w:sz w:val="24"/>
          <w:szCs w:val="24"/>
          <w:shd w:val="clear" w:color="auto" w:fill="FFFFFF"/>
        </w:rPr>
        <w:t xml:space="preserve">, </w:t>
      </w:r>
      <w:r w:rsidR="00866291" w:rsidRPr="00D141A1">
        <w:rPr>
          <w:rFonts w:ascii="Times New Roman" w:hAnsi="Times New Roman"/>
          <w:sz w:val="24"/>
          <w:szCs w:val="24"/>
          <w:shd w:val="clear" w:color="auto" w:fill="FFFFFF"/>
        </w:rPr>
        <w:t xml:space="preserve">a </w:t>
      </w:r>
      <w:proofErr w:type="spellStart"/>
      <w:r w:rsidR="00866291" w:rsidRPr="00D141A1">
        <w:rPr>
          <w:rFonts w:ascii="Times New Roman" w:hAnsi="Times New Roman"/>
          <w:sz w:val="24"/>
          <w:szCs w:val="24"/>
          <w:shd w:val="clear" w:color="auto" w:fill="FFFFFF"/>
        </w:rPr>
        <w:t>mucolytic</w:t>
      </w:r>
      <w:proofErr w:type="spellEnd"/>
      <w:r w:rsidR="00866291" w:rsidRPr="00D141A1">
        <w:rPr>
          <w:rFonts w:ascii="Times New Roman" w:hAnsi="Times New Roman"/>
          <w:sz w:val="24"/>
          <w:szCs w:val="24"/>
          <w:shd w:val="clear" w:color="auto" w:fill="FFFFFF"/>
        </w:rPr>
        <w:t xml:space="preserve"> with proven clinical efficacy in cystic fibrosis. In addition to </w:t>
      </w:r>
      <w:proofErr w:type="spellStart"/>
      <w:r w:rsidR="00866291" w:rsidRPr="00D141A1">
        <w:rPr>
          <w:rFonts w:ascii="Times New Roman" w:hAnsi="Times New Roman"/>
          <w:sz w:val="24"/>
          <w:szCs w:val="24"/>
          <w:shd w:val="clear" w:color="auto" w:fill="FFFFFF"/>
        </w:rPr>
        <w:t>rhDNAse</w:t>
      </w:r>
      <w:proofErr w:type="spellEnd"/>
      <w:r w:rsidR="00866291" w:rsidRPr="00D141A1">
        <w:rPr>
          <w:rFonts w:ascii="Times New Roman" w:hAnsi="Times New Roman"/>
          <w:sz w:val="24"/>
          <w:szCs w:val="24"/>
          <w:shd w:val="clear" w:color="auto" w:fill="FFFFFF"/>
        </w:rPr>
        <w:t xml:space="preserve">, patients </w:t>
      </w:r>
      <w:r w:rsidR="00CC1084" w:rsidRPr="00D141A1">
        <w:rPr>
          <w:rFonts w:ascii="Times New Roman" w:hAnsi="Times New Roman"/>
          <w:sz w:val="24"/>
          <w:szCs w:val="24"/>
          <w:shd w:val="clear" w:color="auto" w:fill="FFFFFF"/>
        </w:rPr>
        <w:t xml:space="preserve">also </w:t>
      </w:r>
      <w:r w:rsidR="00866291" w:rsidRPr="00D141A1">
        <w:rPr>
          <w:rFonts w:ascii="Times New Roman" w:hAnsi="Times New Roman"/>
          <w:sz w:val="24"/>
          <w:szCs w:val="24"/>
          <w:shd w:val="clear" w:color="auto" w:fill="FFFFFF"/>
        </w:rPr>
        <w:t xml:space="preserve">received usual </w:t>
      </w:r>
      <w:r w:rsidR="00CC1084" w:rsidRPr="00D141A1">
        <w:rPr>
          <w:rFonts w:ascii="Times New Roman" w:hAnsi="Times New Roman"/>
          <w:sz w:val="24"/>
          <w:szCs w:val="24"/>
          <w:shd w:val="clear" w:color="auto" w:fill="FFFFFF"/>
        </w:rPr>
        <w:t xml:space="preserve">asthmatic </w:t>
      </w:r>
      <w:r w:rsidR="00866291" w:rsidRPr="00D141A1">
        <w:rPr>
          <w:rFonts w:ascii="Times New Roman" w:hAnsi="Times New Roman"/>
          <w:sz w:val="24"/>
          <w:szCs w:val="24"/>
          <w:shd w:val="clear" w:color="auto" w:fill="FFFFFF"/>
        </w:rPr>
        <w:t>treatment (β</w:t>
      </w:r>
      <w:r w:rsidR="00866291" w:rsidRPr="00D141A1">
        <w:rPr>
          <w:rFonts w:ascii="Times New Roman" w:hAnsi="Times New Roman"/>
          <w:sz w:val="24"/>
          <w:szCs w:val="24"/>
          <w:shd w:val="clear" w:color="auto" w:fill="FFFFFF"/>
          <w:vertAlign w:val="subscript"/>
        </w:rPr>
        <w:t>2</w:t>
      </w:r>
      <w:r w:rsidR="00866291" w:rsidRPr="00D141A1">
        <w:rPr>
          <w:rFonts w:ascii="Times New Roman" w:hAnsi="Times New Roman"/>
          <w:sz w:val="24"/>
          <w:szCs w:val="24"/>
          <w:shd w:val="clear" w:color="auto" w:fill="FFFFFF"/>
        </w:rPr>
        <w:t>-</w:t>
      </w:r>
      <w:r w:rsidR="00803CA6" w:rsidRPr="00D141A1">
        <w:rPr>
          <w:rFonts w:ascii="Times New Roman" w:hAnsi="Times New Roman"/>
          <w:sz w:val="24"/>
          <w:szCs w:val="24"/>
          <w:shd w:val="clear" w:color="auto" w:fill="FFFFFF"/>
        </w:rPr>
        <w:t>agonists</w:t>
      </w:r>
      <w:r w:rsidR="00866291" w:rsidRPr="00D141A1">
        <w:rPr>
          <w:rFonts w:ascii="Times New Roman" w:hAnsi="Times New Roman"/>
          <w:sz w:val="24"/>
          <w:szCs w:val="24"/>
          <w:shd w:val="clear" w:color="auto" w:fill="FFFFFF"/>
        </w:rPr>
        <w:t xml:space="preserve"> and </w:t>
      </w:r>
      <w:r w:rsidR="00CC1084" w:rsidRPr="00D141A1">
        <w:rPr>
          <w:rFonts w:ascii="Times New Roman" w:hAnsi="Times New Roman"/>
          <w:sz w:val="24"/>
          <w:szCs w:val="24"/>
          <w:shd w:val="clear" w:color="auto" w:fill="FFFFFF"/>
        </w:rPr>
        <w:t xml:space="preserve">corticosteroids) but this </w:t>
      </w:r>
      <w:r w:rsidR="00866291" w:rsidRPr="00D141A1">
        <w:rPr>
          <w:rFonts w:ascii="Times New Roman" w:hAnsi="Times New Roman"/>
          <w:sz w:val="24"/>
          <w:szCs w:val="24"/>
          <w:shd w:val="clear" w:color="auto" w:fill="FFFFFF"/>
        </w:rPr>
        <w:t>did not improve lung function</w:t>
      </w:r>
      <w:r w:rsidR="000C780A" w:rsidRPr="00D141A1">
        <w:rPr>
          <w:rFonts w:ascii="Times New Roman" w:hAnsi="Times New Roman"/>
          <w:sz w:val="24"/>
          <w:szCs w:val="24"/>
          <w:shd w:val="clear" w:color="auto" w:fill="FFFFFF"/>
        </w:rPr>
        <w:fldChar w:fldCharType="begin">
          <w:fldData xml:space="preserve">PEVuZE5vdGU+PENpdGU+PEF1dGhvcj5TaWx2ZXJtYW48L0F1dGhvcj48WWVhcj4yMDEyPC9ZZWFy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==
</w:fldData>
        </w:fldChar>
      </w:r>
      <w:r w:rsidR="008C4226">
        <w:rPr>
          <w:rFonts w:ascii="Times New Roman" w:hAnsi="Times New Roman"/>
          <w:sz w:val="24"/>
          <w:szCs w:val="24"/>
          <w:shd w:val="clear" w:color="auto" w:fill="FFFFFF"/>
        </w:rPr>
        <w:instrText xml:space="preserve"> ADDIN EN.CITE </w:instrText>
      </w:r>
      <w:r w:rsidR="000C780A">
        <w:rPr>
          <w:rFonts w:ascii="Times New Roman" w:hAnsi="Times New Roman"/>
          <w:sz w:val="24"/>
          <w:szCs w:val="24"/>
          <w:shd w:val="clear" w:color="auto" w:fill="FFFFFF"/>
        </w:rPr>
        <w:fldChar w:fldCharType="begin">
          <w:fldData xml:space="preserve">PEVuZE5vdGU+PENpdGU+PEF1dGhvcj5TaWx2ZXJtYW48L0F1dGhvcj48WWVhcj4yMDEyPC9ZZWFy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==
</w:fldData>
        </w:fldChar>
      </w:r>
      <w:r w:rsidR="008C4226">
        <w:rPr>
          <w:rFonts w:ascii="Times New Roman" w:hAnsi="Times New Roman"/>
          <w:sz w:val="24"/>
          <w:szCs w:val="24"/>
          <w:shd w:val="clear" w:color="auto" w:fill="FFFFFF"/>
        </w:rPr>
        <w:instrText xml:space="preserve"> ADDIN EN.CITE.DATA </w:instrText>
      </w:r>
      <w:r w:rsidR="000C780A">
        <w:rPr>
          <w:rFonts w:ascii="Times New Roman" w:hAnsi="Times New Roman"/>
          <w:sz w:val="24"/>
          <w:szCs w:val="24"/>
          <w:shd w:val="clear" w:color="auto" w:fill="FFFFFF"/>
        </w:rPr>
      </w:r>
      <w:r w:rsidR="000C780A">
        <w:rPr>
          <w:rFonts w:ascii="Times New Roman" w:hAnsi="Times New Roman"/>
          <w:sz w:val="24"/>
          <w:szCs w:val="24"/>
          <w:shd w:val="clear" w:color="auto" w:fill="FFFFFF"/>
        </w:rPr>
        <w:fldChar w:fldCharType="end"/>
      </w:r>
      <w:r w:rsidR="000C780A" w:rsidRPr="00D141A1">
        <w:rPr>
          <w:rFonts w:ascii="Times New Roman" w:hAnsi="Times New Roman"/>
          <w:sz w:val="24"/>
          <w:szCs w:val="24"/>
          <w:shd w:val="clear" w:color="auto" w:fill="FFFFFF"/>
        </w:rPr>
      </w:r>
      <w:r w:rsidR="000C780A" w:rsidRPr="00D141A1">
        <w:rPr>
          <w:rFonts w:ascii="Times New Roman" w:hAnsi="Times New Roman"/>
          <w:sz w:val="24"/>
          <w:szCs w:val="24"/>
          <w:shd w:val="clear" w:color="auto" w:fill="FFFFFF"/>
        </w:rPr>
        <w:fldChar w:fldCharType="separate"/>
      </w:r>
      <w:r w:rsidR="00EF1D77">
        <w:rPr>
          <w:rFonts w:ascii="Times New Roman" w:hAnsi="Times New Roman"/>
          <w:noProof/>
          <w:sz w:val="24"/>
          <w:szCs w:val="24"/>
          <w:shd w:val="clear" w:color="auto" w:fill="FFFFFF"/>
        </w:rPr>
        <w:t xml:space="preserve"> [</w:t>
      </w:r>
      <w:hyperlink w:anchor="_ENREF_44" w:tooltip="Silverman, 2012 #605" w:history="1">
        <w:r w:rsidR="008C4226">
          <w:rPr>
            <w:rFonts w:ascii="Times New Roman" w:hAnsi="Times New Roman"/>
            <w:noProof/>
            <w:sz w:val="24"/>
            <w:szCs w:val="24"/>
            <w:shd w:val="clear" w:color="auto" w:fill="FFFFFF"/>
          </w:rPr>
          <w:t>44</w:t>
        </w:r>
      </w:hyperlink>
      <w:r w:rsidR="008C4226">
        <w:rPr>
          <w:rFonts w:ascii="Times New Roman" w:hAnsi="Times New Roman"/>
          <w:noProof/>
          <w:sz w:val="24"/>
          <w:szCs w:val="24"/>
          <w:shd w:val="clear" w:color="auto" w:fill="FFFFFF"/>
        </w:rPr>
        <w:t>]</w:t>
      </w:r>
      <w:r w:rsidR="000C780A" w:rsidRPr="00D141A1">
        <w:rPr>
          <w:rFonts w:ascii="Times New Roman" w:hAnsi="Times New Roman"/>
          <w:sz w:val="24"/>
          <w:szCs w:val="24"/>
          <w:shd w:val="clear" w:color="auto" w:fill="FFFFFF"/>
        </w:rPr>
        <w:fldChar w:fldCharType="end"/>
      </w:r>
      <w:r w:rsidR="00866291" w:rsidRPr="00D141A1">
        <w:rPr>
          <w:rFonts w:ascii="Times New Roman" w:hAnsi="Times New Roman"/>
          <w:sz w:val="24"/>
          <w:szCs w:val="24"/>
          <w:shd w:val="clear" w:color="auto" w:fill="FFFFFF"/>
        </w:rPr>
        <w:t xml:space="preserve">. Furthermore </w:t>
      </w:r>
      <w:r w:rsidR="00CC1084" w:rsidRPr="00D141A1">
        <w:rPr>
          <w:rFonts w:ascii="Times New Roman" w:hAnsi="Times New Roman"/>
          <w:sz w:val="24"/>
          <w:szCs w:val="24"/>
          <w:shd w:val="clear" w:color="auto" w:fill="FFFFFF"/>
        </w:rPr>
        <w:t>β</w:t>
      </w:r>
      <w:r w:rsidR="00CC1084" w:rsidRPr="00D141A1">
        <w:rPr>
          <w:rFonts w:ascii="Times New Roman" w:hAnsi="Times New Roman"/>
          <w:sz w:val="24"/>
          <w:szCs w:val="24"/>
          <w:shd w:val="clear" w:color="auto" w:fill="FFFFFF"/>
          <w:vertAlign w:val="subscript"/>
        </w:rPr>
        <w:t>2</w:t>
      </w:r>
      <w:r w:rsidR="00866291" w:rsidRPr="00D141A1">
        <w:rPr>
          <w:rFonts w:ascii="Times New Roman" w:hAnsi="Times New Roman"/>
          <w:sz w:val="24"/>
          <w:szCs w:val="24"/>
        </w:rPr>
        <w:t xml:space="preserve">-agonists </w:t>
      </w:r>
      <w:r w:rsidR="00CC1084" w:rsidRPr="00D141A1">
        <w:rPr>
          <w:rFonts w:ascii="Times New Roman" w:hAnsi="Times New Roman"/>
          <w:sz w:val="24"/>
          <w:szCs w:val="24"/>
        </w:rPr>
        <w:t xml:space="preserve">also </w:t>
      </w:r>
      <w:r w:rsidR="00866291" w:rsidRPr="00D141A1">
        <w:rPr>
          <w:rFonts w:ascii="Times New Roman" w:hAnsi="Times New Roman"/>
          <w:sz w:val="24"/>
          <w:szCs w:val="24"/>
        </w:rPr>
        <w:t>have clinical benefit</w:t>
      </w:r>
      <w:r w:rsidR="00CC1084" w:rsidRPr="00D141A1">
        <w:rPr>
          <w:rFonts w:ascii="Times New Roman" w:hAnsi="Times New Roman"/>
          <w:sz w:val="24"/>
          <w:szCs w:val="24"/>
        </w:rPr>
        <w:t>s</w:t>
      </w:r>
      <w:r w:rsidR="00866291" w:rsidRPr="00D141A1">
        <w:rPr>
          <w:rFonts w:ascii="Times New Roman" w:hAnsi="Times New Roman"/>
          <w:sz w:val="24"/>
          <w:szCs w:val="24"/>
        </w:rPr>
        <w:t xml:space="preserve"> in respiratory diseases with abnormal</w:t>
      </w:r>
      <w:r w:rsidR="00DB1A69" w:rsidRPr="00D141A1">
        <w:rPr>
          <w:rFonts w:ascii="Times New Roman" w:hAnsi="Times New Roman"/>
          <w:sz w:val="24"/>
          <w:szCs w:val="24"/>
        </w:rPr>
        <w:t>ly high</w:t>
      </w:r>
      <w:r w:rsidR="00866291" w:rsidRPr="00D141A1">
        <w:rPr>
          <w:rFonts w:ascii="Times New Roman" w:hAnsi="Times New Roman"/>
          <w:sz w:val="24"/>
          <w:szCs w:val="24"/>
        </w:rPr>
        <w:t xml:space="preserve"> mucus production such as cystic fibrosis</w:t>
      </w:r>
      <w:r w:rsidR="000C780A" w:rsidRPr="00D141A1">
        <w:rPr>
          <w:rFonts w:ascii="Times New Roman" w:hAnsi="Times New Roman"/>
          <w:sz w:val="24"/>
          <w:szCs w:val="24"/>
        </w:rPr>
        <w:fldChar w:fldCharType="begin">
          <w:fldData xml:space="preserve">PEVuZE5vdGU+PENpdGU+PEF1dGhvcj5TZXJpc2llcjwvQXV0aG9yPjxZZWFyPjIwMDc8L1llYXI+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</w:fldData>
        </w:fldChar>
      </w:r>
      <w:r w:rsidR="008C4226">
        <w:rPr>
          <w:rFonts w:ascii="Times New Roman" w:hAnsi="Times New Roman"/>
          <w:sz w:val="24"/>
          <w:szCs w:val="24"/>
        </w:rPr>
        <w:instrText xml:space="preserve"> ADDIN EN.CITE </w:instrText>
      </w:r>
      <w:r w:rsidR="000C780A">
        <w:rPr>
          <w:rFonts w:ascii="Times New Roman" w:hAnsi="Times New Roman"/>
          <w:sz w:val="24"/>
          <w:szCs w:val="24"/>
        </w:rPr>
        <w:fldChar w:fldCharType="begin">
          <w:fldData xml:space="preserve">PEVuZE5vdGU+PENpdGU+PEF1dGhvcj5TZXJpc2llcjwvQXV0aG9yPjxZZWFyPjIwMDc8L1llYXI+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</w:fldData>
        </w:fldChar>
      </w:r>
      <w:r w:rsidR="008C4226">
        <w:rPr>
          <w:rFonts w:ascii="Times New Roman" w:hAnsi="Times New Roman"/>
          <w:sz w:val="24"/>
          <w:szCs w:val="24"/>
        </w:rPr>
        <w:instrText xml:space="preserve"> ADDIN EN.CITE.DATA </w:instrText>
      </w:r>
      <w:r w:rsidR="000C780A">
        <w:rPr>
          <w:rFonts w:ascii="Times New Roman" w:hAnsi="Times New Roman"/>
          <w:sz w:val="24"/>
          <w:szCs w:val="24"/>
        </w:rPr>
      </w:r>
      <w:r w:rsidR="000C780A">
        <w:rPr>
          <w:rFonts w:ascii="Times New Roman" w:hAnsi="Times New Roman"/>
          <w:sz w:val="24"/>
          <w:szCs w:val="24"/>
        </w:rPr>
        <w:fldChar w:fldCharType="end"/>
      </w:r>
      <w:r w:rsidR="000C780A" w:rsidRPr="00D141A1">
        <w:rPr>
          <w:rFonts w:ascii="Times New Roman" w:hAnsi="Times New Roman"/>
          <w:sz w:val="24"/>
          <w:szCs w:val="24"/>
        </w:rPr>
      </w:r>
      <w:r w:rsidR="000C780A" w:rsidRPr="00D141A1">
        <w:rPr>
          <w:rFonts w:ascii="Times New Roman" w:hAnsi="Times New Roman"/>
          <w:sz w:val="24"/>
          <w:szCs w:val="24"/>
        </w:rPr>
        <w:fldChar w:fldCharType="separate"/>
      </w:r>
      <w:r w:rsidR="00EF1D77">
        <w:rPr>
          <w:rFonts w:ascii="Times New Roman" w:hAnsi="Times New Roman"/>
          <w:noProof/>
          <w:sz w:val="24"/>
          <w:szCs w:val="24"/>
        </w:rPr>
        <w:t xml:space="preserve"> [</w:t>
      </w:r>
      <w:hyperlink w:anchor="_ENREF_45" w:tooltip="Serisier, 2007 #606" w:history="1">
        <w:r w:rsidR="008C4226">
          <w:rPr>
            <w:rFonts w:ascii="Times New Roman" w:hAnsi="Times New Roman"/>
            <w:noProof/>
            <w:sz w:val="24"/>
            <w:szCs w:val="24"/>
          </w:rPr>
          <w:t>45</w:t>
        </w:r>
      </w:hyperlink>
      <w:r w:rsidR="008C4226">
        <w:rPr>
          <w:rFonts w:ascii="Times New Roman" w:hAnsi="Times New Roman"/>
          <w:noProof/>
          <w:sz w:val="24"/>
          <w:szCs w:val="24"/>
        </w:rPr>
        <w:t xml:space="preserve">, </w:t>
      </w:r>
      <w:hyperlink w:anchor="_ENREF_46" w:tooltip="Dodd, 2005 #607" w:history="1">
        <w:r w:rsidR="008C4226">
          <w:rPr>
            <w:rFonts w:ascii="Times New Roman" w:hAnsi="Times New Roman"/>
            <w:noProof/>
            <w:sz w:val="24"/>
            <w:szCs w:val="24"/>
          </w:rPr>
          <w:t>46</w:t>
        </w:r>
      </w:hyperlink>
      <w:r w:rsidR="008C4226">
        <w:rPr>
          <w:rFonts w:ascii="Times New Roman" w:hAnsi="Times New Roman"/>
          <w:noProof/>
          <w:sz w:val="24"/>
          <w:szCs w:val="24"/>
        </w:rPr>
        <w:t>]</w:t>
      </w:r>
      <w:r w:rsidR="000C780A" w:rsidRPr="00D141A1">
        <w:rPr>
          <w:rFonts w:ascii="Times New Roman" w:hAnsi="Times New Roman"/>
          <w:sz w:val="24"/>
          <w:szCs w:val="24"/>
        </w:rPr>
        <w:fldChar w:fldCharType="end"/>
      </w:r>
      <w:r w:rsidR="00CC1084" w:rsidRPr="00D141A1">
        <w:rPr>
          <w:rFonts w:ascii="Times New Roman" w:hAnsi="Times New Roman"/>
          <w:sz w:val="24"/>
          <w:szCs w:val="24"/>
        </w:rPr>
        <w:t xml:space="preserve"> </w:t>
      </w:r>
      <w:r w:rsidR="00866291" w:rsidRPr="00D141A1">
        <w:rPr>
          <w:rFonts w:ascii="Times New Roman" w:hAnsi="Times New Roman"/>
          <w:sz w:val="24"/>
          <w:szCs w:val="24"/>
        </w:rPr>
        <w:t>and COPD</w:t>
      </w:r>
      <w:r w:rsidR="000C780A" w:rsidRPr="00D141A1">
        <w:rPr>
          <w:rFonts w:ascii="Times New Roman" w:hAnsi="Times New Roman"/>
          <w:sz w:val="24"/>
          <w:szCs w:val="24"/>
        </w:rPr>
        <w:fldChar w:fldCharType="begin">
          <w:fldData xml:space="preserve">PEVuZE5vdGU+PENpdGU+PEF1dGhvcj5DYWx2ZXJsZXk8L0F1dGhvcj48WWVhcj4yMDA3PC9ZZWFy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</w:fldData>
        </w:fldChar>
      </w:r>
      <w:r w:rsidR="008C4226">
        <w:rPr>
          <w:rFonts w:ascii="Times New Roman" w:hAnsi="Times New Roman"/>
          <w:sz w:val="24"/>
          <w:szCs w:val="24"/>
        </w:rPr>
        <w:instrText xml:space="preserve"> ADDIN EN.CITE </w:instrText>
      </w:r>
      <w:r w:rsidR="000C780A">
        <w:rPr>
          <w:rFonts w:ascii="Times New Roman" w:hAnsi="Times New Roman"/>
          <w:sz w:val="24"/>
          <w:szCs w:val="24"/>
        </w:rPr>
        <w:fldChar w:fldCharType="begin">
          <w:fldData xml:space="preserve">PEVuZE5vdGU+PENpdGU+PEF1dGhvcj5DYWx2ZXJsZXk8L0F1dGhvcj48WWVhcj4yMDA3PC9ZZWFy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</w:fldData>
        </w:fldChar>
      </w:r>
      <w:r w:rsidR="008C4226">
        <w:rPr>
          <w:rFonts w:ascii="Times New Roman" w:hAnsi="Times New Roman"/>
          <w:sz w:val="24"/>
          <w:szCs w:val="24"/>
        </w:rPr>
        <w:instrText xml:space="preserve"> ADDIN EN.CITE.DATA </w:instrText>
      </w:r>
      <w:r w:rsidR="000C780A">
        <w:rPr>
          <w:rFonts w:ascii="Times New Roman" w:hAnsi="Times New Roman"/>
          <w:sz w:val="24"/>
          <w:szCs w:val="24"/>
        </w:rPr>
      </w:r>
      <w:r w:rsidR="000C780A">
        <w:rPr>
          <w:rFonts w:ascii="Times New Roman" w:hAnsi="Times New Roman"/>
          <w:sz w:val="24"/>
          <w:szCs w:val="24"/>
        </w:rPr>
        <w:fldChar w:fldCharType="end"/>
      </w:r>
      <w:r w:rsidR="000C780A" w:rsidRPr="00D141A1">
        <w:rPr>
          <w:rFonts w:ascii="Times New Roman" w:hAnsi="Times New Roman"/>
          <w:sz w:val="24"/>
          <w:szCs w:val="24"/>
        </w:rPr>
      </w:r>
      <w:r w:rsidR="000C780A" w:rsidRPr="00D141A1">
        <w:rPr>
          <w:rFonts w:ascii="Times New Roman" w:hAnsi="Times New Roman"/>
          <w:sz w:val="24"/>
          <w:szCs w:val="24"/>
        </w:rPr>
        <w:fldChar w:fldCharType="separate"/>
      </w:r>
      <w:r w:rsidR="00EF1D77">
        <w:rPr>
          <w:rFonts w:ascii="Times New Roman" w:hAnsi="Times New Roman"/>
          <w:noProof/>
          <w:sz w:val="24"/>
          <w:szCs w:val="24"/>
        </w:rPr>
        <w:t xml:space="preserve"> [</w:t>
      </w:r>
      <w:hyperlink w:anchor="_ENREF_47" w:tooltip="Calverley, 2007 #608" w:history="1">
        <w:r w:rsidR="008C4226">
          <w:rPr>
            <w:rFonts w:ascii="Times New Roman" w:hAnsi="Times New Roman"/>
            <w:noProof/>
            <w:sz w:val="24"/>
            <w:szCs w:val="24"/>
          </w:rPr>
          <w:t>47</w:t>
        </w:r>
      </w:hyperlink>
      <w:r w:rsidR="008C4226">
        <w:rPr>
          <w:rFonts w:ascii="Times New Roman" w:hAnsi="Times New Roman"/>
          <w:noProof/>
          <w:sz w:val="24"/>
          <w:szCs w:val="24"/>
        </w:rPr>
        <w:t>]</w:t>
      </w:r>
      <w:r w:rsidR="000C780A" w:rsidRPr="00D141A1">
        <w:rPr>
          <w:rFonts w:ascii="Times New Roman" w:hAnsi="Times New Roman"/>
          <w:sz w:val="24"/>
          <w:szCs w:val="24"/>
        </w:rPr>
        <w:fldChar w:fldCharType="end"/>
      </w:r>
      <w:r w:rsidR="00866291" w:rsidRPr="00D141A1">
        <w:rPr>
          <w:rFonts w:ascii="Times New Roman" w:hAnsi="Times New Roman"/>
          <w:sz w:val="24"/>
          <w:szCs w:val="24"/>
        </w:rPr>
        <w:t>.</w:t>
      </w:r>
    </w:p>
    <w:p w:rsidR="00866291" w:rsidRPr="00D141A1" w:rsidRDefault="00866291" w:rsidP="00866291">
      <w:pPr>
        <w:pStyle w:val="xmsonormal"/>
        <w:tabs>
          <w:tab w:val="left" w:pos="7960"/>
        </w:tabs>
        <w:spacing w:before="0" w:beforeAutospacing="0" w:after="0" w:afterAutospacing="0" w:line="480" w:lineRule="auto"/>
        <w:rPr>
          <w:i/>
          <w:color w:val="000000"/>
          <w:u w:val="single"/>
        </w:rPr>
      </w:pPr>
      <w:r w:rsidRPr="00D141A1">
        <w:rPr>
          <w:b/>
          <w:bCs/>
          <w:i/>
          <w:color w:val="000000"/>
          <w:u w:val="single"/>
          <w:lang w:val="en-GB"/>
        </w:rPr>
        <w:t>Do viruses cause desensiti</w:t>
      </w:r>
      <w:r w:rsidR="00306970">
        <w:rPr>
          <w:b/>
          <w:bCs/>
          <w:i/>
          <w:color w:val="000000"/>
          <w:u w:val="single"/>
          <w:lang w:val="en-GB"/>
        </w:rPr>
        <w:t>z</w:t>
      </w:r>
      <w:r w:rsidRPr="00D141A1">
        <w:rPr>
          <w:b/>
          <w:bCs/>
          <w:i/>
          <w:color w:val="000000"/>
          <w:u w:val="single"/>
          <w:lang w:val="en-GB"/>
        </w:rPr>
        <w:t xml:space="preserve">ation of the </w:t>
      </w:r>
      <w:r w:rsidRPr="00D141A1">
        <w:rPr>
          <w:b/>
          <w:i/>
          <w:u w:val="single"/>
        </w:rPr>
        <w:t>β</w:t>
      </w:r>
      <w:r w:rsidRPr="00D141A1">
        <w:rPr>
          <w:b/>
          <w:i/>
          <w:u w:val="single"/>
          <w:vertAlign w:val="subscript"/>
        </w:rPr>
        <w:t>2</w:t>
      </w:r>
      <w:r w:rsidRPr="00D141A1">
        <w:rPr>
          <w:b/>
          <w:bCs/>
          <w:i/>
          <w:color w:val="000000"/>
          <w:u w:val="single"/>
          <w:lang w:val="en-GB"/>
        </w:rPr>
        <w:t xml:space="preserve"> </w:t>
      </w:r>
      <w:r w:rsidR="00D10D7F" w:rsidRPr="00D141A1">
        <w:rPr>
          <w:b/>
          <w:bCs/>
          <w:i/>
          <w:color w:val="000000"/>
          <w:u w:val="single"/>
          <w:lang w:val="en-GB"/>
        </w:rPr>
        <w:t>AR</w:t>
      </w:r>
      <w:r w:rsidRPr="00D141A1">
        <w:rPr>
          <w:b/>
          <w:bCs/>
          <w:i/>
          <w:color w:val="000000"/>
          <w:u w:val="single"/>
          <w:lang w:val="en-GB"/>
        </w:rPr>
        <w:t>?</w:t>
      </w:r>
    </w:p>
    <w:p w:rsidR="00F21666" w:rsidRPr="00D141A1" w:rsidRDefault="00866291" w:rsidP="00306970">
      <w:pPr>
        <w:spacing w:line="480" w:lineRule="auto"/>
        <w:rPr>
          <w:rFonts w:ascii="Times New Roman" w:hAnsi="Times New Roman"/>
          <w:sz w:val="24"/>
          <w:szCs w:val="24"/>
        </w:rPr>
      </w:pPr>
      <w:r w:rsidRPr="00D141A1">
        <w:rPr>
          <w:rFonts w:ascii="Times New Roman" w:hAnsi="Times New Roman"/>
          <w:sz w:val="24"/>
          <w:szCs w:val="24"/>
        </w:rPr>
        <w:t>Given the observation that insensitivity to β</w:t>
      </w:r>
      <w:r w:rsidRPr="00D141A1">
        <w:rPr>
          <w:rFonts w:ascii="Times New Roman" w:hAnsi="Times New Roman"/>
          <w:sz w:val="24"/>
          <w:szCs w:val="24"/>
          <w:vertAlign w:val="subscript"/>
        </w:rPr>
        <w:t>2</w:t>
      </w:r>
      <w:r w:rsidR="00054251" w:rsidRPr="00054251">
        <w:rPr>
          <w:rFonts w:ascii="Times New Roman" w:hAnsi="Times New Roman"/>
          <w:sz w:val="24"/>
          <w:szCs w:val="24"/>
        </w:rPr>
        <w:t>-agonist</w:t>
      </w:r>
      <w:r w:rsidRPr="00054251">
        <w:rPr>
          <w:rFonts w:ascii="Times New Roman" w:hAnsi="Times New Roman"/>
          <w:sz w:val="24"/>
          <w:szCs w:val="24"/>
        </w:rPr>
        <w:t>s</w:t>
      </w:r>
      <w:r w:rsidRPr="00D141A1">
        <w:rPr>
          <w:rFonts w:ascii="Times New Roman" w:hAnsi="Times New Roman"/>
          <w:sz w:val="24"/>
          <w:szCs w:val="24"/>
        </w:rPr>
        <w:t xml:space="preserve"> is one of the reasons why virus-induced lung attacks occur</w:t>
      </w:r>
      <w:r w:rsidR="00CC1084" w:rsidRPr="00D141A1">
        <w:rPr>
          <w:rFonts w:ascii="Times New Roman" w:hAnsi="Times New Roman"/>
          <w:sz w:val="24"/>
          <w:szCs w:val="24"/>
        </w:rPr>
        <w:t xml:space="preserve"> and are problematic to treat</w:t>
      </w:r>
      <w:r w:rsidRPr="00D141A1">
        <w:rPr>
          <w:rFonts w:ascii="Times New Roman" w:hAnsi="Times New Roman"/>
          <w:sz w:val="24"/>
          <w:szCs w:val="24"/>
        </w:rPr>
        <w:t>, it is worth reviewing what we know in this area. Under normal circumstances, airway obstruction in asthma improves in response to inhaled β</w:t>
      </w:r>
      <w:r w:rsidRPr="00D141A1">
        <w:rPr>
          <w:rFonts w:ascii="Times New Roman" w:hAnsi="Times New Roman"/>
          <w:sz w:val="24"/>
          <w:szCs w:val="24"/>
          <w:vertAlign w:val="subscript"/>
        </w:rPr>
        <w:t>2</w:t>
      </w:r>
      <w:r w:rsidR="00054251" w:rsidRPr="00054251">
        <w:rPr>
          <w:rFonts w:ascii="Times New Roman" w:hAnsi="Times New Roman"/>
          <w:sz w:val="24"/>
          <w:szCs w:val="24"/>
        </w:rPr>
        <w:t>-agonist</w:t>
      </w:r>
      <w:r w:rsidRPr="00D141A1">
        <w:rPr>
          <w:rFonts w:ascii="Times New Roman" w:hAnsi="Times New Roman"/>
          <w:sz w:val="24"/>
          <w:szCs w:val="24"/>
        </w:rPr>
        <w:t>s. However</w:t>
      </w:r>
      <w:r w:rsidR="00D81FBB">
        <w:rPr>
          <w:rFonts w:ascii="Times New Roman" w:hAnsi="Times New Roman"/>
          <w:sz w:val="24"/>
          <w:szCs w:val="24"/>
        </w:rPr>
        <w:t>,</w:t>
      </w:r>
      <w:r w:rsidRPr="00D141A1">
        <w:rPr>
          <w:rFonts w:ascii="Times New Roman" w:hAnsi="Times New Roman"/>
          <w:sz w:val="24"/>
          <w:szCs w:val="24"/>
        </w:rPr>
        <w:t xml:space="preserve"> this is not the case during virally induced asthma exacerbations</w:t>
      </w:r>
      <w:r w:rsidR="000C780A" w:rsidRPr="00D141A1">
        <w:rPr>
          <w:rFonts w:ascii="Times New Roman" w:hAnsi="Times New Roman"/>
          <w:sz w:val="24"/>
          <w:szCs w:val="24"/>
        </w:rPr>
        <w:fldChar w:fldCharType="begin">
          <w:fldData xml:space="preserve">PEVuZE5vdGU+PENpdGU+PEF1dGhvcj5SZWRkZWw8L0F1dGhvcj48WWVhcj4xOTk5PC9ZZWFyPjxS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</w:fldData>
        </w:fldChar>
      </w:r>
      <w:r w:rsidR="008C4226">
        <w:rPr>
          <w:rFonts w:ascii="Times New Roman" w:hAnsi="Times New Roman"/>
          <w:sz w:val="24"/>
          <w:szCs w:val="24"/>
        </w:rPr>
        <w:instrText xml:space="preserve"> ADDIN EN.CITE </w:instrText>
      </w:r>
      <w:r w:rsidR="000C780A">
        <w:rPr>
          <w:rFonts w:ascii="Times New Roman" w:hAnsi="Times New Roman"/>
          <w:sz w:val="24"/>
          <w:szCs w:val="24"/>
        </w:rPr>
        <w:fldChar w:fldCharType="begin">
          <w:fldData xml:space="preserve">PEVuZE5vdGU+PENpdGU+PEF1dGhvcj5SZWRkZWw8L0F1dGhvcj48WWVhcj4xOTk5PC9ZZWFyPjxS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</w:fldData>
        </w:fldChar>
      </w:r>
      <w:r w:rsidR="008C4226">
        <w:rPr>
          <w:rFonts w:ascii="Times New Roman" w:hAnsi="Times New Roman"/>
          <w:sz w:val="24"/>
          <w:szCs w:val="24"/>
        </w:rPr>
        <w:instrText xml:space="preserve"> ADDIN EN.CITE.DATA </w:instrText>
      </w:r>
      <w:r w:rsidR="000C780A">
        <w:rPr>
          <w:rFonts w:ascii="Times New Roman" w:hAnsi="Times New Roman"/>
          <w:sz w:val="24"/>
          <w:szCs w:val="24"/>
        </w:rPr>
      </w:r>
      <w:r w:rsidR="000C780A">
        <w:rPr>
          <w:rFonts w:ascii="Times New Roman" w:hAnsi="Times New Roman"/>
          <w:sz w:val="24"/>
          <w:szCs w:val="24"/>
        </w:rPr>
        <w:fldChar w:fldCharType="end"/>
      </w:r>
      <w:r w:rsidR="000C780A" w:rsidRPr="00D141A1">
        <w:rPr>
          <w:rFonts w:ascii="Times New Roman" w:hAnsi="Times New Roman"/>
          <w:sz w:val="24"/>
          <w:szCs w:val="24"/>
        </w:rPr>
      </w:r>
      <w:r w:rsidR="000C780A" w:rsidRPr="00D141A1">
        <w:rPr>
          <w:rFonts w:ascii="Times New Roman" w:hAnsi="Times New Roman"/>
          <w:sz w:val="24"/>
          <w:szCs w:val="24"/>
        </w:rPr>
        <w:fldChar w:fldCharType="separate"/>
      </w:r>
      <w:r w:rsidR="00EF1D77">
        <w:rPr>
          <w:rFonts w:ascii="Times New Roman" w:hAnsi="Times New Roman"/>
          <w:noProof/>
          <w:sz w:val="24"/>
          <w:szCs w:val="24"/>
        </w:rPr>
        <w:t xml:space="preserve"> [</w:t>
      </w:r>
      <w:hyperlink w:anchor="_ENREF_29" w:tooltip="Reddel, 1999 #304" w:history="1">
        <w:r w:rsidR="008C4226">
          <w:rPr>
            <w:rFonts w:ascii="Times New Roman" w:hAnsi="Times New Roman"/>
            <w:noProof/>
            <w:sz w:val="24"/>
            <w:szCs w:val="24"/>
          </w:rPr>
          <w:t>29</w:t>
        </w:r>
      </w:hyperlink>
      <w:r w:rsidR="008C4226">
        <w:rPr>
          <w:rFonts w:ascii="Times New Roman" w:hAnsi="Times New Roman"/>
          <w:noProof/>
          <w:sz w:val="24"/>
          <w:szCs w:val="24"/>
        </w:rPr>
        <w:t xml:space="preserve">, </w:t>
      </w:r>
      <w:hyperlink w:anchor="_ENREF_30" w:tooltip="Rueter, 2012 #365" w:history="1">
        <w:r w:rsidR="008C4226">
          <w:rPr>
            <w:rFonts w:ascii="Times New Roman" w:hAnsi="Times New Roman"/>
            <w:noProof/>
            <w:sz w:val="24"/>
            <w:szCs w:val="24"/>
          </w:rPr>
          <w:t>30</w:t>
        </w:r>
      </w:hyperlink>
      <w:r w:rsidR="008C4226">
        <w:rPr>
          <w:rFonts w:ascii="Times New Roman" w:hAnsi="Times New Roman"/>
          <w:noProof/>
          <w:sz w:val="24"/>
          <w:szCs w:val="24"/>
        </w:rPr>
        <w:t>]</w:t>
      </w:r>
      <w:r w:rsidR="000C780A" w:rsidRPr="00D141A1">
        <w:rPr>
          <w:rFonts w:ascii="Times New Roman" w:hAnsi="Times New Roman"/>
          <w:sz w:val="24"/>
          <w:szCs w:val="24"/>
        </w:rPr>
        <w:fldChar w:fldCharType="end"/>
      </w:r>
      <w:r w:rsidRPr="00D141A1">
        <w:rPr>
          <w:rFonts w:ascii="Times New Roman" w:hAnsi="Times New Roman"/>
          <w:sz w:val="24"/>
          <w:szCs w:val="24"/>
        </w:rPr>
        <w:t>. Reddel and colleagues reported that in asthmatic adults, during a respiratory viral infection, exacerbation</w:t>
      </w:r>
      <w:r w:rsidR="00D81FBB">
        <w:rPr>
          <w:rFonts w:ascii="Times New Roman" w:hAnsi="Times New Roman"/>
          <w:sz w:val="24"/>
          <w:szCs w:val="24"/>
        </w:rPr>
        <w:t>s</w:t>
      </w:r>
      <w:r w:rsidRPr="00D141A1">
        <w:rPr>
          <w:rFonts w:ascii="Times New Roman" w:hAnsi="Times New Roman"/>
          <w:sz w:val="24"/>
          <w:szCs w:val="24"/>
        </w:rPr>
        <w:t xml:space="preserve"> was characterized by</w:t>
      </w:r>
      <w:r w:rsidR="00195EBB">
        <w:rPr>
          <w:rFonts w:ascii="Times New Roman" w:hAnsi="Times New Roman"/>
          <w:sz w:val="24"/>
          <w:szCs w:val="24"/>
        </w:rPr>
        <w:t xml:space="preserve"> a</w:t>
      </w:r>
      <w:r w:rsidRPr="00D141A1">
        <w:rPr>
          <w:rFonts w:ascii="Times New Roman" w:hAnsi="Times New Roman"/>
          <w:sz w:val="24"/>
          <w:szCs w:val="24"/>
        </w:rPr>
        <w:t xml:space="preserve"> reduced response to β</w:t>
      </w:r>
      <w:r w:rsidRPr="00D141A1">
        <w:rPr>
          <w:rFonts w:ascii="Times New Roman" w:hAnsi="Times New Roman"/>
          <w:sz w:val="24"/>
          <w:szCs w:val="24"/>
          <w:vertAlign w:val="subscript"/>
        </w:rPr>
        <w:t>2</w:t>
      </w:r>
      <w:r w:rsidR="00054251">
        <w:rPr>
          <w:rFonts w:ascii="Times New Roman" w:hAnsi="Times New Roman"/>
          <w:sz w:val="24"/>
          <w:szCs w:val="24"/>
        </w:rPr>
        <w:t>-</w:t>
      </w:r>
      <w:r w:rsidRPr="00D141A1">
        <w:rPr>
          <w:rFonts w:ascii="Times New Roman" w:hAnsi="Times New Roman"/>
          <w:sz w:val="24"/>
          <w:szCs w:val="24"/>
        </w:rPr>
        <w:t>agonists despite having good asthma control and a good response to β</w:t>
      </w:r>
      <w:r w:rsidRPr="00D141A1">
        <w:rPr>
          <w:rFonts w:ascii="Times New Roman" w:hAnsi="Times New Roman"/>
          <w:sz w:val="24"/>
          <w:szCs w:val="24"/>
          <w:vertAlign w:val="subscript"/>
        </w:rPr>
        <w:t>2</w:t>
      </w:r>
      <w:r w:rsidR="00054251" w:rsidRPr="00054251">
        <w:rPr>
          <w:rFonts w:ascii="Times New Roman" w:hAnsi="Times New Roman"/>
          <w:sz w:val="24"/>
          <w:szCs w:val="24"/>
        </w:rPr>
        <w:t>-</w:t>
      </w:r>
      <w:r w:rsidRPr="00D141A1">
        <w:rPr>
          <w:rFonts w:ascii="Times New Roman" w:hAnsi="Times New Roman"/>
          <w:sz w:val="24"/>
          <w:szCs w:val="24"/>
        </w:rPr>
        <w:t>agonists prior to infection</w:t>
      </w:r>
      <w:r w:rsidR="000C780A" w:rsidRPr="00D141A1">
        <w:rPr>
          <w:rFonts w:ascii="Times New Roman" w:hAnsi="Times New Roman"/>
          <w:sz w:val="24"/>
          <w:szCs w:val="24"/>
        </w:rPr>
        <w:fldChar w:fldCharType="begin"/>
      </w:r>
      <w:r w:rsidR="008C4226">
        <w:rPr>
          <w:rFonts w:ascii="Times New Roman" w:hAnsi="Times New Roman"/>
          <w:sz w:val="24"/>
          <w:szCs w:val="24"/>
        </w:rPr>
        <w:instrText xml:space="preserve"> ADDIN EN.CITE &lt;EndNote&gt;&lt;Cite&gt;&lt;Author&gt;Reddel&lt;/Author&gt;&lt;Year&gt;1999&lt;/Year&gt;&lt;RecNum&gt;304&lt;/RecNum&gt;&lt;DisplayText&gt;[29]&lt;/DisplayText&gt;&lt;record&gt;&lt;rec-number&gt;304&lt;/rec-number&gt;&lt;foreign-keys&gt;&lt;key app="EN" db-id="0v0tsee292905cez925xx55uv5v525025pd9"&gt;304&lt;/key&gt;&lt;/foreign-keys&gt;&lt;ref-type name="Journal Article"&gt;17&lt;/ref-type&gt;&lt;contributors&gt;&lt;authors&gt;&lt;author&gt;Reddel, H.&lt;/author&gt;&lt;author&gt;Ware, S.&lt;/author&gt;&lt;author&gt;Marks, G.&lt;/author&gt;&lt;author&gt;Salome, C.&lt;/author&gt;&lt;author&gt;Jenkins, C.&lt;/author&gt;&lt;author&gt;Woolcock, A.&lt;/author&gt;&lt;/authors&gt;&lt;/contributors&gt;&lt;auth-address&gt;Institute of Respiratory Medicine at Royal Prince Alfred Hospital and the University of Sydney, Camperdown, NSW, Australia. hkr@mail.med.usyd.edu.au&lt;/auth-address&gt;&lt;titles&gt;&lt;title&gt;Differences between asthma exacerbations and poor asthma control&lt;/title&gt;&lt;secondary-title&gt;Lancet&lt;/secondary-title&gt;&lt;alt-title&gt;Lancet&lt;/alt-title&gt;&lt;/titles&gt;&lt;periodical&gt;&lt;full-title&gt;Lancet&lt;/full-title&gt;&lt;abbr-1&gt;Lancet&lt;/abbr-1&gt;&lt;/periodical&gt;&lt;alt-periodical&gt;&lt;full-title&gt;Lancet&lt;/full-title&gt;&lt;abbr-1&gt;Lancet&lt;/abbr-1&gt;&lt;/alt-periodical&gt;&lt;pages&gt;364-9&lt;/pages&gt;&lt;volume&gt;353&lt;/volume&gt;&lt;number&gt;9150&lt;/number&gt;&lt;keywords&gt;&lt;keyword&gt;Adolescent&lt;/keyword&gt;&lt;keyword&gt;Adult&lt;/keyword&gt;&lt;keyword&gt;Asthma/*drug therapy/*physiopathology&lt;/keyword&gt;&lt;keyword&gt;Bronchodilator Agents/therapeutic use&lt;/keyword&gt;&lt;keyword&gt;Child&lt;/keyword&gt;&lt;keyword&gt;Circadian Rhythm/drug effects&lt;/keyword&gt;&lt;keyword&gt;Female&lt;/keyword&gt;&lt;keyword&gt;Humans&lt;/keyword&gt;&lt;keyword&gt;Male&lt;/keyword&gt;&lt;keyword&gt;Peak Expiratory Flow Rate/drug effects&lt;/keyword&gt;&lt;keyword&gt;Respiratory Tract Infections/physiopathology&lt;/keyword&gt;&lt;/keywords&gt;&lt;dates&gt;&lt;year&gt;1999&lt;/year&gt;&lt;pub-dates&gt;&lt;date&gt;Jan 30&lt;/date&gt;&lt;/pub-dates&gt;&lt;/dates&gt;&lt;isbn&gt;0140-6736 (Print)&lt;/isbn&gt;&lt;accession-num&gt;9950442&lt;/accession-num&gt;&lt;urls&gt;&lt;related-urls&gt;&lt;url&gt;http://www.ncbi.nlm.nih.gov/entrez/query.fcgi?cmd=Retrieve&amp;amp;db=PubMed&amp;amp;dopt=Citation&amp;amp;list_uids=9950442 &lt;/url&gt;&lt;/related-urls&gt;&lt;/urls&gt;&lt;language&gt;eng&lt;/language&gt;&lt;/record&gt;&lt;/Cite&gt;&lt;/EndNote&gt;</w:instrText>
      </w:r>
      <w:r w:rsidR="000C780A" w:rsidRPr="00D141A1">
        <w:rPr>
          <w:rFonts w:ascii="Times New Roman" w:hAnsi="Times New Roman"/>
          <w:sz w:val="24"/>
          <w:szCs w:val="24"/>
        </w:rPr>
        <w:fldChar w:fldCharType="separate"/>
      </w:r>
      <w:r w:rsidR="00EF1D77">
        <w:rPr>
          <w:rFonts w:ascii="Times New Roman" w:hAnsi="Times New Roman"/>
          <w:noProof/>
          <w:sz w:val="24"/>
          <w:szCs w:val="24"/>
        </w:rPr>
        <w:t xml:space="preserve"> [</w:t>
      </w:r>
      <w:hyperlink w:anchor="_ENREF_29" w:tooltip="Reddel, 1999 #304" w:history="1">
        <w:r w:rsidR="008C4226">
          <w:rPr>
            <w:rFonts w:ascii="Times New Roman" w:hAnsi="Times New Roman"/>
            <w:noProof/>
            <w:sz w:val="24"/>
            <w:szCs w:val="24"/>
          </w:rPr>
          <w:t>29</w:t>
        </w:r>
      </w:hyperlink>
      <w:r w:rsidR="008C4226">
        <w:rPr>
          <w:rFonts w:ascii="Times New Roman" w:hAnsi="Times New Roman"/>
          <w:noProof/>
          <w:sz w:val="24"/>
          <w:szCs w:val="24"/>
        </w:rPr>
        <w:t>]</w:t>
      </w:r>
      <w:r w:rsidR="000C780A" w:rsidRPr="00D141A1">
        <w:rPr>
          <w:rFonts w:ascii="Times New Roman" w:hAnsi="Times New Roman"/>
          <w:sz w:val="24"/>
          <w:szCs w:val="24"/>
        </w:rPr>
        <w:fldChar w:fldCharType="end"/>
      </w:r>
      <w:r w:rsidRPr="00D141A1">
        <w:rPr>
          <w:rFonts w:ascii="Times New Roman" w:hAnsi="Times New Roman"/>
          <w:sz w:val="24"/>
          <w:szCs w:val="24"/>
        </w:rPr>
        <w:t xml:space="preserve">. Similarly, </w:t>
      </w:r>
      <w:proofErr w:type="spellStart"/>
      <w:r w:rsidRPr="00D141A1">
        <w:rPr>
          <w:rFonts w:ascii="Times New Roman" w:hAnsi="Times New Roman"/>
          <w:sz w:val="24"/>
          <w:szCs w:val="24"/>
        </w:rPr>
        <w:t>Rueter</w:t>
      </w:r>
      <w:proofErr w:type="spellEnd"/>
      <w:r w:rsidRPr="00D141A1">
        <w:rPr>
          <w:rFonts w:ascii="Times New Roman" w:hAnsi="Times New Roman"/>
          <w:sz w:val="24"/>
          <w:szCs w:val="24"/>
        </w:rPr>
        <w:t xml:space="preserve"> et al. reported that asthmatic children responded less effectively to β</w:t>
      </w:r>
      <w:r w:rsidRPr="00D141A1">
        <w:rPr>
          <w:rFonts w:ascii="Times New Roman" w:hAnsi="Times New Roman"/>
          <w:sz w:val="24"/>
          <w:szCs w:val="24"/>
          <w:vertAlign w:val="subscript"/>
        </w:rPr>
        <w:t>2</w:t>
      </w:r>
      <w:r w:rsidR="00054251" w:rsidRPr="00FD02D1">
        <w:rPr>
          <w:rFonts w:ascii="Times New Roman" w:hAnsi="Times New Roman"/>
          <w:sz w:val="24"/>
          <w:szCs w:val="24"/>
        </w:rPr>
        <w:t>-agonist</w:t>
      </w:r>
      <w:r w:rsidRPr="00D141A1">
        <w:rPr>
          <w:rFonts w:ascii="Times New Roman" w:hAnsi="Times New Roman"/>
          <w:sz w:val="24"/>
          <w:szCs w:val="24"/>
        </w:rPr>
        <w:t xml:space="preserve"> therapy in response to a viral-induced exacerbation in which </w:t>
      </w:r>
      <w:r w:rsidR="0084120D" w:rsidRPr="00D141A1">
        <w:rPr>
          <w:rFonts w:ascii="Times New Roman" w:hAnsi="Times New Roman"/>
          <w:sz w:val="24"/>
          <w:szCs w:val="24"/>
        </w:rPr>
        <w:t>rhinovirus</w:t>
      </w:r>
      <w:r w:rsidRPr="00D141A1">
        <w:rPr>
          <w:rFonts w:ascii="Times New Roman" w:hAnsi="Times New Roman"/>
          <w:sz w:val="24"/>
          <w:szCs w:val="24"/>
        </w:rPr>
        <w:t xml:space="preserve"> was the most frequently identified virus</w:t>
      </w:r>
      <w:r w:rsidR="000C780A" w:rsidRPr="00D141A1">
        <w:rPr>
          <w:rFonts w:ascii="Times New Roman" w:hAnsi="Times New Roman"/>
          <w:sz w:val="24"/>
          <w:szCs w:val="24"/>
        </w:rPr>
        <w:fldChar w:fldCharType="begin"/>
      </w:r>
      <w:r w:rsidR="008C4226">
        <w:rPr>
          <w:rFonts w:ascii="Times New Roman" w:hAnsi="Times New Roman"/>
          <w:sz w:val="24"/>
          <w:szCs w:val="24"/>
        </w:rPr>
        <w:instrText xml:space="preserve"> ADDIN EN.CITE &lt;EndNote&gt;&lt;Cite&gt;&lt;Author&gt;Rueter&lt;/Author&gt;&lt;Year&gt;2012&lt;/Year&gt;&lt;RecNum&gt;365&lt;/RecNum&gt;&lt;DisplayText&gt;[30]&lt;/DisplayText&gt;&lt;record&gt;&lt;rec-number&gt;365&lt;/rec-number&gt;&lt;foreign-keys&gt;&lt;key app="EN" db-id="0v0tsee292905cez925xx55uv5v525025pd9"&gt;365&lt;/key&gt;&lt;/foreign-keys&gt;&lt;ref-type name="Journal Article"&gt;17&lt;/ref-type&gt;&lt;contributors&gt;&lt;authors&gt;&lt;author&gt;Rueter, K.&lt;/author&gt;&lt;author&gt;Bizzintino, J.&lt;/author&gt;&lt;author&gt;Martin, A. C.&lt;/author&gt;&lt;author&gt;Zhang, G.&lt;/author&gt;&lt;author&gt;Hayden, C. M.&lt;/author&gt;&lt;author&gt;Geelhoed, G. C.&lt;/author&gt;&lt;author&gt;Goldblatt, J.&lt;/author&gt;&lt;author&gt;Laing, I. A.&lt;/author&gt;&lt;author&gt;Le Souef, P. N.&lt;/author&gt;&lt;/authors&gt;&lt;/contributors&gt;&lt;auth-address&gt;Princess Margaret Hospital for Children, Perth, Australia. kristina.rueter@health.wa.gov.au&lt;/auth-address&gt;&lt;titles&gt;&lt;title&gt;Symptomatic viral infection is associated with impaired response to treatment in children with acute asthma&lt;/title&gt;&lt;secondary-title&gt;J Pediatr&lt;/secondary-title&gt;&lt;/titles&gt;&lt;periodical&gt;&lt;full-title&gt;J Pediatr&lt;/full-title&gt;&lt;/periodical&gt;&lt;pages&gt;82-7&lt;/pages&gt;&lt;volume&gt;160&lt;/volume&gt;&lt;number&gt;1&lt;/number&gt;&lt;edition&gt;2011/08/23&lt;/edition&gt;&lt;keywords&gt;&lt;keyword&gt;Acute Disease&lt;/keyword&gt;&lt;keyword&gt;Adrenergic beta-2 Receptor Agonists/*therapeutic use&lt;/keyword&gt;&lt;keyword&gt;Asthma/*complications/*drug therapy&lt;/keyword&gt;&lt;keyword&gt;Child&lt;/keyword&gt;&lt;keyword&gt;Female&lt;/keyword&gt;&lt;keyword&gt;Humans&lt;/keyword&gt;&lt;keyword&gt;Male&lt;/keyword&gt;&lt;keyword&gt;Prospective Studies&lt;/keyword&gt;&lt;keyword&gt;Respiratory Tract Infections/*complications/*virology&lt;/keyword&gt;&lt;keyword&gt;Treatment Failure&lt;/keyword&gt;&lt;keyword&gt;Virus Diseases/*complications&lt;/keyword&gt;&lt;/keywords&gt;&lt;dates&gt;&lt;year&gt;2012&lt;/year&gt;&lt;pub-dates&gt;&lt;date&gt;Jan&lt;/date&gt;&lt;/pub-dates&gt;&lt;/dates&gt;&lt;isbn&gt;1097-6833 (Electronic)&amp;#xD;0022-3476 (Linking)&lt;/isbn&gt;&lt;accession-num&gt;21855894&lt;/accession-num&gt;&lt;urls&gt;&lt;related-urls&gt;&lt;url&gt;http://www.ncbi.nlm.nih.gov/entrez/query.fcgi?cmd=Retrieve&amp;amp;db=PubMed&amp;amp;dopt=Citation&amp;amp;list_uids=21855894&lt;/url&gt;&lt;/related-urls&gt;&lt;/urls&gt;&lt;electronic-resource-num&gt;S0022-3476(11)00652-4 [pii]&amp;#xD;10.1016/j.jpeds.2011.06.025&lt;/electronic-resource-num&gt;&lt;language&gt;eng&lt;/language&gt;&lt;/record&gt;&lt;/Cite&gt;&lt;/EndNote&gt;</w:instrText>
      </w:r>
      <w:r w:rsidR="000C780A" w:rsidRPr="00D141A1">
        <w:rPr>
          <w:rFonts w:ascii="Times New Roman" w:hAnsi="Times New Roman"/>
          <w:sz w:val="24"/>
          <w:szCs w:val="24"/>
        </w:rPr>
        <w:fldChar w:fldCharType="separate"/>
      </w:r>
      <w:r w:rsidR="00EF1D77">
        <w:rPr>
          <w:rFonts w:ascii="Times New Roman" w:hAnsi="Times New Roman"/>
          <w:noProof/>
          <w:sz w:val="24"/>
          <w:szCs w:val="24"/>
        </w:rPr>
        <w:t xml:space="preserve"> [</w:t>
      </w:r>
      <w:hyperlink w:anchor="_ENREF_30" w:tooltip="Rueter, 2012 #365" w:history="1">
        <w:r w:rsidR="008C4226">
          <w:rPr>
            <w:rFonts w:ascii="Times New Roman" w:hAnsi="Times New Roman"/>
            <w:noProof/>
            <w:sz w:val="24"/>
            <w:szCs w:val="24"/>
          </w:rPr>
          <w:t>30</w:t>
        </w:r>
      </w:hyperlink>
      <w:r w:rsidR="008C4226">
        <w:rPr>
          <w:rFonts w:ascii="Times New Roman" w:hAnsi="Times New Roman"/>
          <w:noProof/>
          <w:sz w:val="24"/>
          <w:szCs w:val="24"/>
        </w:rPr>
        <w:t>]</w:t>
      </w:r>
      <w:r w:rsidR="000C780A" w:rsidRPr="00D141A1">
        <w:rPr>
          <w:rFonts w:ascii="Times New Roman" w:hAnsi="Times New Roman"/>
          <w:sz w:val="24"/>
          <w:szCs w:val="24"/>
        </w:rPr>
        <w:fldChar w:fldCharType="end"/>
      </w:r>
      <w:r w:rsidRPr="00D141A1">
        <w:rPr>
          <w:rFonts w:ascii="Times New Roman" w:hAnsi="Times New Roman"/>
          <w:sz w:val="24"/>
          <w:szCs w:val="24"/>
        </w:rPr>
        <w:t>. These reports indicate that the underlying cause of this reduced response to β</w:t>
      </w:r>
      <w:r w:rsidRPr="00D141A1">
        <w:rPr>
          <w:rFonts w:ascii="Times New Roman" w:hAnsi="Times New Roman"/>
          <w:sz w:val="24"/>
          <w:szCs w:val="24"/>
          <w:vertAlign w:val="subscript"/>
        </w:rPr>
        <w:t>2</w:t>
      </w:r>
      <w:r w:rsidR="00054251" w:rsidRPr="00FD02D1">
        <w:rPr>
          <w:rFonts w:ascii="Times New Roman" w:hAnsi="Times New Roman"/>
          <w:sz w:val="24"/>
          <w:szCs w:val="24"/>
        </w:rPr>
        <w:t>-agonist</w:t>
      </w:r>
      <w:r w:rsidRPr="00FD02D1">
        <w:rPr>
          <w:rFonts w:ascii="Times New Roman" w:hAnsi="Times New Roman"/>
          <w:sz w:val="24"/>
          <w:szCs w:val="24"/>
        </w:rPr>
        <w:t>s</w:t>
      </w:r>
      <w:r w:rsidRPr="00D141A1">
        <w:rPr>
          <w:rFonts w:ascii="Times New Roman" w:hAnsi="Times New Roman"/>
          <w:sz w:val="24"/>
          <w:szCs w:val="24"/>
        </w:rPr>
        <w:t xml:space="preserve"> during these</w:t>
      </w:r>
      <w:r w:rsidR="00D81FBB">
        <w:rPr>
          <w:rFonts w:ascii="Times New Roman" w:hAnsi="Times New Roman"/>
          <w:sz w:val="24"/>
          <w:szCs w:val="24"/>
        </w:rPr>
        <w:t xml:space="preserve"> asthma exacerbations </w:t>
      </w:r>
      <w:r w:rsidRPr="00D141A1">
        <w:rPr>
          <w:rFonts w:ascii="Times New Roman" w:hAnsi="Times New Roman"/>
          <w:sz w:val="24"/>
          <w:szCs w:val="24"/>
        </w:rPr>
        <w:t>may be unique to a viral infection</w:t>
      </w:r>
      <w:r w:rsidR="00F21666" w:rsidRPr="00D141A1">
        <w:rPr>
          <w:rFonts w:ascii="Times New Roman" w:hAnsi="Times New Roman"/>
          <w:sz w:val="24"/>
          <w:szCs w:val="24"/>
        </w:rPr>
        <w:t xml:space="preserve"> and affecting the</w:t>
      </w:r>
      <w:r w:rsidR="00195EBB">
        <w:rPr>
          <w:rFonts w:ascii="Times New Roman" w:hAnsi="Times New Roman"/>
          <w:sz w:val="24"/>
          <w:szCs w:val="24"/>
        </w:rPr>
        <w:t>ir</w:t>
      </w:r>
      <w:r w:rsidR="00F21666" w:rsidRPr="00D141A1">
        <w:rPr>
          <w:rFonts w:ascii="Times New Roman" w:hAnsi="Times New Roman"/>
          <w:sz w:val="24"/>
          <w:szCs w:val="24"/>
        </w:rPr>
        <w:t xml:space="preserve"> response to β</w:t>
      </w:r>
      <w:r w:rsidR="00F21666" w:rsidRPr="00D141A1">
        <w:rPr>
          <w:rFonts w:ascii="Times New Roman" w:hAnsi="Times New Roman"/>
          <w:sz w:val="24"/>
          <w:szCs w:val="24"/>
          <w:vertAlign w:val="subscript"/>
        </w:rPr>
        <w:t>2</w:t>
      </w:r>
      <w:r w:rsidR="00054251" w:rsidRPr="00FD02D1">
        <w:rPr>
          <w:rFonts w:ascii="Times New Roman" w:hAnsi="Times New Roman"/>
          <w:sz w:val="24"/>
          <w:szCs w:val="24"/>
        </w:rPr>
        <w:t>-agonist</w:t>
      </w:r>
      <w:r w:rsidR="00F21666" w:rsidRPr="00FD02D1">
        <w:rPr>
          <w:rFonts w:ascii="Times New Roman" w:hAnsi="Times New Roman"/>
          <w:sz w:val="24"/>
          <w:szCs w:val="24"/>
        </w:rPr>
        <w:t>s.</w:t>
      </w:r>
    </w:p>
    <w:p w:rsidR="005A5174" w:rsidRPr="00FD02D1" w:rsidRDefault="00F21666" w:rsidP="00306970">
      <w:pPr>
        <w:spacing w:line="480" w:lineRule="auto"/>
        <w:rPr>
          <w:rFonts w:ascii="Times New Roman" w:hAnsi="Times New Roman"/>
          <w:sz w:val="24"/>
          <w:szCs w:val="24"/>
        </w:rPr>
      </w:pPr>
      <w:r w:rsidRPr="00D141A1">
        <w:rPr>
          <w:rFonts w:ascii="Times New Roman" w:hAnsi="Times New Roman"/>
          <w:i/>
          <w:sz w:val="24"/>
          <w:szCs w:val="24"/>
        </w:rPr>
        <w:t>In vivo</w:t>
      </w:r>
      <w:r w:rsidRPr="00D141A1">
        <w:rPr>
          <w:rFonts w:ascii="Times New Roman" w:hAnsi="Times New Roman"/>
          <w:sz w:val="24"/>
          <w:szCs w:val="24"/>
        </w:rPr>
        <w:t xml:space="preserve">, bronchial epithelial cells form a physiological barrier in the airways and are the principal cell type infected by </w:t>
      </w:r>
      <w:r w:rsidR="0084120D" w:rsidRPr="00D141A1">
        <w:rPr>
          <w:rFonts w:ascii="Times New Roman" w:hAnsi="Times New Roman"/>
          <w:sz w:val="24"/>
          <w:szCs w:val="24"/>
        </w:rPr>
        <w:t>rhinovirus</w:t>
      </w:r>
      <w:r w:rsidRPr="00D141A1">
        <w:rPr>
          <w:rFonts w:ascii="Times New Roman" w:hAnsi="Times New Roman"/>
          <w:sz w:val="24"/>
          <w:szCs w:val="24"/>
        </w:rPr>
        <w:t xml:space="preserve"> in the lower airways</w:t>
      </w:r>
      <w:r w:rsidR="000C780A" w:rsidRPr="00D141A1">
        <w:rPr>
          <w:rFonts w:ascii="Times New Roman" w:hAnsi="Times New Roman"/>
          <w:sz w:val="24"/>
          <w:szCs w:val="24"/>
        </w:rPr>
        <w:fldChar w:fldCharType="begin"/>
      </w:r>
      <w:r w:rsidR="008C4226">
        <w:rPr>
          <w:rFonts w:ascii="Times New Roman" w:hAnsi="Times New Roman"/>
          <w:sz w:val="24"/>
          <w:szCs w:val="24"/>
        </w:rPr>
        <w:instrText xml:space="preserve"> ADDIN EN.CITE &lt;EndNote&gt;&lt;Cite&gt;&lt;Author&gt;Papadopoulos&lt;/Author&gt;&lt;Year&gt;2000&lt;/Year&gt;&lt;RecNum&gt;294&lt;/RecNum&gt;&lt;DisplayText&gt;[48]&lt;/DisplayText&gt;&lt;record&gt;&lt;rec-number&gt;294&lt;/rec-number&gt;&lt;foreign-keys&gt;&lt;key app="EN" db-id="0v0tsee292905cez925xx55uv5v525025pd9"&gt;294&lt;/key&gt;&lt;/foreign-keys&gt;&lt;ref-type name="Journal Article"&gt;17&lt;/ref-type&gt;&lt;contributors&gt;&lt;authors&gt;&lt;author&gt;Papadopoulos, N. G.&lt;/author&gt;&lt;author&gt;Bates, P. J.&lt;/author&gt;&lt;author&gt;Bardin, P. G.&lt;/author&gt;&lt;author&gt;Papi, A.&lt;/author&gt;&lt;author&gt;Leir, S. H.&lt;/author&gt;&lt;author&gt;Fraenkel, D. J.&lt;/author&gt;&lt;author&gt;Meyer, J.&lt;/author&gt;&lt;author&gt;Lackie, P. M.&lt;/author&gt;&lt;author&gt;Sanderson, G.&lt;/author&gt;&lt;author&gt;Holgate, S. T.&lt;/author&gt;&lt;author&gt;Johnston, S. L.&lt;/author&gt;&lt;/authors&gt;&lt;/contributors&gt;&lt;auth-address&gt;University Medicine, Southampton General Hospital, Southampton, United Kingdom.&lt;/auth-address&gt;&lt;titles&gt;&lt;title&gt;Rhinoviruses infect the lower airways&lt;/title&gt;&lt;secondary-title&gt;J Infect Dis&lt;/secondary-title&gt;&lt;/titles&gt;&lt;periodical&gt;&lt;full-title&gt;J Infect Dis&lt;/full-title&gt;&lt;/periodical&gt;&lt;pages&gt;1875-84&lt;/pages&gt;&lt;volume&gt;181&lt;/volume&gt;&lt;number&gt;6&lt;/number&gt;&lt;edition&gt;2000/06/06&lt;/edition&gt;&lt;keywords&gt;&lt;keyword&gt;Bronchi/*virology&lt;/keyword&gt;&lt;keyword&gt;Cells, Cultured&lt;/keyword&gt;&lt;keyword&gt;Cytokines/genetics&lt;/keyword&gt;&lt;keyword&gt;Cytopathogenic Effect, Viral&lt;/keyword&gt;&lt;keyword&gt;Epithelial Cells/virology&lt;/keyword&gt;&lt;keyword&gt;Humans&lt;/keyword&gt;&lt;keyword&gt;In Situ Hybridization&lt;/keyword&gt;&lt;keyword&gt;Picornaviridae Infections/*virology&lt;/keyword&gt;&lt;keyword&gt;RNA, Messenger/analysis&lt;/keyword&gt;&lt;keyword&gt;RNA, Viral/analysis&lt;/keyword&gt;&lt;keyword&gt;Rhinovirus/isolation &amp;amp; purification/*physiology&lt;/keyword&gt;&lt;/keywords&gt;&lt;dates&gt;&lt;year&gt;2000&lt;/year&gt;&lt;pub-dates&gt;&lt;date&gt;Jun&lt;/date&gt;&lt;/pub-dates&gt;&lt;/dates&gt;&lt;isbn&gt;0022-1899 (Print)&lt;/isbn&gt;&lt;accession-num&gt;10837165&lt;/accession-num&gt;&lt;urls&gt;&lt;related-urls&gt;&lt;url&gt;http://www.ncbi.nlm.nih.gov/entrez/query.fcgi?cmd=Retrieve&amp;amp;db=PubMed&amp;amp;dopt=Citation&amp;amp;list_uids=10837165&lt;/url&gt;&lt;/related-urls&gt;&lt;/urls&gt;&lt;electronic-resource-num&gt;JID991419 [pii]&lt;/electronic-resource-num&gt;&lt;language&gt;eng&lt;/language&gt;&lt;/record&gt;&lt;/Cite&gt;&lt;/EndNote&gt;</w:instrText>
      </w:r>
      <w:r w:rsidR="000C780A" w:rsidRPr="00D141A1">
        <w:rPr>
          <w:rFonts w:ascii="Times New Roman" w:hAnsi="Times New Roman"/>
          <w:sz w:val="24"/>
          <w:szCs w:val="24"/>
        </w:rPr>
        <w:fldChar w:fldCharType="separate"/>
      </w:r>
      <w:r w:rsidR="00EF1D77">
        <w:rPr>
          <w:rFonts w:ascii="Times New Roman" w:hAnsi="Times New Roman"/>
          <w:noProof/>
          <w:sz w:val="24"/>
          <w:szCs w:val="24"/>
        </w:rPr>
        <w:t xml:space="preserve"> [</w:t>
      </w:r>
      <w:hyperlink w:anchor="_ENREF_48" w:tooltip="Papadopoulos, 2000 #294" w:history="1">
        <w:r w:rsidR="008C4226">
          <w:rPr>
            <w:rFonts w:ascii="Times New Roman" w:hAnsi="Times New Roman"/>
            <w:noProof/>
            <w:sz w:val="24"/>
            <w:szCs w:val="24"/>
          </w:rPr>
          <w:t>48</w:t>
        </w:r>
      </w:hyperlink>
      <w:r w:rsidR="008C4226">
        <w:rPr>
          <w:rFonts w:ascii="Times New Roman" w:hAnsi="Times New Roman"/>
          <w:noProof/>
          <w:sz w:val="24"/>
          <w:szCs w:val="24"/>
        </w:rPr>
        <w:t>]</w:t>
      </w:r>
      <w:r w:rsidR="000C780A" w:rsidRPr="00D141A1">
        <w:rPr>
          <w:rFonts w:ascii="Times New Roman" w:hAnsi="Times New Roman"/>
          <w:sz w:val="24"/>
          <w:szCs w:val="24"/>
        </w:rPr>
        <w:fldChar w:fldCharType="end"/>
      </w:r>
      <w:r w:rsidRPr="00D141A1">
        <w:rPr>
          <w:rFonts w:ascii="Times New Roman" w:hAnsi="Times New Roman"/>
          <w:sz w:val="24"/>
          <w:szCs w:val="24"/>
        </w:rPr>
        <w:t xml:space="preserve"> even though there is evidence that underlying </w:t>
      </w:r>
      <w:proofErr w:type="spellStart"/>
      <w:r w:rsidRPr="00D141A1">
        <w:rPr>
          <w:rFonts w:ascii="Times New Roman" w:hAnsi="Times New Roman"/>
          <w:sz w:val="24"/>
          <w:szCs w:val="24"/>
        </w:rPr>
        <w:t>submucosal</w:t>
      </w:r>
      <w:proofErr w:type="spellEnd"/>
      <w:r w:rsidRPr="00D141A1">
        <w:rPr>
          <w:rFonts w:ascii="Times New Roman" w:hAnsi="Times New Roman"/>
          <w:sz w:val="24"/>
          <w:szCs w:val="24"/>
        </w:rPr>
        <w:t xml:space="preserve"> cells can be infected by </w:t>
      </w:r>
      <w:r w:rsidR="0084120D" w:rsidRPr="00D141A1">
        <w:rPr>
          <w:rFonts w:ascii="Times New Roman" w:hAnsi="Times New Roman"/>
          <w:sz w:val="24"/>
          <w:szCs w:val="24"/>
        </w:rPr>
        <w:t>rhinovirus</w:t>
      </w:r>
      <w:r w:rsidR="000C780A" w:rsidRPr="00D141A1">
        <w:rPr>
          <w:rFonts w:ascii="Times New Roman" w:hAnsi="Times New Roman"/>
          <w:sz w:val="24"/>
          <w:szCs w:val="24"/>
        </w:rPr>
        <w:fldChar w:fldCharType="begin"/>
      </w:r>
      <w:r w:rsidR="008C4226">
        <w:rPr>
          <w:rFonts w:ascii="Times New Roman" w:hAnsi="Times New Roman"/>
          <w:sz w:val="24"/>
          <w:szCs w:val="24"/>
        </w:rPr>
        <w:instrText xml:space="preserve"> ADDIN EN.CITE &lt;EndNote&gt;&lt;Cite&gt;&lt;Author&gt;Wos&lt;/Author&gt;&lt;Year&gt;2008&lt;/Year&gt;&lt;RecNum&gt;334&lt;/RecNum&gt;&lt;DisplayText&gt;[49]&lt;/DisplayText&gt;&lt;record&gt;&lt;rec-number&gt;334&lt;/rec-number&gt;&lt;foreign-keys&gt;&lt;key app="EN" db-id="0v0tsee292905cez925xx55uv5v525025pd9"&gt;334&lt;/key&gt;&lt;/foreign-keys&gt;&lt;ref-type name="Journal Article"&gt;17&lt;/ref-type&gt;&lt;contributors&gt;&lt;authors&gt;&lt;author&gt;Wos, M.&lt;/author&gt;&lt;author&gt;Sanak, M.&lt;/author&gt;&lt;author&gt;Soja, J.&lt;/author&gt;&lt;author&gt;Olechnowicz, H.&lt;/author&gt;&lt;author&gt;Busse, W. W.&lt;/author&gt;&lt;author&gt;Szczeklik, A.&lt;/author&gt;&lt;/authors&gt;&lt;/contributors&gt;&lt;auth-address&gt;Department of Medicine, Jagiellonian University School of Medicine, Krakow, Poland.&lt;/auth-address&gt;&lt;titles&gt;&lt;title&gt;The Presence of Rhinovirus in Lower Airways of Patients with Bronchial Asthma&lt;/title&gt;&lt;secondary-title&gt;Am J Respir Crit Care Med&lt;/secondary-title&gt;&lt;alt-title&gt;American journal of respiratory and critical care medicine&lt;/alt-title&gt;&lt;/titles&gt;&lt;periodical&gt;&lt;full-title&gt;Am J Respir Crit Care Med&lt;/full-title&gt;&lt;/periodical&gt;&lt;alt-periodical&gt;&lt;full-title&gt;Am J Respir Crit Care Med&lt;/full-title&gt;&lt;abbr-1&gt;American journal of respiratory and critical care medicine&lt;/abbr-1&gt;&lt;/alt-periodical&gt;&lt;dates&gt;&lt;year&gt;2008&lt;/year&gt;&lt;pub-dates&gt;&lt;date&gt;Feb 14&lt;/date&gt;&lt;/pub-dates&gt;&lt;/dates&gt;&lt;isbn&gt;1535-4970 (Electronic)&lt;/isbn&gt;&lt;accession-num&gt;18276945&lt;/accession-num&gt;&lt;urls&gt;&lt;related-urls&gt;&lt;url&gt;http://www.ncbi.nlm.nih.gov/entrez/query.fcgi?cmd=Retrieve&amp;amp;db=PubMed&amp;amp;dopt=Citation&amp;amp;list_uids=18276945 &lt;/url&gt;&lt;/related-urls&gt;&lt;/urls&gt;&lt;language&gt;Eng&lt;/language&gt;&lt;/record&gt;&lt;/Cite&gt;&lt;/EndNote&gt;</w:instrText>
      </w:r>
      <w:r w:rsidR="000C780A" w:rsidRPr="00D141A1">
        <w:rPr>
          <w:rFonts w:ascii="Times New Roman" w:hAnsi="Times New Roman"/>
          <w:sz w:val="24"/>
          <w:szCs w:val="24"/>
        </w:rPr>
        <w:fldChar w:fldCharType="separate"/>
      </w:r>
      <w:r w:rsidR="00EF1D77">
        <w:rPr>
          <w:rFonts w:ascii="Times New Roman" w:hAnsi="Times New Roman"/>
          <w:noProof/>
          <w:sz w:val="24"/>
          <w:szCs w:val="24"/>
        </w:rPr>
        <w:t xml:space="preserve"> [</w:t>
      </w:r>
      <w:hyperlink w:anchor="_ENREF_49" w:tooltip="Wos, 2008 #334" w:history="1">
        <w:r w:rsidR="008C4226">
          <w:rPr>
            <w:rFonts w:ascii="Times New Roman" w:hAnsi="Times New Roman"/>
            <w:noProof/>
            <w:sz w:val="24"/>
            <w:szCs w:val="24"/>
          </w:rPr>
          <w:t>49</w:t>
        </w:r>
      </w:hyperlink>
      <w:r w:rsidR="008C4226">
        <w:rPr>
          <w:rFonts w:ascii="Times New Roman" w:hAnsi="Times New Roman"/>
          <w:noProof/>
          <w:sz w:val="24"/>
          <w:szCs w:val="24"/>
        </w:rPr>
        <w:t>]</w:t>
      </w:r>
      <w:r w:rsidR="000C780A" w:rsidRPr="00D141A1">
        <w:rPr>
          <w:rFonts w:ascii="Times New Roman" w:hAnsi="Times New Roman"/>
          <w:sz w:val="24"/>
          <w:szCs w:val="24"/>
        </w:rPr>
        <w:fldChar w:fldCharType="end"/>
      </w:r>
      <w:r w:rsidRPr="00D141A1">
        <w:rPr>
          <w:rFonts w:ascii="Times New Roman" w:hAnsi="Times New Roman"/>
          <w:sz w:val="24"/>
          <w:szCs w:val="24"/>
        </w:rPr>
        <w:t xml:space="preserve">. Since </w:t>
      </w:r>
      <w:r w:rsidR="0084120D" w:rsidRPr="00D141A1">
        <w:rPr>
          <w:rFonts w:ascii="Times New Roman" w:hAnsi="Times New Roman"/>
          <w:sz w:val="24"/>
          <w:szCs w:val="24"/>
        </w:rPr>
        <w:t>rhinovirus</w:t>
      </w:r>
      <w:r w:rsidRPr="00D141A1">
        <w:rPr>
          <w:rFonts w:ascii="Times New Roman" w:hAnsi="Times New Roman"/>
          <w:sz w:val="24"/>
          <w:szCs w:val="24"/>
        </w:rPr>
        <w:t xml:space="preserve">-induced </w:t>
      </w:r>
      <w:r w:rsidRPr="00D141A1">
        <w:rPr>
          <w:rFonts w:ascii="Times New Roman" w:hAnsi="Times New Roman"/>
          <w:sz w:val="24"/>
          <w:szCs w:val="24"/>
        </w:rPr>
        <w:lastRenderedPageBreak/>
        <w:t>inflammation is thought to contribute to asthma exacerbations, it is likely that the viral-epithelial infection is critical in mediating viral-induced exacerbations.</w:t>
      </w:r>
      <w:r w:rsidR="005A5174" w:rsidRPr="00D141A1">
        <w:rPr>
          <w:rFonts w:ascii="Times New Roman" w:hAnsi="Times New Roman"/>
          <w:sz w:val="24"/>
          <w:szCs w:val="24"/>
        </w:rPr>
        <w:t xml:space="preserve"> In human bronchi, </w:t>
      </w:r>
      <w:r w:rsidR="005A5174" w:rsidRPr="00D141A1">
        <w:rPr>
          <w:rFonts w:ascii="Times New Roman" w:hAnsi="Times New Roman"/>
          <w:color w:val="000000"/>
          <w:sz w:val="24"/>
          <w:szCs w:val="24"/>
        </w:rPr>
        <w:t>β</w:t>
      </w:r>
      <w:r w:rsidR="00054251">
        <w:rPr>
          <w:rFonts w:ascii="Times New Roman" w:hAnsi="Times New Roman"/>
          <w:sz w:val="24"/>
          <w:szCs w:val="24"/>
        </w:rPr>
        <w:t>-agonist</w:t>
      </w:r>
      <w:r w:rsidR="005A5174" w:rsidRPr="00D141A1">
        <w:rPr>
          <w:rFonts w:ascii="Times New Roman" w:hAnsi="Times New Roman"/>
          <w:sz w:val="24"/>
          <w:szCs w:val="24"/>
        </w:rPr>
        <w:t xml:space="preserve">s induce the relaxation of airway smooth muscle via activation of a homogenous population of </w:t>
      </w:r>
      <w:r w:rsidR="005A5174" w:rsidRPr="00D141A1">
        <w:rPr>
          <w:rFonts w:ascii="Times New Roman" w:hAnsi="Times New Roman"/>
          <w:color w:val="000000"/>
          <w:sz w:val="24"/>
          <w:szCs w:val="24"/>
        </w:rPr>
        <w:t>β</w:t>
      </w:r>
      <w:r w:rsidR="005A5174" w:rsidRPr="00D141A1">
        <w:rPr>
          <w:rFonts w:ascii="Times New Roman" w:hAnsi="Times New Roman"/>
          <w:color w:val="000000"/>
          <w:sz w:val="24"/>
          <w:szCs w:val="24"/>
          <w:vertAlign w:val="subscript"/>
        </w:rPr>
        <w:t xml:space="preserve">2 </w:t>
      </w:r>
      <w:r w:rsidR="005A5174" w:rsidRPr="00D141A1">
        <w:rPr>
          <w:rFonts w:ascii="Times New Roman" w:hAnsi="Times New Roman"/>
          <w:color w:val="000000"/>
          <w:sz w:val="24"/>
          <w:szCs w:val="24"/>
        </w:rPr>
        <w:t>ARs, while i</w:t>
      </w:r>
      <w:r w:rsidR="005A5174" w:rsidRPr="00D141A1">
        <w:rPr>
          <w:rFonts w:ascii="Times New Roman" w:hAnsi="Times New Roman"/>
          <w:sz w:val="24"/>
          <w:szCs w:val="24"/>
        </w:rPr>
        <w:t xml:space="preserve">n mice </w:t>
      </w:r>
      <w:r w:rsidR="005A5174" w:rsidRPr="00D141A1">
        <w:rPr>
          <w:rFonts w:ascii="Times New Roman" w:hAnsi="Times New Roman"/>
          <w:color w:val="000000"/>
          <w:sz w:val="24"/>
          <w:szCs w:val="24"/>
        </w:rPr>
        <w:t>β</w:t>
      </w:r>
      <w:r w:rsidR="005A5174" w:rsidRPr="00D141A1">
        <w:rPr>
          <w:rFonts w:ascii="Times New Roman" w:hAnsi="Times New Roman"/>
          <w:color w:val="000000"/>
          <w:sz w:val="24"/>
          <w:szCs w:val="24"/>
          <w:vertAlign w:val="subscript"/>
        </w:rPr>
        <w:t>1</w:t>
      </w:r>
      <w:r w:rsidR="005A5174" w:rsidRPr="00D141A1">
        <w:rPr>
          <w:rFonts w:ascii="Times New Roman" w:hAnsi="Times New Roman"/>
          <w:sz w:val="24"/>
          <w:szCs w:val="24"/>
        </w:rPr>
        <w:t xml:space="preserve"> ARs are responsible for the mediation of relaxant responses whilst accounting for 69% of the total </w:t>
      </w:r>
      <w:r w:rsidR="005A5174" w:rsidRPr="00D141A1">
        <w:rPr>
          <w:rFonts w:ascii="Times New Roman" w:hAnsi="Times New Roman"/>
          <w:color w:val="000000"/>
          <w:sz w:val="24"/>
          <w:szCs w:val="24"/>
        </w:rPr>
        <w:t>β</w:t>
      </w:r>
      <w:r w:rsidR="005A5174" w:rsidRPr="00D141A1">
        <w:rPr>
          <w:rFonts w:ascii="Times New Roman" w:hAnsi="Times New Roman"/>
          <w:color w:val="000000"/>
          <w:sz w:val="24"/>
          <w:szCs w:val="24"/>
          <w:vertAlign w:val="subscript"/>
        </w:rPr>
        <w:t xml:space="preserve"> </w:t>
      </w:r>
      <w:r w:rsidR="00F86C23">
        <w:rPr>
          <w:rFonts w:ascii="Times New Roman" w:hAnsi="Times New Roman"/>
          <w:sz w:val="24"/>
          <w:szCs w:val="24"/>
        </w:rPr>
        <w:t>AR</w:t>
      </w:r>
      <w:r w:rsidR="00314261">
        <w:rPr>
          <w:rFonts w:ascii="Times New Roman" w:hAnsi="Times New Roman"/>
          <w:sz w:val="24"/>
          <w:szCs w:val="24"/>
        </w:rPr>
        <w:t xml:space="preserve"> population</w:t>
      </w:r>
      <w:r w:rsidR="00F86C23">
        <w:rPr>
          <w:rFonts w:ascii="Times New Roman" w:hAnsi="Times New Roman"/>
          <w:sz w:val="24"/>
          <w:szCs w:val="24"/>
        </w:rPr>
        <w:t xml:space="preserve"> </w:t>
      </w:r>
      <w:r w:rsidR="00314261">
        <w:rPr>
          <w:rFonts w:ascii="Times New Roman" w:hAnsi="Times New Roman"/>
          <w:sz w:val="24"/>
          <w:szCs w:val="24"/>
        </w:rPr>
        <w:t>o</w:t>
      </w:r>
      <w:r w:rsidR="00F86C23">
        <w:rPr>
          <w:rFonts w:ascii="Times New Roman" w:hAnsi="Times New Roman"/>
          <w:sz w:val="24"/>
          <w:szCs w:val="24"/>
        </w:rPr>
        <w:t>n the airway smooth muscle</w:t>
      </w:r>
      <w:r w:rsidR="000C780A">
        <w:rPr>
          <w:rFonts w:ascii="Times New Roman" w:hAnsi="Times New Roman"/>
          <w:sz w:val="24"/>
          <w:szCs w:val="24"/>
        </w:rPr>
        <w:fldChar w:fldCharType="begin">
          <w:fldData xml:space="preserve">PEVuZE5vdGU+PENpdGU+PEF1dGhvcj5IZW5yeTwvQXV0aG9yPjxZZWFyPjE5OTA8L1llYXI+PFJl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</w:fldData>
        </w:fldChar>
      </w:r>
      <w:r w:rsidR="008C4226">
        <w:rPr>
          <w:rFonts w:ascii="Times New Roman" w:hAnsi="Times New Roman"/>
          <w:sz w:val="24"/>
          <w:szCs w:val="24"/>
        </w:rPr>
        <w:instrText xml:space="preserve"> ADDIN EN.CITE </w:instrText>
      </w:r>
      <w:r w:rsidR="000C780A">
        <w:rPr>
          <w:rFonts w:ascii="Times New Roman" w:hAnsi="Times New Roman"/>
          <w:sz w:val="24"/>
          <w:szCs w:val="24"/>
        </w:rPr>
        <w:fldChar w:fldCharType="begin">
          <w:fldData xml:space="preserve">PEVuZE5vdGU+PENpdGU+PEF1dGhvcj5IZW5yeTwvQXV0aG9yPjxZZWFyPjE5OTA8L1llYXI+PFJl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</w:fldData>
        </w:fldChar>
      </w:r>
      <w:r w:rsidR="008C4226">
        <w:rPr>
          <w:rFonts w:ascii="Times New Roman" w:hAnsi="Times New Roman"/>
          <w:sz w:val="24"/>
          <w:szCs w:val="24"/>
        </w:rPr>
        <w:instrText xml:space="preserve"> ADDIN EN.CITE.DATA </w:instrText>
      </w:r>
      <w:r w:rsidR="000C780A">
        <w:rPr>
          <w:rFonts w:ascii="Times New Roman" w:hAnsi="Times New Roman"/>
          <w:sz w:val="24"/>
          <w:szCs w:val="24"/>
        </w:rPr>
      </w:r>
      <w:r w:rsidR="000C780A">
        <w:rPr>
          <w:rFonts w:ascii="Times New Roman" w:hAnsi="Times New Roman"/>
          <w:sz w:val="24"/>
          <w:szCs w:val="24"/>
        </w:rPr>
        <w:fldChar w:fldCharType="end"/>
      </w:r>
      <w:r w:rsidR="000C780A">
        <w:rPr>
          <w:rFonts w:ascii="Times New Roman" w:hAnsi="Times New Roman"/>
          <w:sz w:val="24"/>
          <w:szCs w:val="24"/>
        </w:rPr>
      </w:r>
      <w:r w:rsidR="000C780A">
        <w:rPr>
          <w:rFonts w:ascii="Times New Roman" w:hAnsi="Times New Roman"/>
          <w:sz w:val="24"/>
          <w:szCs w:val="24"/>
        </w:rPr>
        <w:fldChar w:fldCharType="separate"/>
      </w:r>
      <w:r w:rsidR="00EF1D77">
        <w:rPr>
          <w:rFonts w:ascii="Times New Roman" w:hAnsi="Times New Roman"/>
          <w:noProof/>
          <w:sz w:val="24"/>
          <w:szCs w:val="24"/>
        </w:rPr>
        <w:t xml:space="preserve"> [</w:t>
      </w:r>
      <w:hyperlink w:anchor="_ENREF_50" w:tooltip="Henry, 1990 #614" w:history="1">
        <w:r w:rsidR="008C4226">
          <w:rPr>
            <w:rFonts w:ascii="Times New Roman" w:hAnsi="Times New Roman"/>
            <w:noProof/>
            <w:sz w:val="24"/>
            <w:szCs w:val="24"/>
          </w:rPr>
          <w:t>50</w:t>
        </w:r>
      </w:hyperlink>
      <w:r w:rsidR="008C4226">
        <w:rPr>
          <w:rFonts w:ascii="Times New Roman" w:hAnsi="Times New Roman"/>
          <w:noProof/>
          <w:sz w:val="24"/>
          <w:szCs w:val="24"/>
        </w:rPr>
        <w:t>]</w:t>
      </w:r>
      <w:r w:rsidR="000C780A">
        <w:rPr>
          <w:rFonts w:ascii="Times New Roman" w:hAnsi="Times New Roman"/>
          <w:sz w:val="24"/>
          <w:szCs w:val="24"/>
        </w:rPr>
        <w:fldChar w:fldCharType="end"/>
      </w:r>
      <w:r w:rsidR="005A5174" w:rsidRPr="00D141A1">
        <w:rPr>
          <w:rFonts w:ascii="Times New Roman" w:hAnsi="Times New Roman"/>
          <w:sz w:val="24"/>
          <w:szCs w:val="24"/>
        </w:rPr>
        <w:t xml:space="preserve">. Although using an </w:t>
      </w:r>
      <w:r w:rsidR="005A5174" w:rsidRPr="00D141A1">
        <w:rPr>
          <w:rFonts w:ascii="Times New Roman" w:hAnsi="Times New Roman"/>
          <w:i/>
          <w:sz w:val="24"/>
          <w:szCs w:val="24"/>
        </w:rPr>
        <w:t>in vivo</w:t>
      </w:r>
      <w:r w:rsidR="005A5174" w:rsidRPr="00D141A1">
        <w:rPr>
          <w:rFonts w:ascii="Times New Roman" w:hAnsi="Times New Roman"/>
          <w:sz w:val="24"/>
          <w:szCs w:val="24"/>
        </w:rPr>
        <w:t xml:space="preserve"> mouse model to investigate the role of rhinovirus infections in airway disease could produce physiologically relevant data</w:t>
      </w:r>
      <w:r w:rsidR="000C780A">
        <w:rPr>
          <w:rFonts w:ascii="Times New Roman" w:hAnsi="Times New Roman"/>
          <w:sz w:val="24"/>
          <w:szCs w:val="24"/>
        </w:rPr>
        <w:fldChar w:fldCharType="begin">
          <w:fldData xml:space="preserve">PEVuZE5vdGU+PENpdGU+PEF1dGhvcj5CYXJ0bGV0dDwvQXV0aG9yPjxZZWFyPjIwMDg8L1llYXI+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</w:fldData>
        </w:fldChar>
      </w:r>
      <w:r w:rsidR="008C4226">
        <w:rPr>
          <w:rFonts w:ascii="Times New Roman" w:hAnsi="Times New Roman"/>
          <w:sz w:val="24"/>
          <w:szCs w:val="24"/>
        </w:rPr>
        <w:instrText xml:space="preserve"> ADDIN EN.CITE </w:instrText>
      </w:r>
      <w:r w:rsidR="000C780A">
        <w:rPr>
          <w:rFonts w:ascii="Times New Roman" w:hAnsi="Times New Roman"/>
          <w:sz w:val="24"/>
          <w:szCs w:val="24"/>
        </w:rPr>
        <w:fldChar w:fldCharType="begin">
          <w:fldData xml:space="preserve">PEVuZE5vdGU+PENpdGU+PEF1dGhvcj5CYXJ0bGV0dDwvQXV0aG9yPjxZZWFyPjIwMDg8L1llYXI+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</w:fldData>
        </w:fldChar>
      </w:r>
      <w:r w:rsidR="008C4226">
        <w:rPr>
          <w:rFonts w:ascii="Times New Roman" w:hAnsi="Times New Roman"/>
          <w:sz w:val="24"/>
          <w:szCs w:val="24"/>
        </w:rPr>
        <w:instrText xml:space="preserve"> ADDIN EN.CITE.DATA </w:instrText>
      </w:r>
      <w:r w:rsidR="000C780A">
        <w:rPr>
          <w:rFonts w:ascii="Times New Roman" w:hAnsi="Times New Roman"/>
          <w:sz w:val="24"/>
          <w:szCs w:val="24"/>
        </w:rPr>
      </w:r>
      <w:r w:rsidR="000C780A">
        <w:rPr>
          <w:rFonts w:ascii="Times New Roman" w:hAnsi="Times New Roman"/>
          <w:sz w:val="24"/>
          <w:szCs w:val="24"/>
        </w:rPr>
        <w:fldChar w:fldCharType="end"/>
      </w:r>
      <w:r w:rsidR="000C780A">
        <w:rPr>
          <w:rFonts w:ascii="Times New Roman" w:hAnsi="Times New Roman"/>
          <w:sz w:val="24"/>
          <w:szCs w:val="24"/>
        </w:rPr>
      </w:r>
      <w:r w:rsidR="000C780A">
        <w:rPr>
          <w:rFonts w:ascii="Times New Roman" w:hAnsi="Times New Roman"/>
          <w:sz w:val="24"/>
          <w:szCs w:val="24"/>
        </w:rPr>
        <w:fldChar w:fldCharType="separate"/>
      </w:r>
      <w:r w:rsidR="00EF1D77">
        <w:rPr>
          <w:rFonts w:ascii="Times New Roman" w:hAnsi="Times New Roman"/>
          <w:noProof/>
          <w:sz w:val="24"/>
          <w:szCs w:val="24"/>
        </w:rPr>
        <w:t xml:space="preserve"> [</w:t>
      </w:r>
      <w:hyperlink w:anchor="_ENREF_51" w:tooltip="Bartlett, 2008 #492" w:history="1">
        <w:r w:rsidR="008C4226">
          <w:rPr>
            <w:rFonts w:ascii="Times New Roman" w:hAnsi="Times New Roman"/>
            <w:noProof/>
            <w:sz w:val="24"/>
            <w:szCs w:val="24"/>
          </w:rPr>
          <w:t>51</w:t>
        </w:r>
      </w:hyperlink>
      <w:r w:rsidR="008C4226">
        <w:rPr>
          <w:rFonts w:ascii="Times New Roman" w:hAnsi="Times New Roman"/>
          <w:noProof/>
          <w:sz w:val="24"/>
          <w:szCs w:val="24"/>
        </w:rPr>
        <w:t>]</w:t>
      </w:r>
      <w:r w:rsidR="000C780A">
        <w:rPr>
          <w:rFonts w:ascii="Times New Roman" w:hAnsi="Times New Roman"/>
          <w:sz w:val="24"/>
          <w:szCs w:val="24"/>
        </w:rPr>
        <w:fldChar w:fldCharType="end"/>
      </w:r>
      <w:r w:rsidR="005A5174" w:rsidRPr="00D141A1">
        <w:rPr>
          <w:rFonts w:ascii="Times New Roman" w:hAnsi="Times New Roman"/>
          <w:sz w:val="24"/>
          <w:szCs w:val="24"/>
        </w:rPr>
        <w:t xml:space="preserve">, the difference in </w:t>
      </w:r>
      <w:r w:rsidR="005A5174" w:rsidRPr="00D141A1">
        <w:rPr>
          <w:rFonts w:ascii="Times New Roman" w:hAnsi="Times New Roman"/>
          <w:color w:val="000000"/>
          <w:sz w:val="24"/>
          <w:szCs w:val="24"/>
        </w:rPr>
        <w:t>β</w:t>
      </w:r>
      <w:r w:rsidR="005A5174" w:rsidRPr="00D141A1">
        <w:rPr>
          <w:rFonts w:ascii="Times New Roman" w:hAnsi="Times New Roman"/>
          <w:color w:val="000000"/>
          <w:sz w:val="24"/>
          <w:szCs w:val="24"/>
          <w:vertAlign w:val="subscript"/>
        </w:rPr>
        <w:t>1</w:t>
      </w:r>
      <w:r w:rsidR="005A5174" w:rsidRPr="00D141A1">
        <w:rPr>
          <w:rFonts w:ascii="Times New Roman" w:hAnsi="Times New Roman"/>
          <w:color w:val="000000"/>
          <w:sz w:val="24"/>
          <w:szCs w:val="24"/>
        </w:rPr>
        <w:t xml:space="preserve"> and β</w:t>
      </w:r>
      <w:r w:rsidR="005A5174" w:rsidRPr="00D141A1">
        <w:rPr>
          <w:rFonts w:ascii="Times New Roman" w:hAnsi="Times New Roman"/>
          <w:color w:val="000000"/>
          <w:sz w:val="24"/>
          <w:szCs w:val="24"/>
          <w:vertAlign w:val="subscript"/>
        </w:rPr>
        <w:t>2</w:t>
      </w:r>
      <w:r w:rsidR="005A5174" w:rsidRPr="00D141A1">
        <w:rPr>
          <w:rFonts w:ascii="Times New Roman" w:hAnsi="Times New Roman"/>
          <w:color w:val="000000"/>
          <w:sz w:val="24"/>
          <w:szCs w:val="24"/>
        </w:rPr>
        <w:t xml:space="preserve"> AR distribution and function between human and mouse species </w:t>
      </w:r>
      <w:r w:rsidR="005A5174" w:rsidRPr="00D141A1">
        <w:rPr>
          <w:rFonts w:ascii="Times New Roman" w:hAnsi="Times New Roman"/>
          <w:sz w:val="24"/>
          <w:szCs w:val="24"/>
        </w:rPr>
        <w:t xml:space="preserve">significantly </w:t>
      </w:r>
      <w:r w:rsidR="005A5174" w:rsidRPr="00D141A1">
        <w:rPr>
          <w:rFonts w:ascii="Times New Roman" w:hAnsi="Times New Roman"/>
          <w:color w:val="000000"/>
          <w:sz w:val="24"/>
          <w:szCs w:val="24"/>
        </w:rPr>
        <w:t>limits its use in studies relating to β</w:t>
      </w:r>
      <w:r w:rsidR="005A5174" w:rsidRPr="00D141A1">
        <w:rPr>
          <w:rFonts w:ascii="Times New Roman" w:hAnsi="Times New Roman"/>
          <w:color w:val="000000"/>
          <w:sz w:val="24"/>
          <w:szCs w:val="24"/>
          <w:vertAlign w:val="subscript"/>
        </w:rPr>
        <w:t>2</w:t>
      </w:r>
      <w:r w:rsidR="00054251" w:rsidRPr="00FD02D1">
        <w:rPr>
          <w:rFonts w:ascii="Times New Roman" w:hAnsi="Times New Roman"/>
          <w:color w:val="000000"/>
          <w:sz w:val="24"/>
          <w:szCs w:val="24"/>
        </w:rPr>
        <w:t>-agonist</w:t>
      </w:r>
      <w:r w:rsidR="005A5174" w:rsidRPr="00FD02D1">
        <w:rPr>
          <w:rFonts w:ascii="Times New Roman" w:hAnsi="Times New Roman"/>
          <w:color w:val="000000"/>
          <w:sz w:val="24"/>
          <w:szCs w:val="24"/>
        </w:rPr>
        <w:t xml:space="preserve"> activity.  </w:t>
      </w:r>
    </w:p>
    <w:p w:rsidR="0095773F" w:rsidRPr="00D141A1" w:rsidRDefault="00994722" w:rsidP="00994722">
      <w:pPr>
        <w:tabs>
          <w:tab w:val="left" w:pos="1455"/>
        </w:tabs>
        <w:spacing w:line="360" w:lineRule="auto"/>
        <w:rPr>
          <w:rFonts w:ascii="Times New Roman" w:hAnsi="Times New Roman"/>
          <w:sz w:val="24"/>
          <w:szCs w:val="24"/>
        </w:rPr>
      </w:pPr>
      <w:r>
        <w:rPr>
          <w:rFonts w:ascii="Times New Roman" w:hAnsi="Times New Roman"/>
          <w:sz w:val="24"/>
          <w:szCs w:val="24"/>
        </w:rPr>
        <w:tab/>
      </w:r>
      <w:r w:rsidR="006052E6" w:rsidRPr="00D141A1">
        <w:rPr>
          <w:rFonts w:ascii="Times New Roman" w:hAnsi="Times New Roman"/>
          <w:noProof/>
          <w:sz w:val="24"/>
          <w:szCs w:val="24"/>
        </w:rPr>
        <w:drawing>
          <wp:inline distT="0" distB="0" distL="0" distR="0">
            <wp:extent cx="5943600" cy="2682875"/>
            <wp:effectExtent l="19050" t="0" r="0" b="0"/>
            <wp:docPr id="9" name="Object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077140" cy="2743200"/>
                      <a:chOff x="304800" y="304800"/>
                      <a:chExt cx="6077140" cy="2743200"/>
                    </a:xfrm>
                  </a:grpSpPr>
                  <a:pic>
                    <a:nvPicPr>
                      <a:cNvPr id="1026" name="Picture 2"/>
                      <a:cNvPicPr>
                        <a:picLocks noChangeAspect="1" noChangeArrowheads="1"/>
                      </a:cNvPicPr>
                    </a:nvPicPr>
                    <a:blipFill>
                      <a:blip r:embed="rId8" cstate="print"/>
                      <a:srcRect l="10714" r="14287"/>
                      <a:stretch>
                        <a:fillRect/>
                      </a:stretch>
                    </a:blipFill>
                    <a:spPr bwMode="auto">
                      <a:xfrm>
                        <a:off x="381000" y="838200"/>
                        <a:ext cx="2133600" cy="1599959"/>
                      </a:xfrm>
                      <a:prstGeom prst="rect">
                        <a:avLst/>
                      </a:prstGeom>
                      <a:noFill/>
                      <a:ln w="9525">
                        <a:noFill/>
                        <a:miter lim="800000"/>
                        <a:headEnd/>
                        <a:tailEnd/>
                      </a:ln>
                    </a:spPr>
                  </a:pic>
                  <a:cxnSp>
                    <a:nvCxnSpPr>
                      <a:cNvPr id="8" name="Straight Arrow Connector 7"/>
                      <a:cNvCxnSpPr>
                        <a:endCxn id="12" idx="1"/>
                      </a:cNvCxnSpPr>
                    </a:nvCxnSpPr>
                    <a:spPr>
                      <a:xfrm flipV="1">
                        <a:off x="1371600" y="928301"/>
                        <a:ext cx="1371338" cy="671900"/>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9" name="Straight Arrow Connector 8"/>
                      <a:cNvCxnSpPr>
                        <a:endCxn id="13" idx="1"/>
                      </a:cNvCxnSpPr>
                    </a:nvCxnSpPr>
                    <a:spPr>
                      <a:xfrm>
                        <a:off x="1371600" y="2133600"/>
                        <a:ext cx="1295400" cy="138500"/>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10" name="Down Arrow 9"/>
                      <a:cNvSpPr/>
                    </a:nvSpPr>
                    <a:spPr>
                      <a:xfrm>
                        <a:off x="304800" y="838200"/>
                        <a:ext cx="228600" cy="1600200"/>
                      </a:xfrm>
                      <a:prstGeom prst="downArrow">
                        <a:avLst/>
                      </a:prstGeom>
                      <a:solidFill>
                        <a:schemeClr val="tx1"/>
                      </a:solidFill>
                      <a:ln>
                        <a:solidFill>
                          <a:schemeClr val="tx1"/>
                        </a:solidFill>
                      </a:ln>
                    </a:spPr>
                    <a:txSp>
                      <a:txBody>
                        <a:bodyPr vert="vert270"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b="1" dirty="0" smtClean="0">
                              <a:latin typeface="Times New Roman" pitchFamily="18" charset="0"/>
                              <a:cs typeface="Times New Roman" pitchFamily="18" charset="0"/>
                            </a:rPr>
                            <a:t>Direction of infection</a:t>
                          </a:r>
                          <a:endParaRPr lang="en-US" sz="1200" b="1" dirty="0">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TextBox 10"/>
                      <a:cNvSpPr txBox="1"/>
                    </a:nvSpPr>
                    <a:spPr>
                      <a:xfrm>
                        <a:off x="914400" y="990600"/>
                        <a:ext cx="1180131" cy="276999"/>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b="1" dirty="0" smtClean="0">
                              <a:latin typeface="Times New Roman" pitchFamily="18" charset="0"/>
                              <a:cs typeface="Times New Roman" pitchFamily="18" charset="0"/>
                            </a:rPr>
                            <a:t>Airway Lumen</a:t>
                          </a:r>
                          <a:endParaRPr lang="en-US" sz="1200" b="1" dirty="0">
                            <a:latin typeface="Times New Roman" pitchFamily="18" charset="0"/>
                            <a:cs typeface="Times New Roman" pitchFamily="18" charset="0"/>
                          </a:endParaRPr>
                        </a:p>
                      </a:txBody>
                      <a:useSpRect/>
                    </a:txSp>
                  </a:sp>
                  <a:sp>
                    <a:nvSpPr>
                      <a:cNvPr id="12" name="TextBox 11"/>
                      <a:cNvSpPr txBox="1"/>
                    </a:nvSpPr>
                    <a:spPr>
                      <a:xfrm>
                        <a:off x="2742938" y="789801"/>
                        <a:ext cx="1191352" cy="276999"/>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b="1" dirty="0" smtClean="0">
                              <a:latin typeface="Times New Roman" pitchFamily="18" charset="0"/>
                              <a:cs typeface="Times New Roman" pitchFamily="18" charset="0"/>
                            </a:rPr>
                            <a:t>Epithelial Cells</a:t>
                          </a:r>
                          <a:endParaRPr lang="en-US" sz="1200" b="1" dirty="0">
                            <a:latin typeface="Times New Roman" pitchFamily="18" charset="0"/>
                            <a:cs typeface="Times New Roman" pitchFamily="18" charset="0"/>
                          </a:endParaRPr>
                        </a:p>
                      </a:txBody>
                      <a:useSpRect/>
                    </a:txSp>
                  </a:sp>
                  <a:sp>
                    <a:nvSpPr>
                      <a:cNvPr id="13" name="TextBox 12"/>
                      <a:cNvSpPr txBox="1"/>
                    </a:nvSpPr>
                    <a:spPr>
                      <a:xfrm>
                        <a:off x="2667000" y="2133600"/>
                        <a:ext cx="1197764" cy="276999"/>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b="1" dirty="0" smtClean="0">
                              <a:latin typeface="Times New Roman" pitchFamily="18" charset="0"/>
                              <a:cs typeface="Times New Roman" pitchFamily="18" charset="0"/>
                            </a:rPr>
                            <a:t>Smooth Muscle</a:t>
                          </a:r>
                          <a:endParaRPr lang="en-US" sz="1200" b="1" dirty="0">
                            <a:latin typeface="Times New Roman" pitchFamily="18" charset="0"/>
                            <a:cs typeface="Times New Roman" pitchFamily="18" charset="0"/>
                          </a:endParaRPr>
                        </a:p>
                      </a:txBody>
                      <a:useSpRect/>
                    </a:txSp>
                  </a:sp>
                  <a:sp>
                    <a:nvSpPr>
                      <a:cNvPr id="14" name="Rectangle 13"/>
                      <a:cNvSpPr/>
                    </a:nvSpPr>
                    <a:spPr>
                      <a:xfrm>
                        <a:off x="4289202" y="686841"/>
                        <a:ext cx="1959198" cy="303760"/>
                      </a:xfrm>
                      <a:prstGeom prst="rect">
                        <a:avLst/>
                      </a:prstGeom>
                      <a:solidFill>
                        <a:schemeClr val="accent2">
                          <a:lumMod val="40000"/>
                          <a:lumOff val="60000"/>
                        </a:schemeClr>
                      </a:solidFill>
                      <a:ln>
                        <a:noFill/>
                      </a:ln>
                      <a:effectLst>
                        <a:outerShdw blurRad="50800" dist="50800" dir="5400000" algn="ctr" rotWithShape="0">
                          <a:schemeClr val="accent2">
                            <a:lumMod val="40000"/>
                            <a:lumOff val="60000"/>
                          </a:schemeClr>
                        </a:outerShdw>
                      </a:effectLst>
                    </a:spPr>
                    <a:txSp>
                      <a:txBody>
                        <a:bodyPr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defRPr/>
                          </a:pPr>
                          <a:endParaRPr lang="zh-TW" altLang="en-US">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15" name="Group 86"/>
                      <a:cNvGrpSpPr>
                        <a:grpSpLocks/>
                      </a:cNvGrpSpPr>
                    </a:nvGrpSpPr>
                    <a:grpSpPr bwMode="auto">
                      <a:xfrm>
                        <a:off x="4267200" y="685801"/>
                        <a:ext cx="1981200" cy="357186"/>
                        <a:chOff x="3000364" y="1928802"/>
                        <a:chExt cx="2714644" cy="805372"/>
                      </a:xfrm>
                    </a:grpSpPr>
                    <a:sp>
                      <a:nvSpPr>
                        <a:cNvPr id="16" name="Freeform 9"/>
                        <a:cNvSpPr>
                          <a:spLocks/>
                        </a:cNvSpPr>
                      </a:nvSpPr>
                      <a:spPr bwMode="auto">
                        <a:xfrm rot="-235808">
                          <a:off x="3000364" y="1931171"/>
                          <a:ext cx="343675" cy="739047"/>
                        </a:xfrm>
                        <a:custGeom>
                          <a:avLst/>
                          <a:gdLst>
                            <a:gd name="T0" fmla="*/ 72607 w 213"/>
                            <a:gd name="T1" fmla="*/ 622770 h 375"/>
                            <a:gd name="T2" fmla="*/ 224276 w 213"/>
                            <a:gd name="T3" fmla="*/ 0 h 375"/>
                            <a:gd name="T4" fmla="*/ 319473 w 213"/>
                            <a:gd name="T5" fmla="*/ 23650 h 375"/>
                            <a:gd name="T6" fmla="*/ 337221 w 213"/>
                            <a:gd name="T7" fmla="*/ 92627 h 375"/>
                            <a:gd name="T8" fmla="*/ 300111 w 213"/>
                            <a:gd name="T9" fmla="*/ 599121 h 375"/>
                            <a:gd name="T10" fmla="*/ 319473 w 213"/>
                            <a:gd name="T11" fmla="*/ 715398 h 375"/>
                            <a:gd name="T12" fmla="*/ 263000 w 213"/>
                            <a:gd name="T13" fmla="*/ 739047 h 375"/>
                            <a:gd name="T14" fmla="*/ 72607 w 213"/>
                            <a:gd name="T15" fmla="*/ 715398 h 375"/>
                            <a:gd name="T16" fmla="*/ 54859 w 213"/>
                            <a:gd name="T17" fmla="*/ 646420 h 375"/>
                            <a:gd name="T18" fmla="*/ 72607 w 213"/>
                            <a:gd name="T19" fmla="*/ 577442 h 375"/>
                            <a:gd name="T20" fmla="*/ 72607 w 213"/>
                            <a:gd name="T21" fmla="*/ 622770 h 3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213"/>
                            <a:gd name="T34" fmla="*/ 0 h 375"/>
                            <a:gd name="T35" fmla="*/ 213 w 213"/>
                            <a:gd name="T36" fmla="*/ 375 h 375"/>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213" h="375">
                              <a:moveTo>
                                <a:pt x="45" y="316"/>
                              </a:moveTo>
                              <a:cubicBezTo>
                                <a:pt x="52" y="166"/>
                                <a:pt x="0" y="48"/>
                                <a:pt x="139" y="0"/>
                              </a:cubicBezTo>
                              <a:cubicBezTo>
                                <a:pt x="159" y="4"/>
                                <a:pt x="181" y="1"/>
                                <a:pt x="198" y="12"/>
                              </a:cubicBezTo>
                              <a:cubicBezTo>
                                <a:pt x="208" y="19"/>
                                <a:pt x="209" y="35"/>
                                <a:pt x="209" y="47"/>
                              </a:cubicBezTo>
                              <a:cubicBezTo>
                                <a:pt x="209" y="228"/>
                                <a:pt x="213" y="200"/>
                                <a:pt x="186" y="304"/>
                              </a:cubicBezTo>
                              <a:cubicBezTo>
                                <a:pt x="190" y="324"/>
                                <a:pt x="204" y="344"/>
                                <a:pt x="198" y="363"/>
                              </a:cubicBezTo>
                              <a:cubicBezTo>
                                <a:pt x="194" y="375"/>
                                <a:pt x="175" y="375"/>
                                <a:pt x="163" y="375"/>
                              </a:cubicBezTo>
                              <a:cubicBezTo>
                                <a:pt x="123" y="375"/>
                                <a:pt x="84" y="367"/>
                                <a:pt x="45" y="363"/>
                              </a:cubicBezTo>
                              <a:cubicBezTo>
                                <a:pt x="41" y="351"/>
                                <a:pt x="34" y="340"/>
                                <a:pt x="34" y="328"/>
                              </a:cubicBezTo>
                              <a:cubicBezTo>
                                <a:pt x="34" y="316"/>
                                <a:pt x="37" y="302"/>
                                <a:pt x="45" y="293"/>
                              </a:cubicBezTo>
                              <a:cubicBezTo>
                                <a:pt x="50" y="287"/>
                                <a:pt x="45" y="308"/>
                                <a:pt x="45" y="316"/>
                              </a:cubicBezTo>
                              <a:close/>
                            </a:path>
                          </a:pathLst>
                        </a:custGeom>
                        <a:solidFill>
                          <a:srgbClr val="BBE0E3"/>
                        </a:solidFill>
                        <a:ln w="9525">
                          <a:solidFill>
                            <a:srgbClr val="000000"/>
                          </a:solidFill>
                          <a:round/>
                          <a:headEnd/>
                          <a:tailEnd/>
                        </a:ln>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TW" altLang="en-US">
                              <a:latin typeface="Times New Roman" pitchFamily="18" charset="0"/>
                              <a:cs typeface="Times New Roman" pitchFamily="18" charset="0"/>
                            </a:endParaRPr>
                          </a:p>
                        </a:txBody>
                        <a:useSpRect/>
                      </a:txSp>
                    </a:sp>
                    <a:sp>
                      <a:nvSpPr>
                        <a:cNvPr id="17" name="Freeform 10"/>
                        <a:cNvSpPr>
                          <a:spLocks/>
                        </a:cNvSpPr>
                      </a:nvSpPr>
                      <a:spPr bwMode="auto">
                        <a:xfrm>
                          <a:off x="3612414" y="1990389"/>
                          <a:ext cx="262583" cy="694041"/>
                        </a:xfrm>
                        <a:custGeom>
                          <a:avLst/>
                          <a:gdLst>
                            <a:gd name="T0" fmla="*/ 58913 w 156"/>
                            <a:gd name="T1" fmla="*/ 691242 h 248"/>
                            <a:gd name="T2" fmla="*/ 117826 w 156"/>
                            <a:gd name="T3" fmla="*/ 39180 h 248"/>
                            <a:gd name="T4" fmla="*/ 232285 w 156"/>
                            <a:gd name="T5" fmla="*/ 58770 h 248"/>
                            <a:gd name="T6" fmla="*/ 220502 w 156"/>
                            <a:gd name="T7" fmla="*/ 481351 h 248"/>
                            <a:gd name="T8" fmla="*/ 198620 w 156"/>
                            <a:gd name="T9" fmla="*/ 652063 h 248"/>
                            <a:gd name="T10" fmla="*/ 58913 w 156"/>
                            <a:gd name="T11" fmla="*/ 691242 h 248"/>
                            <a:gd name="T12" fmla="*/ 0 60000 65536"/>
                            <a:gd name="T13" fmla="*/ 0 60000 65536"/>
                            <a:gd name="T14" fmla="*/ 0 60000 65536"/>
                            <a:gd name="T15" fmla="*/ 0 60000 65536"/>
                            <a:gd name="T16" fmla="*/ 0 60000 65536"/>
                            <a:gd name="T17" fmla="*/ 0 60000 65536"/>
                            <a:gd name="T18" fmla="*/ 0 w 156"/>
                            <a:gd name="T19" fmla="*/ 0 h 248"/>
                            <a:gd name="T20" fmla="*/ 156 w 156"/>
                            <a:gd name="T21" fmla="*/ 248 h 248"/>
                          </a:gdLst>
                          <a:ahLst/>
                          <a:cxnLst>
                            <a:cxn ang="T12">
                              <a:pos x="T0" y="T1"/>
                            </a:cxn>
                            <a:cxn ang="T13">
                              <a:pos x="T2" y="T3"/>
                            </a:cxn>
                            <a:cxn ang="T14">
                              <a:pos x="T4" y="T5"/>
                            </a:cxn>
                            <a:cxn ang="T15">
                              <a:pos x="T6" y="T7"/>
                            </a:cxn>
                            <a:cxn ang="T16">
                              <a:pos x="T8" y="T9"/>
                            </a:cxn>
                            <a:cxn ang="T17">
                              <a:pos x="T10" y="T11"/>
                            </a:cxn>
                          </a:cxnLst>
                          <a:rect l="T18" t="T19" r="T20" b="T21"/>
                          <a:pathLst>
                            <a:path w="156" h="248">
                              <a:moveTo>
                                <a:pt x="35" y="247"/>
                              </a:moveTo>
                              <a:cubicBezTo>
                                <a:pt x="37" y="177"/>
                                <a:pt x="0" y="61"/>
                                <a:pt x="70" y="14"/>
                              </a:cubicBezTo>
                              <a:cubicBezTo>
                                <a:pt x="93" y="16"/>
                                <a:pt x="130" y="0"/>
                                <a:pt x="138" y="21"/>
                              </a:cubicBezTo>
                              <a:cubicBezTo>
                                <a:pt x="156" y="68"/>
                                <a:pt x="135" y="122"/>
                                <a:pt x="131" y="172"/>
                              </a:cubicBezTo>
                              <a:cubicBezTo>
                                <a:pt x="129" y="193"/>
                                <a:pt x="136" y="222"/>
                                <a:pt x="118" y="233"/>
                              </a:cubicBezTo>
                              <a:cubicBezTo>
                                <a:pt x="94" y="248"/>
                                <a:pt x="60" y="234"/>
                                <a:pt x="35" y="247"/>
                              </a:cubicBezTo>
                              <a:close/>
                            </a:path>
                          </a:pathLst>
                        </a:custGeom>
                        <a:solidFill>
                          <a:srgbClr val="BBE0E3"/>
                        </a:solidFill>
                        <a:ln w="9525">
                          <a:solidFill>
                            <a:srgbClr val="000000"/>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TW" altLang="en-US">
                              <a:latin typeface="Times New Roman" pitchFamily="18" charset="0"/>
                              <a:cs typeface="Times New Roman" pitchFamily="18" charset="0"/>
                            </a:endParaRPr>
                          </a:p>
                        </a:txBody>
                        <a:useSpRect/>
                      </a:txSp>
                    </a:sp>
                    <a:sp>
                      <a:nvSpPr>
                        <a:cNvPr id="18" name="Freeform 11"/>
                        <a:cNvSpPr>
                          <a:spLocks/>
                        </a:cNvSpPr>
                      </a:nvSpPr>
                      <a:spPr bwMode="auto">
                        <a:xfrm rot="-235808">
                          <a:off x="3262947" y="2040133"/>
                          <a:ext cx="258721" cy="632453"/>
                        </a:xfrm>
                        <a:custGeom>
                          <a:avLst/>
                          <a:gdLst>
                            <a:gd name="T0" fmla="*/ 54659 w 213"/>
                            <a:gd name="T1" fmla="*/ 532947 h 375"/>
                            <a:gd name="T2" fmla="*/ 168837 w 213"/>
                            <a:gd name="T3" fmla="*/ 0 h 375"/>
                            <a:gd name="T4" fmla="*/ 240501 w 213"/>
                            <a:gd name="T5" fmla="*/ 20238 h 375"/>
                            <a:gd name="T6" fmla="*/ 253862 w 213"/>
                            <a:gd name="T7" fmla="*/ 79267 h 375"/>
                            <a:gd name="T8" fmla="*/ 225925 w 213"/>
                            <a:gd name="T9" fmla="*/ 512709 h 375"/>
                            <a:gd name="T10" fmla="*/ 240501 w 213"/>
                            <a:gd name="T11" fmla="*/ 612215 h 375"/>
                            <a:gd name="T12" fmla="*/ 197988 w 213"/>
                            <a:gd name="T13" fmla="*/ 632453 h 375"/>
                            <a:gd name="T14" fmla="*/ 54659 w 213"/>
                            <a:gd name="T15" fmla="*/ 612215 h 375"/>
                            <a:gd name="T16" fmla="*/ 41298 w 213"/>
                            <a:gd name="T17" fmla="*/ 553186 h 375"/>
                            <a:gd name="T18" fmla="*/ 54659 w 213"/>
                            <a:gd name="T19" fmla="*/ 494157 h 375"/>
                            <a:gd name="T20" fmla="*/ 54659 w 213"/>
                            <a:gd name="T21" fmla="*/ 532947 h 3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213"/>
                            <a:gd name="T34" fmla="*/ 0 h 375"/>
                            <a:gd name="T35" fmla="*/ 213 w 213"/>
                            <a:gd name="T36" fmla="*/ 375 h 375"/>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213" h="375">
                              <a:moveTo>
                                <a:pt x="45" y="316"/>
                              </a:moveTo>
                              <a:cubicBezTo>
                                <a:pt x="52" y="166"/>
                                <a:pt x="0" y="48"/>
                                <a:pt x="139" y="0"/>
                              </a:cubicBezTo>
                              <a:cubicBezTo>
                                <a:pt x="159" y="4"/>
                                <a:pt x="181" y="1"/>
                                <a:pt x="198" y="12"/>
                              </a:cubicBezTo>
                              <a:cubicBezTo>
                                <a:pt x="208" y="19"/>
                                <a:pt x="209" y="35"/>
                                <a:pt x="209" y="47"/>
                              </a:cubicBezTo>
                              <a:cubicBezTo>
                                <a:pt x="209" y="228"/>
                                <a:pt x="213" y="200"/>
                                <a:pt x="186" y="304"/>
                              </a:cubicBezTo>
                              <a:cubicBezTo>
                                <a:pt x="190" y="324"/>
                                <a:pt x="204" y="344"/>
                                <a:pt x="198" y="363"/>
                              </a:cubicBezTo>
                              <a:cubicBezTo>
                                <a:pt x="194" y="375"/>
                                <a:pt x="175" y="375"/>
                                <a:pt x="163" y="375"/>
                              </a:cubicBezTo>
                              <a:cubicBezTo>
                                <a:pt x="123" y="375"/>
                                <a:pt x="84" y="367"/>
                                <a:pt x="45" y="363"/>
                              </a:cubicBezTo>
                              <a:cubicBezTo>
                                <a:pt x="41" y="351"/>
                                <a:pt x="34" y="340"/>
                                <a:pt x="34" y="328"/>
                              </a:cubicBezTo>
                              <a:cubicBezTo>
                                <a:pt x="34" y="316"/>
                                <a:pt x="37" y="302"/>
                                <a:pt x="45" y="293"/>
                              </a:cubicBezTo>
                              <a:cubicBezTo>
                                <a:pt x="50" y="287"/>
                                <a:pt x="45" y="308"/>
                                <a:pt x="45" y="316"/>
                              </a:cubicBezTo>
                              <a:close/>
                            </a:path>
                          </a:pathLst>
                        </a:custGeom>
                        <a:solidFill>
                          <a:srgbClr val="BBE0E3"/>
                        </a:solidFill>
                        <a:ln w="9525">
                          <a:solidFill>
                            <a:srgbClr val="000000"/>
                          </a:solidFill>
                          <a:round/>
                          <a:headEnd/>
                          <a:tailEnd/>
                        </a:ln>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TW" altLang="en-US">
                              <a:latin typeface="Times New Roman" pitchFamily="18" charset="0"/>
                              <a:cs typeface="Times New Roman" pitchFamily="18" charset="0"/>
                            </a:endParaRPr>
                          </a:p>
                        </a:txBody>
                        <a:useSpRect/>
                      </a:txSp>
                    </a:sp>
                    <a:sp>
                      <a:nvSpPr>
                        <a:cNvPr id="19" name="Freeform 12"/>
                        <a:cNvSpPr>
                          <a:spLocks/>
                        </a:cNvSpPr>
                      </a:nvSpPr>
                      <a:spPr bwMode="auto">
                        <a:xfrm rot="-235808">
                          <a:off x="3436715" y="1931171"/>
                          <a:ext cx="343675" cy="739047"/>
                        </a:xfrm>
                        <a:custGeom>
                          <a:avLst/>
                          <a:gdLst>
                            <a:gd name="T0" fmla="*/ 72607 w 213"/>
                            <a:gd name="T1" fmla="*/ 622770 h 375"/>
                            <a:gd name="T2" fmla="*/ 224276 w 213"/>
                            <a:gd name="T3" fmla="*/ 0 h 375"/>
                            <a:gd name="T4" fmla="*/ 319473 w 213"/>
                            <a:gd name="T5" fmla="*/ 23650 h 375"/>
                            <a:gd name="T6" fmla="*/ 337221 w 213"/>
                            <a:gd name="T7" fmla="*/ 92627 h 375"/>
                            <a:gd name="T8" fmla="*/ 300111 w 213"/>
                            <a:gd name="T9" fmla="*/ 599121 h 375"/>
                            <a:gd name="T10" fmla="*/ 319473 w 213"/>
                            <a:gd name="T11" fmla="*/ 715398 h 375"/>
                            <a:gd name="T12" fmla="*/ 263000 w 213"/>
                            <a:gd name="T13" fmla="*/ 739047 h 375"/>
                            <a:gd name="T14" fmla="*/ 72607 w 213"/>
                            <a:gd name="T15" fmla="*/ 715398 h 375"/>
                            <a:gd name="T16" fmla="*/ 54859 w 213"/>
                            <a:gd name="T17" fmla="*/ 646420 h 375"/>
                            <a:gd name="T18" fmla="*/ 72607 w 213"/>
                            <a:gd name="T19" fmla="*/ 577442 h 375"/>
                            <a:gd name="T20" fmla="*/ 72607 w 213"/>
                            <a:gd name="T21" fmla="*/ 622770 h 3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213"/>
                            <a:gd name="T34" fmla="*/ 0 h 375"/>
                            <a:gd name="T35" fmla="*/ 213 w 213"/>
                            <a:gd name="T36" fmla="*/ 375 h 375"/>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213" h="375">
                              <a:moveTo>
                                <a:pt x="45" y="316"/>
                              </a:moveTo>
                              <a:cubicBezTo>
                                <a:pt x="52" y="166"/>
                                <a:pt x="0" y="48"/>
                                <a:pt x="139" y="0"/>
                              </a:cubicBezTo>
                              <a:cubicBezTo>
                                <a:pt x="159" y="4"/>
                                <a:pt x="181" y="1"/>
                                <a:pt x="198" y="12"/>
                              </a:cubicBezTo>
                              <a:cubicBezTo>
                                <a:pt x="208" y="19"/>
                                <a:pt x="209" y="35"/>
                                <a:pt x="209" y="47"/>
                              </a:cubicBezTo>
                              <a:cubicBezTo>
                                <a:pt x="209" y="228"/>
                                <a:pt x="213" y="200"/>
                                <a:pt x="186" y="304"/>
                              </a:cubicBezTo>
                              <a:cubicBezTo>
                                <a:pt x="190" y="324"/>
                                <a:pt x="204" y="344"/>
                                <a:pt x="198" y="363"/>
                              </a:cubicBezTo>
                              <a:cubicBezTo>
                                <a:pt x="194" y="375"/>
                                <a:pt x="175" y="375"/>
                                <a:pt x="163" y="375"/>
                              </a:cubicBezTo>
                              <a:cubicBezTo>
                                <a:pt x="123" y="375"/>
                                <a:pt x="84" y="367"/>
                                <a:pt x="45" y="363"/>
                              </a:cubicBezTo>
                              <a:cubicBezTo>
                                <a:pt x="41" y="351"/>
                                <a:pt x="34" y="340"/>
                                <a:pt x="34" y="328"/>
                              </a:cubicBezTo>
                              <a:cubicBezTo>
                                <a:pt x="34" y="316"/>
                                <a:pt x="37" y="302"/>
                                <a:pt x="45" y="293"/>
                              </a:cubicBezTo>
                              <a:cubicBezTo>
                                <a:pt x="50" y="287"/>
                                <a:pt x="45" y="308"/>
                                <a:pt x="45" y="316"/>
                              </a:cubicBezTo>
                              <a:close/>
                            </a:path>
                          </a:pathLst>
                        </a:custGeom>
                        <a:solidFill>
                          <a:srgbClr val="BBE0E3"/>
                        </a:solidFill>
                        <a:ln w="9525">
                          <a:solidFill>
                            <a:srgbClr val="000000"/>
                          </a:solidFill>
                          <a:round/>
                          <a:headEnd/>
                          <a:tailEnd/>
                        </a:ln>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TW" altLang="en-US">
                              <a:latin typeface="Times New Roman" pitchFamily="18" charset="0"/>
                              <a:cs typeface="Times New Roman" pitchFamily="18" charset="0"/>
                            </a:endParaRPr>
                          </a:p>
                        </a:txBody>
                        <a:useSpRect/>
                      </a:txSp>
                    </a:sp>
                    <a:sp>
                      <a:nvSpPr>
                        <a:cNvPr id="20" name="Freeform 13"/>
                        <a:cNvSpPr>
                          <a:spLocks/>
                        </a:cNvSpPr>
                      </a:nvSpPr>
                      <a:spPr bwMode="auto">
                        <a:xfrm rot="-235808">
                          <a:off x="4137580" y="2040133"/>
                          <a:ext cx="171837" cy="632453"/>
                        </a:xfrm>
                        <a:custGeom>
                          <a:avLst/>
                          <a:gdLst>
                            <a:gd name="T0" fmla="*/ 36304 w 213"/>
                            <a:gd name="T1" fmla="*/ 532947 h 375"/>
                            <a:gd name="T2" fmla="*/ 112138 w 213"/>
                            <a:gd name="T3" fmla="*/ 0 h 375"/>
                            <a:gd name="T4" fmla="*/ 159736 w 213"/>
                            <a:gd name="T5" fmla="*/ 20238 h 375"/>
                            <a:gd name="T6" fmla="*/ 168610 w 213"/>
                            <a:gd name="T7" fmla="*/ 79267 h 375"/>
                            <a:gd name="T8" fmla="*/ 150055 w 213"/>
                            <a:gd name="T9" fmla="*/ 512709 h 375"/>
                            <a:gd name="T10" fmla="*/ 159736 w 213"/>
                            <a:gd name="T11" fmla="*/ 612215 h 375"/>
                            <a:gd name="T12" fmla="*/ 131500 w 213"/>
                            <a:gd name="T13" fmla="*/ 632453 h 375"/>
                            <a:gd name="T14" fmla="*/ 36304 w 213"/>
                            <a:gd name="T15" fmla="*/ 612215 h 375"/>
                            <a:gd name="T16" fmla="*/ 27429 w 213"/>
                            <a:gd name="T17" fmla="*/ 553186 h 375"/>
                            <a:gd name="T18" fmla="*/ 36304 w 213"/>
                            <a:gd name="T19" fmla="*/ 494157 h 375"/>
                            <a:gd name="T20" fmla="*/ 36304 w 213"/>
                            <a:gd name="T21" fmla="*/ 532947 h 3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213"/>
                            <a:gd name="T34" fmla="*/ 0 h 375"/>
                            <a:gd name="T35" fmla="*/ 213 w 213"/>
                            <a:gd name="T36" fmla="*/ 375 h 375"/>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213" h="375">
                              <a:moveTo>
                                <a:pt x="45" y="316"/>
                              </a:moveTo>
                              <a:cubicBezTo>
                                <a:pt x="52" y="166"/>
                                <a:pt x="0" y="48"/>
                                <a:pt x="139" y="0"/>
                              </a:cubicBezTo>
                              <a:cubicBezTo>
                                <a:pt x="159" y="4"/>
                                <a:pt x="181" y="1"/>
                                <a:pt x="198" y="12"/>
                              </a:cubicBezTo>
                              <a:cubicBezTo>
                                <a:pt x="208" y="19"/>
                                <a:pt x="209" y="35"/>
                                <a:pt x="209" y="47"/>
                              </a:cubicBezTo>
                              <a:cubicBezTo>
                                <a:pt x="209" y="228"/>
                                <a:pt x="213" y="200"/>
                                <a:pt x="186" y="304"/>
                              </a:cubicBezTo>
                              <a:cubicBezTo>
                                <a:pt x="190" y="324"/>
                                <a:pt x="204" y="344"/>
                                <a:pt x="198" y="363"/>
                              </a:cubicBezTo>
                              <a:cubicBezTo>
                                <a:pt x="194" y="375"/>
                                <a:pt x="175" y="375"/>
                                <a:pt x="163" y="375"/>
                              </a:cubicBezTo>
                              <a:cubicBezTo>
                                <a:pt x="123" y="375"/>
                                <a:pt x="84" y="367"/>
                                <a:pt x="45" y="363"/>
                              </a:cubicBezTo>
                              <a:cubicBezTo>
                                <a:pt x="41" y="351"/>
                                <a:pt x="34" y="340"/>
                                <a:pt x="34" y="328"/>
                              </a:cubicBezTo>
                              <a:cubicBezTo>
                                <a:pt x="34" y="316"/>
                                <a:pt x="37" y="302"/>
                                <a:pt x="45" y="293"/>
                              </a:cubicBezTo>
                              <a:cubicBezTo>
                                <a:pt x="50" y="287"/>
                                <a:pt x="45" y="308"/>
                                <a:pt x="45" y="316"/>
                              </a:cubicBezTo>
                              <a:close/>
                            </a:path>
                          </a:pathLst>
                        </a:custGeom>
                        <a:solidFill>
                          <a:srgbClr val="BBE0E3"/>
                        </a:solidFill>
                        <a:ln w="9525">
                          <a:solidFill>
                            <a:srgbClr val="000000"/>
                          </a:solidFill>
                          <a:round/>
                          <a:headEnd/>
                          <a:tailEnd/>
                        </a:ln>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TW" altLang="en-US">
                              <a:latin typeface="Times New Roman" pitchFamily="18" charset="0"/>
                              <a:cs typeface="Times New Roman" pitchFamily="18" charset="0"/>
                            </a:endParaRPr>
                          </a:p>
                        </a:txBody>
                        <a:useSpRect/>
                      </a:txSp>
                    </a:sp>
                    <a:sp>
                      <a:nvSpPr>
                        <a:cNvPr id="21" name="Freeform 14"/>
                        <a:cNvSpPr>
                          <a:spLocks/>
                        </a:cNvSpPr>
                      </a:nvSpPr>
                      <a:spPr bwMode="auto">
                        <a:xfrm rot="-235808">
                          <a:off x="5101027" y="2040133"/>
                          <a:ext cx="258721" cy="632453"/>
                        </a:xfrm>
                        <a:custGeom>
                          <a:avLst/>
                          <a:gdLst>
                            <a:gd name="T0" fmla="*/ 54659 w 213"/>
                            <a:gd name="T1" fmla="*/ 532947 h 375"/>
                            <a:gd name="T2" fmla="*/ 168837 w 213"/>
                            <a:gd name="T3" fmla="*/ 0 h 375"/>
                            <a:gd name="T4" fmla="*/ 240501 w 213"/>
                            <a:gd name="T5" fmla="*/ 20238 h 375"/>
                            <a:gd name="T6" fmla="*/ 253862 w 213"/>
                            <a:gd name="T7" fmla="*/ 79267 h 375"/>
                            <a:gd name="T8" fmla="*/ 225925 w 213"/>
                            <a:gd name="T9" fmla="*/ 512709 h 375"/>
                            <a:gd name="T10" fmla="*/ 240501 w 213"/>
                            <a:gd name="T11" fmla="*/ 612215 h 375"/>
                            <a:gd name="T12" fmla="*/ 197988 w 213"/>
                            <a:gd name="T13" fmla="*/ 632453 h 375"/>
                            <a:gd name="T14" fmla="*/ 54659 w 213"/>
                            <a:gd name="T15" fmla="*/ 612215 h 375"/>
                            <a:gd name="T16" fmla="*/ 41298 w 213"/>
                            <a:gd name="T17" fmla="*/ 553186 h 375"/>
                            <a:gd name="T18" fmla="*/ 54659 w 213"/>
                            <a:gd name="T19" fmla="*/ 494157 h 375"/>
                            <a:gd name="T20" fmla="*/ 54659 w 213"/>
                            <a:gd name="T21" fmla="*/ 532947 h 3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213"/>
                            <a:gd name="T34" fmla="*/ 0 h 375"/>
                            <a:gd name="T35" fmla="*/ 213 w 213"/>
                            <a:gd name="T36" fmla="*/ 375 h 375"/>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213" h="375">
                              <a:moveTo>
                                <a:pt x="45" y="316"/>
                              </a:moveTo>
                              <a:cubicBezTo>
                                <a:pt x="52" y="166"/>
                                <a:pt x="0" y="48"/>
                                <a:pt x="139" y="0"/>
                              </a:cubicBezTo>
                              <a:cubicBezTo>
                                <a:pt x="159" y="4"/>
                                <a:pt x="181" y="1"/>
                                <a:pt x="198" y="12"/>
                              </a:cubicBezTo>
                              <a:cubicBezTo>
                                <a:pt x="208" y="19"/>
                                <a:pt x="209" y="35"/>
                                <a:pt x="209" y="47"/>
                              </a:cubicBezTo>
                              <a:cubicBezTo>
                                <a:pt x="209" y="228"/>
                                <a:pt x="213" y="200"/>
                                <a:pt x="186" y="304"/>
                              </a:cubicBezTo>
                              <a:cubicBezTo>
                                <a:pt x="190" y="324"/>
                                <a:pt x="204" y="344"/>
                                <a:pt x="198" y="363"/>
                              </a:cubicBezTo>
                              <a:cubicBezTo>
                                <a:pt x="194" y="375"/>
                                <a:pt x="175" y="375"/>
                                <a:pt x="163" y="375"/>
                              </a:cubicBezTo>
                              <a:cubicBezTo>
                                <a:pt x="123" y="375"/>
                                <a:pt x="84" y="367"/>
                                <a:pt x="45" y="363"/>
                              </a:cubicBezTo>
                              <a:cubicBezTo>
                                <a:pt x="41" y="351"/>
                                <a:pt x="34" y="340"/>
                                <a:pt x="34" y="328"/>
                              </a:cubicBezTo>
                              <a:cubicBezTo>
                                <a:pt x="34" y="316"/>
                                <a:pt x="37" y="302"/>
                                <a:pt x="45" y="293"/>
                              </a:cubicBezTo>
                              <a:cubicBezTo>
                                <a:pt x="50" y="287"/>
                                <a:pt x="45" y="308"/>
                                <a:pt x="45" y="316"/>
                              </a:cubicBezTo>
                              <a:close/>
                            </a:path>
                          </a:pathLst>
                        </a:custGeom>
                        <a:solidFill>
                          <a:srgbClr val="BBE0E3"/>
                        </a:solidFill>
                        <a:ln w="9525">
                          <a:solidFill>
                            <a:srgbClr val="000000"/>
                          </a:solidFill>
                          <a:round/>
                          <a:headEnd/>
                          <a:tailEnd/>
                        </a:ln>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TW" altLang="en-US">
                              <a:latin typeface="Times New Roman" pitchFamily="18" charset="0"/>
                              <a:cs typeface="Times New Roman" pitchFamily="18" charset="0"/>
                            </a:endParaRPr>
                          </a:p>
                        </a:txBody>
                        <a:useSpRect/>
                      </a:txSp>
                    </a:sp>
                    <a:sp>
                      <a:nvSpPr>
                        <a:cNvPr id="22" name="Freeform 15"/>
                        <a:cNvSpPr>
                          <a:spLocks/>
                        </a:cNvSpPr>
                      </a:nvSpPr>
                      <a:spPr bwMode="auto">
                        <a:xfrm rot="-235808">
                          <a:off x="4488977" y="1928802"/>
                          <a:ext cx="351398" cy="739047"/>
                        </a:xfrm>
                        <a:custGeom>
                          <a:avLst/>
                          <a:gdLst>
                            <a:gd name="T0" fmla="*/ 74239 w 213"/>
                            <a:gd name="T1" fmla="*/ 622770 h 375"/>
                            <a:gd name="T2" fmla="*/ 229316 w 213"/>
                            <a:gd name="T3" fmla="*/ 0 h 375"/>
                            <a:gd name="T4" fmla="*/ 326652 w 213"/>
                            <a:gd name="T5" fmla="*/ 23650 h 375"/>
                            <a:gd name="T6" fmla="*/ 344799 w 213"/>
                            <a:gd name="T7" fmla="*/ 92627 h 375"/>
                            <a:gd name="T8" fmla="*/ 306855 w 213"/>
                            <a:gd name="T9" fmla="*/ 599121 h 375"/>
                            <a:gd name="T10" fmla="*/ 326652 w 213"/>
                            <a:gd name="T11" fmla="*/ 715398 h 375"/>
                            <a:gd name="T12" fmla="*/ 268910 w 213"/>
                            <a:gd name="T13" fmla="*/ 739047 h 375"/>
                            <a:gd name="T14" fmla="*/ 74239 w 213"/>
                            <a:gd name="T15" fmla="*/ 715398 h 375"/>
                            <a:gd name="T16" fmla="*/ 56092 w 213"/>
                            <a:gd name="T17" fmla="*/ 646420 h 375"/>
                            <a:gd name="T18" fmla="*/ 74239 w 213"/>
                            <a:gd name="T19" fmla="*/ 577442 h 375"/>
                            <a:gd name="T20" fmla="*/ 74239 w 213"/>
                            <a:gd name="T21" fmla="*/ 622770 h 3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213"/>
                            <a:gd name="T34" fmla="*/ 0 h 375"/>
                            <a:gd name="T35" fmla="*/ 213 w 213"/>
                            <a:gd name="T36" fmla="*/ 375 h 375"/>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213" h="375">
                              <a:moveTo>
                                <a:pt x="45" y="316"/>
                              </a:moveTo>
                              <a:cubicBezTo>
                                <a:pt x="52" y="166"/>
                                <a:pt x="0" y="48"/>
                                <a:pt x="139" y="0"/>
                              </a:cubicBezTo>
                              <a:cubicBezTo>
                                <a:pt x="159" y="4"/>
                                <a:pt x="181" y="1"/>
                                <a:pt x="198" y="12"/>
                              </a:cubicBezTo>
                              <a:cubicBezTo>
                                <a:pt x="208" y="19"/>
                                <a:pt x="209" y="35"/>
                                <a:pt x="209" y="47"/>
                              </a:cubicBezTo>
                              <a:cubicBezTo>
                                <a:pt x="209" y="228"/>
                                <a:pt x="213" y="200"/>
                                <a:pt x="186" y="304"/>
                              </a:cubicBezTo>
                              <a:cubicBezTo>
                                <a:pt x="190" y="324"/>
                                <a:pt x="204" y="344"/>
                                <a:pt x="198" y="363"/>
                              </a:cubicBezTo>
                              <a:cubicBezTo>
                                <a:pt x="194" y="375"/>
                                <a:pt x="175" y="375"/>
                                <a:pt x="163" y="375"/>
                              </a:cubicBezTo>
                              <a:cubicBezTo>
                                <a:pt x="123" y="375"/>
                                <a:pt x="84" y="367"/>
                                <a:pt x="45" y="363"/>
                              </a:cubicBezTo>
                              <a:cubicBezTo>
                                <a:pt x="41" y="351"/>
                                <a:pt x="34" y="340"/>
                                <a:pt x="34" y="328"/>
                              </a:cubicBezTo>
                              <a:cubicBezTo>
                                <a:pt x="34" y="316"/>
                                <a:pt x="37" y="302"/>
                                <a:pt x="45" y="293"/>
                              </a:cubicBezTo>
                              <a:cubicBezTo>
                                <a:pt x="50" y="287"/>
                                <a:pt x="45" y="308"/>
                                <a:pt x="45" y="316"/>
                              </a:cubicBezTo>
                              <a:close/>
                            </a:path>
                          </a:pathLst>
                        </a:custGeom>
                        <a:solidFill>
                          <a:srgbClr val="BBE0E3"/>
                        </a:solidFill>
                        <a:ln w="9525">
                          <a:solidFill>
                            <a:srgbClr val="000000"/>
                          </a:solidFill>
                          <a:round/>
                          <a:headEnd/>
                          <a:tailEnd/>
                        </a:ln>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TW" altLang="en-US">
                              <a:latin typeface="Times New Roman" pitchFamily="18" charset="0"/>
                              <a:cs typeface="Times New Roman" pitchFamily="18" charset="0"/>
                            </a:endParaRPr>
                          </a:p>
                        </a:txBody>
                        <a:useSpRect/>
                      </a:txSp>
                    </a:sp>
                    <a:sp>
                      <a:nvSpPr>
                        <a:cNvPr id="23" name="Freeform 16"/>
                        <a:cNvSpPr>
                          <a:spLocks/>
                        </a:cNvSpPr>
                      </a:nvSpPr>
                      <a:spPr bwMode="auto">
                        <a:xfrm rot="-235808">
                          <a:off x="5276726" y="2040133"/>
                          <a:ext cx="260652" cy="632453"/>
                        </a:xfrm>
                        <a:custGeom>
                          <a:avLst/>
                          <a:gdLst>
                            <a:gd name="T0" fmla="*/ 55067 w 213"/>
                            <a:gd name="T1" fmla="*/ 532947 h 375"/>
                            <a:gd name="T2" fmla="*/ 170097 w 213"/>
                            <a:gd name="T3" fmla="*/ 0 h 375"/>
                            <a:gd name="T4" fmla="*/ 242296 w 213"/>
                            <a:gd name="T5" fmla="*/ 20238 h 375"/>
                            <a:gd name="T6" fmla="*/ 255757 w 213"/>
                            <a:gd name="T7" fmla="*/ 79267 h 375"/>
                            <a:gd name="T8" fmla="*/ 227612 w 213"/>
                            <a:gd name="T9" fmla="*/ 512709 h 375"/>
                            <a:gd name="T10" fmla="*/ 242296 w 213"/>
                            <a:gd name="T11" fmla="*/ 612215 h 375"/>
                            <a:gd name="T12" fmla="*/ 199466 w 213"/>
                            <a:gd name="T13" fmla="*/ 632453 h 375"/>
                            <a:gd name="T14" fmla="*/ 55067 w 213"/>
                            <a:gd name="T15" fmla="*/ 612215 h 375"/>
                            <a:gd name="T16" fmla="*/ 41606 w 213"/>
                            <a:gd name="T17" fmla="*/ 553186 h 375"/>
                            <a:gd name="T18" fmla="*/ 55067 w 213"/>
                            <a:gd name="T19" fmla="*/ 494157 h 375"/>
                            <a:gd name="T20" fmla="*/ 55067 w 213"/>
                            <a:gd name="T21" fmla="*/ 532947 h 3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213"/>
                            <a:gd name="T34" fmla="*/ 0 h 375"/>
                            <a:gd name="T35" fmla="*/ 213 w 213"/>
                            <a:gd name="T36" fmla="*/ 375 h 375"/>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213" h="375">
                              <a:moveTo>
                                <a:pt x="45" y="316"/>
                              </a:moveTo>
                              <a:cubicBezTo>
                                <a:pt x="52" y="166"/>
                                <a:pt x="0" y="48"/>
                                <a:pt x="139" y="0"/>
                              </a:cubicBezTo>
                              <a:cubicBezTo>
                                <a:pt x="159" y="4"/>
                                <a:pt x="181" y="1"/>
                                <a:pt x="198" y="12"/>
                              </a:cubicBezTo>
                              <a:cubicBezTo>
                                <a:pt x="208" y="19"/>
                                <a:pt x="209" y="35"/>
                                <a:pt x="209" y="47"/>
                              </a:cubicBezTo>
                              <a:cubicBezTo>
                                <a:pt x="209" y="228"/>
                                <a:pt x="213" y="200"/>
                                <a:pt x="186" y="304"/>
                              </a:cubicBezTo>
                              <a:cubicBezTo>
                                <a:pt x="190" y="324"/>
                                <a:pt x="204" y="344"/>
                                <a:pt x="198" y="363"/>
                              </a:cubicBezTo>
                              <a:cubicBezTo>
                                <a:pt x="194" y="375"/>
                                <a:pt x="175" y="375"/>
                                <a:pt x="163" y="375"/>
                              </a:cubicBezTo>
                              <a:cubicBezTo>
                                <a:pt x="123" y="375"/>
                                <a:pt x="84" y="367"/>
                                <a:pt x="45" y="363"/>
                              </a:cubicBezTo>
                              <a:cubicBezTo>
                                <a:pt x="41" y="351"/>
                                <a:pt x="34" y="340"/>
                                <a:pt x="34" y="328"/>
                              </a:cubicBezTo>
                              <a:cubicBezTo>
                                <a:pt x="34" y="316"/>
                                <a:pt x="37" y="302"/>
                                <a:pt x="45" y="293"/>
                              </a:cubicBezTo>
                              <a:cubicBezTo>
                                <a:pt x="50" y="287"/>
                                <a:pt x="45" y="308"/>
                                <a:pt x="45" y="316"/>
                              </a:cubicBezTo>
                              <a:close/>
                            </a:path>
                          </a:pathLst>
                        </a:custGeom>
                        <a:solidFill>
                          <a:srgbClr val="BBE0E3"/>
                        </a:solidFill>
                        <a:ln w="9525">
                          <a:solidFill>
                            <a:srgbClr val="000000"/>
                          </a:solidFill>
                          <a:round/>
                          <a:headEnd/>
                          <a:tailEnd/>
                        </a:ln>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TW" altLang="en-US">
                              <a:latin typeface="Times New Roman" pitchFamily="18" charset="0"/>
                              <a:cs typeface="Times New Roman" pitchFamily="18" charset="0"/>
                            </a:endParaRPr>
                          </a:p>
                        </a:txBody>
                        <a:useSpRect/>
                      </a:txSp>
                    </a:sp>
                    <a:sp>
                      <a:nvSpPr>
                        <a:cNvPr id="24" name="Freeform 17"/>
                        <a:cNvSpPr>
                          <a:spLocks/>
                        </a:cNvSpPr>
                      </a:nvSpPr>
                      <a:spPr bwMode="auto">
                        <a:xfrm>
                          <a:off x="3788113" y="1931171"/>
                          <a:ext cx="262583" cy="694041"/>
                        </a:xfrm>
                        <a:custGeom>
                          <a:avLst/>
                          <a:gdLst>
                            <a:gd name="T0" fmla="*/ 58913 w 156"/>
                            <a:gd name="T1" fmla="*/ 691242 h 248"/>
                            <a:gd name="T2" fmla="*/ 117826 w 156"/>
                            <a:gd name="T3" fmla="*/ 39180 h 248"/>
                            <a:gd name="T4" fmla="*/ 232285 w 156"/>
                            <a:gd name="T5" fmla="*/ 58770 h 248"/>
                            <a:gd name="T6" fmla="*/ 220502 w 156"/>
                            <a:gd name="T7" fmla="*/ 481351 h 248"/>
                            <a:gd name="T8" fmla="*/ 198620 w 156"/>
                            <a:gd name="T9" fmla="*/ 652063 h 248"/>
                            <a:gd name="T10" fmla="*/ 58913 w 156"/>
                            <a:gd name="T11" fmla="*/ 691242 h 248"/>
                            <a:gd name="T12" fmla="*/ 0 60000 65536"/>
                            <a:gd name="T13" fmla="*/ 0 60000 65536"/>
                            <a:gd name="T14" fmla="*/ 0 60000 65536"/>
                            <a:gd name="T15" fmla="*/ 0 60000 65536"/>
                            <a:gd name="T16" fmla="*/ 0 60000 65536"/>
                            <a:gd name="T17" fmla="*/ 0 60000 65536"/>
                            <a:gd name="T18" fmla="*/ 0 w 156"/>
                            <a:gd name="T19" fmla="*/ 0 h 248"/>
                            <a:gd name="T20" fmla="*/ 156 w 156"/>
                            <a:gd name="T21" fmla="*/ 248 h 248"/>
                          </a:gdLst>
                          <a:ahLst/>
                          <a:cxnLst>
                            <a:cxn ang="T12">
                              <a:pos x="T0" y="T1"/>
                            </a:cxn>
                            <a:cxn ang="T13">
                              <a:pos x="T2" y="T3"/>
                            </a:cxn>
                            <a:cxn ang="T14">
                              <a:pos x="T4" y="T5"/>
                            </a:cxn>
                            <a:cxn ang="T15">
                              <a:pos x="T6" y="T7"/>
                            </a:cxn>
                            <a:cxn ang="T16">
                              <a:pos x="T8" y="T9"/>
                            </a:cxn>
                            <a:cxn ang="T17">
                              <a:pos x="T10" y="T11"/>
                            </a:cxn>
                          </a:cxnLst>
                          <a:rect l="T18" t="T19" r="T20" b="T21"/>
                          <a:pathLst>
                            <a:path w="156" h="248">
                              <a:moveTo>
                                <a:pt x="35" y="247"/>
                              </a:moveTo>
                              <a:cubicBezTo>
                                <a:pt x="37" y="177"/>
                                <a:pt x="0" y="61"/>
                                <a:pt x="70" y="14"/>
                              </a:cubicBezTo>
                              <a:cubicBezTo>
                                <a:pt x="93" y="16"/>
                                <a:pt x="130" y="0"/>
                                <a:pt x="138" y="21"/>
                              </a:cubicBezTo>
                              <a:cubicBezTo>
                                <a:pt x="156" y="68"/>
                                <a:pt x="135" y="122"/>
                                <a:pt x="131" y="172"/>
                              </a:cubicBezTo>
                              <a:cubicBezTo>
                                <a:pt x="129" y="193"/>
                                <a:pt x="136" y="222"/>
                                <a:pt x="118" y="233"/>
                              </a:cubicBezTo>
                              <a:cubicBezTo>
                                <a:pt x="94" y="248"/>
                                <a:pt x="60" y="234"/>
                                <a:pt x="35" y="247"/>
                              </a:cubicBezTo>
                              <a:close/>
                            </a:path>
                          </a:pathLst>
                        </a:custGeom>
                        <a:solidFill>
                          <a:srgbClr val="BBE0E3"/>
                        </a:solidFill>
                        <a:ln w="9525">
                          <a:solidFill>
                            <a:srgbClr val="000000"/>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TW" altLang="en-US">
                              <a:latin typeface="Times New Roman" pitchFamily="18" charset="0"/>
                              <a:cs typeface="Times New Roman" pitchFamily="18" charset="0"/>
                            </a:endParaRPr>
                          </a:p>
                        </a:txBody>
                        <a:useSpRect/>
                      </a:txSp>
                    </a:sp>
                    <a:sp>
                      <a:nvSpPr>
                        <a:cNvPr id="25" name="Freeform 18"/>
                        <a:cNvSpPr>
                          <a:spLocks/>
                        </a:cNvSpPr>
                      </a:nvSpPr>
                      <a:spPr bwMode="auto">
                        <a:xfrm>
                          <a:off x="3963812" y="1990389"/>
                          <a:ext cx="262583" cy="694041"/>
                        </a:xfrm>
                        <a:custGeom>
                          <a:avLst/>
                          <a:gdLst>
                            <a:gd name="T0" fmla="*/ 58913 w 156"/>
                            <a:gd name="T1" fmla="*/ 691242 h 248"/>
                            <a:gd name="T2" fmla="*/ 117826 w 156"/>
                            <a:gd name="T3" fmla="*/ 39180 h 248"/>
                            <a:gd name="T4" fmla="*/ 232285 w 156"/>
                            <a:gd name="T5" fmla="*/ 58770 h 248"/>
                            <a:gd name="T6" fmla="*/ 220502 w 156"/>
                            <a:gd name="T7" fmla="*/ 481351 h 248"/>
                            <a:gd name="T8" fmla="*/ 198620 w 156"/>
                            <a:gd name="T9" fmla="*/ 652063 h 248"/>
                            <a:gd name="T10" fmla="*/ 58913 w 156"/>
                            <a:gd name="T11" fmla="*/ 691242 h 248"/>
                            <a:gd name="T12" fmla="*/ 0 60000 65536"/>
                            <a:gd name="T13" fmla="*/ 0 60000 65536"/>
                            <a:gd name="T14" fmla="*/ 0 60000 65536"/>
                            <a:gd name="T15" fmla="*/ 0 60000 65536"/>
                            <a:gd name="T16" fmla="*/ 0 60000 65536"/>
                            <a:gd name="T17" fmla="*/ 0 60000 65536"/>
                            <a:gd name="T18" fmla="*/ 0 w 156"/>
                            <a:gd name="T19" fmla="*/ 0 h 248"/>
                            <a:gd name="T20" fmla="*/ 156 w 156"/>
                            <a:gd name="T21" fmla="*/ 248 h 248"/>
                          </a:gdLst>
                          <a:ahLst/>
                          <a:cxnLst>
                            <a:cxn ang="T12">
                              <a:pos x="T0" y="T1"/>
                            </a:cxn>
                            <a:cxn ang="T13">
                              <a:pos x="T2" y="T3"/>
                            </a:cxn>
                            <a:cxn ang="T14">
                              <a:pos x="T4" y="T5"/>
                            </a:cxn>
                            <a:cxn ang="T15">
                              <a:pos x="T6" y="T7"/>
                            </a:cxn>
                            <a:cxn ang="T16">
                              <a:pos x="T8" y="T9"/>
                            </a:cxn>
                            <a:cxn ang="T17">
                              <a:pos x="T10" y="T11"/>
                            </a:cxn>
                          </a:cxnLst>
                          <a:rect l="T18" t="T19" r="T20" b="T21"/>
                          <a:pathLst>
                            <a:path w="156" h="248">
                              <a:moveTo>
                                <a:pt x="35" y="247"/>
                              </a:moveTo>
                              <a:cubicBezTo>
                                <a:pt x="37" y="177"/>
                                <a:pt x="0" y="61"/>
                                <a:pt x="70" y="14"/>
                              </a:cubicBezTo>
                              <a:cubicBezTo>
                                <a:pt x="93" y="16"/>
                                <a:pt x="130" y="0"/>
                                <a:pt x="138" y="21"/>
                              </a:cubicBezTo>
                              <a:cubicBezTo>
                                <a:pt x="156" y="68"/>
                                <a:pt x="135" y="122"/>
                                <a:pt x="131" y="172"/>
                              </a:cubicBezTo>
                              <a:cubicBezTo>
                                <a:pt x="129" y="193"/>
                                <a:pt x="136" y="222"/>
                                <a:pt x="118" y="233"/>
                              </a:cubicBezTo>
                              <a:cubicBezTo>
                                <a:pt x="94" y="248"/>
                                <a:pt x="60" y="234"/>
                                <a:pt x="35" y="247"/>
                              </a:cubicBezTo>
                              <a:close/>
                            </a:path>
                          </a:pathLst>
                        </a:custGeom>
                        <a:solidFill>
                          <a:srgbClr val="BBE0E3"/>
                        </a:solidFill>
                        <a:ln w="9525">
                          <a:solidFill>
                            <a:srgbClr val="000000"/>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TW" altLang="en-US">
                              <a:latin typeface="Times New Roman" pitchFamily="18" charset="0"/>
                              <a:cs typeface="Times New Roman" pitchFamily="18" charset="0"/>
                            </a:endParaRPr>
                          </a:p>
                        </a:txBody>
                        <a:useSpRect/>
                      </a:txSp>
                    </a:sp>
                    <a:sp>
                      <a:nvSpPr>
                        <a:cNvPr id="26" name="Freeform 19"/>
                        <a:cNvSpPr>
                          <a:spLocks/>
                        </a:cNvSpPr>
                      </a:nvSpPr>
                      <a:spPr bwMode="auto">
                        <a:xfrm>
                          <a:off x="4226395" y="1990389"/>
                          <a:ext cx="262583" cy="694041"/>
                        </a:xfrm>
                        <a:custGeom>
                          <a:avLst/>
                          <a:gdLst>
                            <a:gd name="T0" fmla="*/ 58913 w 156"/>
                            <a:gd name="T1" fmla="*/ 691242 h 248"/>
                            <a:gd name="T2" fmla="*/ 117826 w 156"/>
                            <a:gd name="T3" fmla="*/ 39180 h 248"/>
                            <a:gd name="T4" fmla="*/ 232285 w 156"/>
                            <a:gd name="T5" fmla="*/ 58770 h 248"/>
                            <a:gd name="T6" fmla="*/ 220502 w 156"/>
                            <a:gd name="T7" fmla="*/ 481351 h 248"/>
                            <a:gd name="T8" fmla="*/ 198620 w 156"/>
                            <a:gd name="T9" fmla="*/ 652063 h 248"/>
                            <a:gd name="T10" fmla="*/ 58913 w 156"/>
                            <a:gd name="T11" fmla="*/ 691242 h 248"/>
                            <a:gd name="T12" fmla="*/ 0 60000 65536"/>
                            <a:gd name="T13" fmla="*/ 0 60000 65536"/>
                            <a:gd name="T14" fmla="*/ 0 60000 65536"/>
                            <a:gd name="T15" fmla="*/ 0 60000 65536"/>
                            <a:gd name="T16" fmla="*/ 0 60000 65536"/>
                            <a:gd name="T17" fmla="*/ 0 60000 65536"/>
                            <a:gd name="T18" fmla="*/ 0 w 156"/>
                            <a:gd name="T19" fmla="*/ 0 h 248"/>
                            <a:gd name="T20" fmla="*/ 156 w 156"/>
                            <a:gd name="T21" fmla="*/ 248 h 248"/>
                          </a:gdLst>
                          <a:ahLst/>
                          <a:cxnLst>
                            <a:cxn ang="T12">
                              <a:pos x="T0" y="T1"/>
                            </a:cxn>
                            <a:cxn ang="T13">
                              <a:pos x="T2" y="T3"/>
                            </a:cxn>
                            <a:cxn ang="T14">
                              <a:pos x="T4" y="T5"/>
                            </a:cxn>
                            <a:cxn ang="T15">
                              <a:pos x="T6" y="T7"/>
                            </a:cxn>
                            <a:cxn ang="T16">
                              <a:pos x="T8" y="T9"/>
                            </a:cxn>
                            <a:cxn ang="T17">
                              <a:pos x="T10" y="T11"/>
                            </a:cxn>
                          </a:cxnLst>
                          <a:rect l="T18" t="T19" r="T20" b="T21"/>
                          <a:pathLst>
                            <a:path w="156" h="248">
                              <a:moveTo>
                                <a:pt x="35" y="247"/>
                              </a:moveTo>
                              <a:cubicBezTo>
                                <a:pt x="37" y="177"/>
                                <a:pt x="0" y="61"/>
                                <a:pt x="70" y="14"/>
                              </a:cubicBezTo>
                              <a:cubicBezTo>
                                <a:pt x="93" y="16"/>
                                <a:pt x="130" y="0"/>
                                <a:pt x="138" y="21"/>
                              </a:cubicBezTo>
                              <a:cubicBezTo>
                                <a:pt x="156" y="68"/>
                                <a:pt x="135" y="122"/>
                                <a:pt x="131" y="172"/>
                              </a:cubicBezTo>
                              <a:cubicBezTo>
                                <a:pt x="129" y="193"/>
                                <a:pt x="136" y="222"/>
                                <a:pt x="118" y="233"/>
                              </a:cubicBezTo>
                              <a:cubicBezTo>
                                <a:pt x="94" y="248"/>
                                <a:pt x="60" y="234"/>
                                <a:pt x="35" y="247"/>
                              </a:cubicBezTo>
                              <a:close/>
                            </a:path>
                          </a:pathLst>
                        </a:custGeom>
                        <a:solidFill>
                          <a:srgbClr val="BBE0E3"/>
                        </a:solidFill>
                        <a:ln w="9525">
                          <a:solidFill>
                            <a:srgbClr val="000000"/>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TW" altLang="en-US">
                              <a:latin typeface="Times New Roman" pitchFamily="18" charset="0"/>
                              <a:cs typeface="Times New Roman" pitchFamily="18" charset="0"/>
                            </a:endParaRPr>
                          </a:p>
                        </a:txBody>
                        <a:useSpRect/>
                      </a:txSp>
                    </a:sp>
                    <a:sp>
                      <a:nvSpPr>
                        <a:cNvPr id="27" name="Freeform 20"/>
                        <a:cNvSpPr>
                          <a:spLocks/>
                        </a:cNvSpPr>
                      </a:nvSpPr>
                      <a:spPr bwMode="auto">
                        <a:xfrm>
                          <a:off x="4400163" y="1990389"/>
                          <a:ext cx="262583" cy="694041"/>
                        </a:xfrm>
                        <a:custGeom>
                          <a:avLst/>
                          <a:gdLst>
                            <a:gd name="T0" fmla="*/ 58913 w 156"/>
                            <a:gd name="T1" fmla="*/ 691242 h 248"/>
                            <a:gd name="T2" fmla="*/ 117826 w 156"/>
                            <a:gd name="T3" fmla="*/ 39180 h 248"/>
                            <a:gd name="T4" fmla="*/ 232285 w 156"/>
                            <a:gd name="T5" fmla="*/ 58770 h 248"/>
                            <a:gd name="T6" fmla="*/ 220502 w 156"/>
                            <a:gd name="T7" fmla="*/ 481351 h 248"/>
                            <a:gd name="T8" fmla="*/ 198620 w 156"/>
                            <a:gd name="T9" fmla="*/ 652063 h 248"/>
                            <a:gd name="T10" fmla="*/ 58913 w 156"/>
                            <a:gd name="T11" fmla="*/ 691242 h 248"/>
                            <a:gd name="T12" fmla="*/ 0 60000 65536"/>
                            <a:gd name="T13" fmla="*/ 0 60000 65536"/>
                            <a:gd name="T14" fmla="*/ 0 60000 65536"/>
                            <a:gd name="T15" fmla="*/ 0 60000 65536"/>
                            <a:gd name="T16" fmla="*/ 0 60000 65536"/>
                            <a:gd name="T17" fmla="*/ 0 60000 65536"/>
                            <a:gd name="T18" fmla="*/ 0 w 156"/>
                            <a:gd name="T19" fmla="*/ 0 h 248"/>
                            <a:gd name="T20" fmla="*/ 156 w 156"/>
                            <a:gd name="T21" fmla="*/ 248 h 248"/>
                          </a:gdLst>
                          <a:ahLst/>
                          <a:cxnLst>
                            <a:cxn ang="T12">
                              <a:pos x="T0" y="T1"/>
                            </a:cxn>
                            <a:cxn ang="T13">
                              <a:pos x="T2" y="T3"/>
                            </a:cxn>
                            <a:cxn ang="T14">
                              <a:pos x="T4" y="T5"/>
                            </a:cxn>
                            <a:cxn ang="T15">
                              <a:pos x="T6" y="T7"/>
                            </a:cxn>
                            <a:cxn ang="T16">
                              <a:pos x="T8" y="T9"/>
                            </a:cxn>
                            <a:cxn ang="T17">
                              <a:pos x="T10" y="T11"/>
                            </a:cxn>
                          </a:cxnLst>
                          <a:rect l="T18" t="T19" r="T20" b="T21"/>
                          <a:pathLst>
                            <a:path w="156" h="248">
                              <a:moveTo>
                                <a:pt x="35" y="247"/>
                              </a:moveTo>
                              <a:cubicBezTo>
                                <a:pt x="37" y="177"/>
                                <a:pt x="0" y="61"/>
                                <a:pt x="70" y="14"/>
                              </a:cubicBezTo>
                              <a:cubicBezTo>
                                <a:pt x="93" y="16"/>
                                <a:pt x="130" y="0"/>
                                <a:pt x="138" y="21"/>
                              </a:cubicBezTo>
                              <a:cubicBezTo>
                                <a:pt x="156" y="68"/>
                                <a:pt x="135" y="122"/>
                                <a:pt x="131" y="172"/>
                              </a:cubicBezTo>
                              <a:cubicBezTo>
                                <a:pt x="129" y="193"/>
                                <a:pt x="136" y="222"/>
                                <a:pt x="118" y="233"/>
                              </a:cubicBezTo>
                              <a:cubicBezTo>
                                <a:pt x="94" y="248"/>
                                <a:pt x="60" y="234"/>
                                <a:pt x="35" y="247"/>
                              </a:cubicBezTo>
                              <a:close/>
                            </a:path>
                          </a:pathLst>
                        </a:custGeom>
                        <a:solidFill>
                          <a:srgbClr val="BBE0E3"/>
                        </a:solidFill>
                        <a:ln w="9525">
                          <a:solidFill>
                            <a:srgbClr val="000000"/>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TW" altLang="en-US">
                              <a:latin typeface="Times New Roman" pitchFamily="18" charset="0"/>
                              <a:cs typeface="Times New Roman" pitchFamily="18" charset="0"/>
                            </a:endParaRPr>
                          </a:p>
                        </a:txBody>
                        <a:useSpRect/>
                      </a:txSp>
                    </a:sp>
                    <a:sp>
                      <a:nvSpPr>
                        <a:cNvPr id="28" name="Freeform 21"/>
                        <a:cNvSpPr>
                          <a:spLocks/>
                        </a:cNvSpPr>
                      </a:nvSpPr>
                      <a:spPr bwMode="auto">
                        <a:xfrm>
                          <a:off x="4751560" y="1990389"/>
                          <a:ext cx="262583" cy="694041"/>
                        </a:xfrm>
                        <a:custGeom>
                          <a:avLst/>
                          <a:gdLst>
                            <a:gd name="T0" fmla="*/ 58913 w 156"/>
                            <a:gd name="T1" fmla="*/ 691242 h 248"/>
                            <a:gd name="T2" fmla="*/ 117826 w 156"/>
                            <a:gd name="T3" fmla="*/ 39180 h 248"/>
                            <a:gd name="T4" fmla="*/ 232285 w 156"/>
                            <a:gd name="T5" fmla="*/ 58770 h 248"/>
                            <a:gd name="T6" fmla="*/ 220502 w 156"/>
                            <a:gd name="T7" fmla="*/ 481351 h 248"/>
                            <a:gd name="T8" fmla="*/ 198620 w 156"/>
                            <a:gd name="T9" fmla="*/ 652063 h 248"/>
                            <a:gd name="T10" fmla="*/ 58913 w 156"/>
                            <a:gd name="T11" fmla="*/ 691242 h 248"/>
                            <a:gd name="T12" fmla="*/ 0 60000 65536"/>
                            <a:gd name="T13" fmla="*/ 0 60000 65536"/>
                            <a:gd name="T14" fmla="*/ 0 60000 65536"/>
                            <a:gd name="T15" fmla="*/ 0 60000 65536"/>
                            <a:gd name="T16" fmla="*/ 0 60000 65536"/>
                            <a:gd name="T17" fmla="*/ 0 60000 65536"/>
                            <a:gd name="T18" fmla="*/ 0 w 156"/>
                            <a:gd name="T19" fmla="*/ 0 h 248"/>
                            <a:gd name="T20" fmla="*/ 156 w 156"/>
                            <a:gd name="T21" fmla="*/ 248 h 248"/>
                          </a:gdLst>
                          <a:ahLst/>
                          <a:cxnLst>
                            <a:cxn ang="T12">
                              <a:pos x="T0" y="T1"/>
                            </a:cxn>
                            <a:cxn ang="T13">
                              <a:pos x="T2" y="T3"/>
                            </a:cxn>
                            <a:cxn ang="T14">
                              <a:pos x="T4" y="T5"/>
                            </a:cxn>
                            <a:cxn ang="T15">
                              <a:pos x="T6" y="T7"/>
                            </a:cxn>
                            <a:cxn ang="T16">
                              <a:pos x="T8" y="T9"/>
                            </a:cxn>
                            <a:cxn ang="T17">
                              <a:pos x="T10" y="T11"/>
                            </a:cxn>
                          </a:cxnLst>
                          <a:rect l="T18" t="T19" r="T20" b="T21"/>
                          <a:pathLst>
                            <a:path w="156" h="248">
                              <a:moveTo>
                                <a:pt x="35" y="247"/>
                              </a:moveTo>
                              <a:cubicBezTo>
                                <a:pt x="37" y="177"/>
                                <a:pt x="0" y="61"/>
                                <a:pt x="70" y="14"/>
                              </a:cubicBezTo>
                              <a:cubicBezTo>
                                <a:pt x="93" y="16"/>
                                <a:pt x="130" y="0"/>
                                <a:pt x="138" y="21"/>
                              </a:cubicBezTo>
                              <a:cubicBezTo>
                                <a:pt x="156" y="68"/>
                                <a:pt x="135" y="122"/>
                                <a:pt x="131" y="172"/>
                              </a:cubicBezTo>
                              <a:cubicBezTo>
                                <a:pt x="129" y="193"/>
                                <a:pt x="136" y="222"/>
                                <a:pt x="118" y="233"/>
                              </a:cubicBezTo>
                              <a:cubicBezTo>
                                <a:pt x="94" y="248"/>
                                <a:pt x="60" y="234"/>
                                <a:pt x="35" y="247"/>
                              </a:cubicBezTo>
                              <a:close/>
                            </a:path>
                          </a:pathLst>
                        </a:custGeom>
                        <a:solidFill>
                          <a:srgbClr val="BBE0E3"/>
                        </a:solidFill>
                        <a:ln w="9525">
                          <a:solidFill>
                            <a:srgbClr val="000000"/>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TW" altLang="en-US">
                              <a:latin typeface="Times New Roman" pitchFamily="18" charset="0"/>
                              <a:cs typeface="Times New Roman" pitchFamily="18" charset="0"/>
                            </a:endParaRPr>
                          </a:p>
                        </a:txBody>
                        <a:useSpRect/>
                      </a:txSp>
                    </a:sp>
                    <a:sp>
                      <a:nvSpPr>
                        <a:cNvPr id="29" name="Freeform 22"/>
                        <a:cNvSpPr>
                          <a:spLocks/>
                        </a:cNvSpPr>
                      </a:nvSpPr>
                      <a:spPr bwMode="auto">
                        <a:xfrm>
                          <a:off x="4927259" y="1990389"/>
                          <a:ext cx="262583" cy="694041"/>
                        </a:xfrm>
                        <a:custGeom>
                          <a:avLst/>
                          <a:gdLst>
                            <a:gd name="T0" fmla="*/ 58913 w 156"/>
                            <a:gd name="T1" fmla="*/ 691242 h 248"/>
                            <a:gd name="T2" fmla="*/ 117826 w 156"/>
                            <a:gd name="T3" fmla="*/ 39180 h 248"/>
                            <a:gd name="T4" fmla="*/ 232285 w 156"/>
                            <a:gd name="T5" fmla="*/ 58770 h 248"/>
                            <a:gd name="T6" fmla="*/ 220502 w 156"/>
                            <a:gd name="T7" fmla="*/ 481351 h 248"/>
                            <a:gd name="T8" fmla="*/ 198620 w 156"/>
                            <a:gd name="T9" fmla="*/ 652063 h 248"/>
                            <a:gd name="T10" fmla="*/ 58913 w 156"/>
                            <a:gd name="T11" fmla="*/ 691242 h 248"/>
                            <a:gd name="T12" fmla="*/ 0 60000 65536"/>
                            <a:gd name="T13" fmla="*/ 0 60000 65536"/>
                            <a:gd name="T14" fmla="*/ 0 60000 65536"/>
                            <a:gd name="T15" fmla="*/ 0 60000 65536"/>
                            <a:gd name="T16" fmla="*/ 0 60000 65536"/>
                            <a:gd name="T17" fmla="*/ 0 60000 65536"/>
                            <a:gd name="T18" fmla="*/ 0 w 156"/>
                            <a:gd name="T19" fmla="*/ 0 h 248"/>
                            <a:gd name="T20" fmla="*/ 156 w 156"/>
                            <a:gd name="T21" fmla="*/ 248 h 248"/>
                          </a:gdLst>
                          <a:ahLst/>
                          <a:cxnLst>
                            <a:cxn ang="T12">
                              <a:pos x="T0" y="T1"/>
                            </a:cxn>
                            <a:cxn ang="T13">
                              <a:pos x="T2" y="T3"/>
                            </a:cxn>
                            <a:cxn ang="T14">
                              <a:pos x="T4" y="T5"/>
                            </a:cxn>
                            <a:cxn ang="T15">
                              <a:pos x="T6" y="T7"/>
                            </a:cxn>
                            <a:cxn ang="T16">
                              <a:pos x="T8" y="T9"/>
                            </a:cxn>
                            <a:cxn ang="T17">
                              <a:pos x="T10" y="T11"/>
                            </a:cxn>
                          </a:cxnLst>
                          <a:rect l="T18" t="T19" r="T20" b="T21"/>
                          <a:pathLst>
                            <a:path w="156" h="248">
                              <a:moveTo>
                                <a:pt x="35" y="247"/>
                              </a:moveTo>
                              <a:cubicBezTo>
                                <a:pt x="37" y="177"/>
                                <a:pt x="0" y="61"/>
                                <a:pt x="70" y="14"/>
                              </a:cubicBezTo>
                              <a:cubicBezTo>
                                <a:pt x="93" y="16"/>
                                <a:pt x="130" y="0"/>
                                <a:pt x="138" y="21"/>
                              </a:cubicBezTo>
                              <a:cubicBezTo>
                                <a:pt x="156" y="68"/>
                                <a:pt x="135" y="122"/>
                                <a:pt x="131" y="172"/>
                              </a:cubicBezTo>
                              <a:cubicBezTo>
                                <a:pt x="129" y="193"/>
                                <a:pt x="136" y="222"/>
                                <a:pt x="118" y="233"/>
                              </a:cubicBezTo>
                              <a:cubicBezTo>
                                <a:pt x="94" y="248"/>
                                <a:pt x="60" y="234"/>
                                <a:pt x="35" y="247"/>
                              </a:cubicBezTo>
                              <a:close/>
                            </a:path>
                          </a:pathLst>
                        </a:custGeom>
                        <a:solidFill>
                          <a:srgbClr val="BBE0E3"/>
                        </a:solidFill>
                        <a:ln w="9525">
                          <a:solidFill>
                            <a:srgbClr val="000000"/>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TW" altLang="en-US">
                              <a:latin typeface="Times New Roman" pitchFamily="18" charset="0"/>
                              <a:cs typeface="Times New Roman" pitchFamily="18" charset="0"/>
                            </a:endParaRPr>
                          </a:p>
                        </a:txBody>
                        <a:useSpRect/>
                      </a:txSp>
                    </a:sp>
                    <a:sp>
                      <a:nvSpPr>
                        <a:cNvPr id="30" name="Freeform 23"/>
                        <a:cNvSpPr>
                          <a:spLocks/>
                        </a:cNvSpPr>
                      </a:nvSpPr>
                      <a:spPr bwMode="auto">
                        <a:xfrm>
                          <a:off x="5452425" y="2040133"/>
                          <a:ext cx="262583" cy="694041"/>
                        </a:xfrm>
                        <a:custGeom>
                          <a:avLst/>
                          <a:gdLst>
                            <a:gd name="T0" fmla="*/ 58913 w 156"/>
                            <a:gd name="T1" fmla="*/ 691242 h 248"/>
                            <a:gd name="T2" fmla="*/ 117826 w 156"/>
                            <a:gd name="T3" fmla="*/ 39180 h 248"/>
                            <a:gd name="T4" fmla="*/ 232285 w 156"/>
                            <a:gd name="T5" fmla="*/ 58770 h 248"/>
                            <a:gd name="T6" fmla="*/ 220502 w 156"/>
                            <a:gd name="T7" fmla="*/ 481351 h 248"/>
                            <a:gd name="T8" fmla="*/ 198620 w 156"/>
                            <a:gd name="T9" fmla="*/ 652063 h 248"/>
                            <a:gd name="T10" fmla="*/ 58913 w 156"/>
                            <a:gd name="T11" fmla="*/ 691242 h 248"/>
                            <a:gd name="T12" fmla="*/ 0 60000 65536"/>
                            <a:gd name="T13" fmla="*/ 0 60000 65536"/>
                            <a:gd name="T14" fmla="*/ 0 60000 65536"/>
                            <a:gd name="T15" fmla="*/ 0 60000 65536"/>
                            <a:gd name="T16" fmla="*/ 0 60000 65536"/>
                            <a:gd name="T17" fmla="*/ 0 60000 65536"/>
                            <a:gd name="T18" fmla="*/ 0 w 156"/>
                            <a:gd name="T19" fmla="*/ 0 h 248"/>
                            <a:gd name="T20" fmla="*/ 156 w 156"/>
                            <a:gd name="T21" fmla="*/ 248 h 248"/>
                          </a:gdLst>
                          <a:ahLst/>
                          <a:cxnLst>
                            <a:cxn ang="T12">
                              <a:pos x="T0" y="T1"/>
                            </a:cxn>
                            <a:cxn ang="T13">
                              <a:pos x="T2" y="T3"/>
                            </a:cxn>
                            <a:cxn ang="T14">
                              <a:pos x="T4" y="T5"/>
                            </a:cxn>
                            <a:cxn ang="T15">
                              <a:pos x="T6" y="T7"/>
                            </a:cxn>
                            <a:cxn ang="T16">
                              <a:pos x="T8" y="T9"/>
                            </a:cxn>
                            <a:cxn ang="T17">
                              <a:pos x="T10" y="T11"/>
                            </a:cxn>
                          </a:cxnLst>
                          <a:rect l="T18" t="T19" r="T20" b="T21"/>
                          <a:pathLst>
                            <a:path w="156" h="248">
                              <a:moveTo>
                                <a:pt x="35" y="247"/>
                              </a:moveTo>
                              <a:cubicBezTo>
                                <a:pt x="37" y="177"/>
                                <a:pt x="0" y="61"/>
                                <a:pt x="70" y="14"/>
                              </a:cubicBezTo>
                              <a:cubicBezTo>
                                <a:pt x="93" y="16"/>
                                <a:pt x="130" y="0"/>
                                <a:pt x="138" y="21"/>
                              </a:cubicBezTo>
                              <a:cubicBezTo>
                                <a:pt x="156" y="68"/>
                                <a:pt x="135" y="122"/>
                                <a:pt x="131" y="172"/>
                              </a:cubicBezTo>
                              <a:cubicBezTo>
                                <a:pt x="129" y="193"/>
                                <a:pt x="136" y="222"/>
                                <a:pt x="118" y="233"/>
                              </a:cubicBezTo>
                              <a:cubicBezTo>
                                <a:pt x="94" y="248"/>
                                <a:pt x="60" y="234"/>
                                <a:pt x="35" y="247"/>
                              </a:cubicBezTo>
                              <a:close/>
                            </a:path>
                          </a:pathLst>
                        </a:custGeom>
                        <a:solidFill>
                          <a:srgbClr val="BBE0E3"/>
                        </a:solidFill>
                        <a:ln w="9525">
                          <a:solidFill>
                            <a:srgbClr val="000000"/>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TW" altLang="en-US">
                              <a:latin typeface="Times New Roman" pitchFamily="18" charset="0"/>
                              <a:cs typeface="Times New Roman" pitchFamily="18" charset="0"/>
                            </a:endParaRPr>
                          </a:p>
                        </a:txBody>
                        <a:useSpRect/>
                      </a:txSp>
                    </a:sp>
                    <a:sp>
                      <a:nvSpPr>
                        <a:cNvPr id="31" name="Oval 25"/>
                        <a:cNvSpPr>
                          <a:spLocks noChangeArrowheads="1"/>
                        </a:cNvSpPr>
                      </a:nvSpPr>
                      <a:spPr bwMode="auto">
                        <a:xfrm>
                          <a:off x="3174132" y="2253319"/>
                          <a:ext cx="84953" cy="85275"/>
                        </a:xfrm>
                        <a:prstGeom prst="ellipse">
                          <a:avLst/>
                        </a:prstGeom>
                        <a:gradFill rotWithShape="0">
                          <a:gsLst>
                            <a:gs pos="0">
                              <a:srgbClr val="FFFFFF"/>
                            </a:gs>
                            <a:gs pos="100000">
                              <a:srgbClr val="000000"/>
                            </a:gs>
                          </a:gsLst>
                          <a:path path="shape">
                            <a:fillToRect l="50000" t="50000" r="50000" b="50000"/>
                          </a:path>
                        </a:gradFill>
                        <a:ln w="9525">
                          <a:solidFill>
                            <a:srgbClr val="000000"/>
                          </a:solidFill>
                          <a:round/>
                          <a:headEnd/>
                          <a:tailEnd/>
                        </a:ln>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TW" altLang="en-US">
                              <a:latin typeface="Times New Roman" pitchFamily="18" charset="0"/>
                              <a:cs typeface="Times New Roman" pitchFamily="18" charset="0"/>
                            </a:endParaRPr>
                          </a:p>
                        </a:txBody>
                        <a:useSpRect/>
                      </a:txSp>
                    </a:sp>
                    <a:sp>
                      <a:nvSpPr>
                        <a:cNvPr id="32" name="Oval 26"/>
                        <a:cNvSpPr>
                          <a:spLocks noChangeArrowheads="1"/>
                        </a:cNvSpPr>
                      </a:nvSpPr>
                      <a:spPr bwMode="auto">
                        <a:xfrm>
                          <a:off x="3349831" y="2362281"/>
                          <a:ext cx="84953" cy="85275"/>
                        </a:xfrm>
                        <a:prstGeom prst="ellipse">
                          <a:avLst/>
                        </a:prstGeom>
                        <a:gradFill rotWithShape="0">
                          <a:gsLst>
                            <a:gs pos="0">
                              <a:srgbClr val="FFFFFF"/>
                            </a:gs>
                            <a:gs pos="100000">
                              <a:srgbClr val="000000"/>
                            </a:gs>
                          </a:gsLst>
                          <a:path path="shape">
                            <a:fillToRect l="50000" t="50000" r="50000" b="50000"/>
                          </a:path>
                        </a:gradFill>
                        <a:ln w="9525">
                          <a:solidFill>
                            <a:srgbClr val="000000"/>
                          </a:solidFill>
                          <a:round/>
                          <a:headEnd/>
                          <a:tailEnd/>
                        </a:ln>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TW" altLang="en-US">
                              <a:latin typeface="Times New Roman" pitchFamily="18" charset="0"/>
                              <a:cs typeface="Times New Roman" pitchFamily="18" charset="0"/>
                            </a:endParaRPr>
                          </a:p>
                        </a:txBody>
                        <a:useSpRect/>
                      </a:txSp>
                    </a:sp>
                    <a:sp>
                      <a:nvSpPr>
                        <a:cNvPr id="33" name="Oval 27"/>
                        <a:cNvSpPr>
                          <a:spLocks noChangeArrowheads="1"/>
                        </a:cNvSpPr>
                      </a:nvSpPr>
                      <a:spPr bwMode="auto">
                        <a:xfrm>
                          <a:off x="3612414" y="2362281"/>
                          <a:ext cx="84953" cy="85275"/>
                        </a:xfrm>
                        <a:prstGeom prst="ellipse">
                          <a:avLst/>
                        </a:prstGeom>
                        <a:gradFill rotWithShape="0">
                          <a:gsLst>
                            <a:gs pos="0">
                              <a:srgbClr val="FFFFFF"/>
                            </a:gs>
                            <a:gs pos="100000">
                              <a:srgbClr val="000000"/>
                            </a:gs>
                          </a:gsLst>
                          <a:path path="shape">
                            <a:fillToRect l="50000" t="50000" r="50000" b="50000"/>
                          </a:path>
                        </a:gradFill>
                        <a:ln w="9525">
                          <a:solidFill>
                            <a:srgbClr val="000000"/>
                          </a:solidFill>
                          <a:round/>
                          <a:headEnd/>
                          <a:tailEnd/>
                        </a:ln>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TW" altLang="en-US">
                              <a:latin typeface="Times New Roman" pitchFamily="18" charset="0"/>
                              <a:cs typeface="Times New Roman" pitchFamily="18" charset="0"/>
                            </a:endParaRPr>
                          </a:p>
                        </a:txBody>
                        <a:useSpRect/>
                      </a:txSp>
                    </a:sp>
                    <a:sp>
                      <a:nvSpPr>
                        <a:cNvPr id="34" name="Oval 28"/>
                        <a:cNvSpPr>
                          <a:spLocks noChangeArrowheads="1"/>
                        </a:cNvSpPr>
                      </a:nvSpPr>
                      <a:spPr bwMode="auto">
                        <a:xfrm>
                          <a:off x="3874997" y="2362281"/>
                          <a:ext cx="84953" cy="85275"/>
                        </a:xfrm>
                        <a:prstGeom prst="ellipse">
                          <a:avLst/>
                        </a:prstGeom>
                        <a:gradFill rotWithShape="0">
                          <a:gsLst>
                            <a:gs pos="0">
                              <a:srgbClr val="FFFFFF"/>
                            </a:gs>
                            <a:gs pos="100000">
                              <a:srgbClr val="000000"/>
                            </a:gs>
                          </a:gsLst>
                          <a:path path="shape">
                            <a:fillToRect l="50000" t="50000" r="50000" b="50000"/>
                          </a:path>
                        </a:gradFill>
                        <a:ln w="9525">
                          <a:solidFill>
                            <a:srgbClr val="000000"/>
                          </a:solidFill>
                          <a:round/>
                          <a:headEnd/>
                          <a:tailEnd/>
                        </a:ln>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TW" altLang="en-US">
                              <a:latin typeface="Times New Roman" pitchFamily="18" charset="0"/>
                              <a:cs typeface="Times New Roman" pitchFamily="18" charset="0"/>
                            </a:endParaRPr>
                          </a:p>
                        </a:txBody>
                        <a:useSpRect/>
                      </a:txSp>
                    </a:sp>
                    <a:sp>
                      <a:nvSpPr>
                        <a:cNvPr id="35" name="Oval 29"/>
                        <a:cNvSpPr>
                          <a:spLocks noChangeArrowheads="1"/>
                        </a:cNvSpPr>
                      </a:nvSpPr>
                      <a:spPr bwMode="auto">
                        <a:xfrm>
                          <a:off x="4050696" y="2253319"/>
                          <a:ext cx="84953" cy="85275"/>
                        </a:xfrm>
                        <a:prstGeom prst="ellipse">
                          <a:avLst/>
                        </a:prstGeom>
                        <a:gradFill rotWithShape="0">
                          <a:gsLst>
                            <a:gs pos="0">
                              <a:srgbClr val="FFFFFF"/>
                            </a:gs>
                            <a:gs pos="100000">
                              <a:srgbClr val="000000"/>
                            </a:gs>
                          </a:gsLst>
                          <a:path path="shape">
                            <a:fillToRect l="50000" t="50000" r="50000" b="50000"/>
                          </a:path>
                        </a:gradFill>
                        <a:ln w="9525">
                          <a:solidFill>
                            <a:srgbClr val="000000"/>
                          </a:solidFill>
                          <a:round/>
                          <a:headEnd/>
                          <a:tailEnd/>
                        </a:ln>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TW" altLang="en-US">
                              <a:latin typeface="Times New Roman" pitchFamily="18" charset="0"/>
                              <a:cs typeface="Times New Roman" pitchFamily="18" charset="0"/>
                            </a:endParaRPr>
                          </a:p>
                        </a:txBody>
                        <a:useSpRect/>
                      </a:txSp>
                    </a:sp>
                    <a:sp>
                      <a:nvSpPr>
                        <a:cNvPr id="36" name="Oval 30"/>
                        <a:cNvSpPr>
                          <a:spLocks noChangeArrowheads="1"/>
                        </a:cNvSpPr>
                      </a:nvSpPr>
                      <a:spPr bwMode="auto">
                        <a:xfrm>
                          <a:off x="4662746" y="2383600"/>
                          <a:ext cx="84953" cy="85275"/>
                        </a:xfrm>
                        <a:prstGeom prst="ellipse">
                          <a:avLst/>
                        </a:prstGeom>
                        <a:gradFill rotWithShape="0">
                          <a:gsLst>
                            <a:gs pos="0">
                              <a:srgbClr val="FFFFFF"/>
                            </a:gs>
                            <a:gs pos="100000">
                              <a:srgbClr val="000000"/>
                            </a:gs>
                          </a:gsLst>
                          <a:path path="shape">
                            <a:fillToRect l="50000" t="50000" r="50000" b="50000"/>
                          </a:path>
                        </a:gradFill>
                        <a:ln w="9525">
                          <a:solidFill>
                            <a:srgbClr val="000000"/>
                          </a:solidFill>
                          <a:round/>
                          <a:headEnd/>
                          <a:tailEnd/>
                        </a:ln>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TW" altLang="en-US">
                              <a:latin typeface="Times New Roman" pitchFamily="18" charset="0"/>
                              <a:cs typeface="Times New Roman" pitchFamily="18" charset="0"/>
                            </a:endParaRPr>
                          </a:p>
                        </a:txBody>
                        <a:useSpRect/>
                      </a:txSp>
                    </a:sp>
                    <a:sp>
                      <a:nvSpPr>
                        <a:cNvPr id="37" name="Oval 31"/>
                        <a:cNvSpPr>
                          <a:spLocks noChangeArrowheads="1"/>
                        </a:cNvSpPr>
                      </a:nvSpPr>
                      <a:spPr bwMode="auto">
                        <a:xfrm>
                          <a:off x="4488977" y="2362281"/>
                          <a:ext cx="84953" cy="85275"/>
                        </a:xfrm>
                        <a:prstGeom prst="ellipse">
                          <a:avLst/>
                        </a:prstGeom>
                        <a:gradFill rotWithShape="0">
                          <a:gsLst>
                            <a:gs pos="0">
                              <a:srgbClr val="FFFFFF"/>
                            </a:gs>
                            <a:gs pos="100000">
                              <a:srgbClr val="000000"/>
                            </a:gs>
                          </a:gsLst>
                          <a:path path="shape">
                            <a:fillToRect l="50000" t="50000" r="50000" b="50000"/>
                          </a:path>
                        </a:gradFill>
                        <a:ln w="9525">
                          <a:solidFill>
                            <a:srgbClr val="000000"/>
                          </a:solidFill>
                          <a:round/>
                          <a:headEnd/>
                          <a:tailEnd/>
                        </a:ln>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TW" altLang="en-US">
                              <a:latin typeface="Times New Roman" pitchFamily="18" charset="0"/>
                              <a:cs typeface="Times New Roman" pitchFamily="18" charset="0"/>
                            </a:endParaRPr>
                          </a:p>
                        </a:txBody>
                        <a:useSpRect/>
                      </a:txSp>
                    </a:sp>
                    <a:sp>
                      <a:nvSpPr>
                        <a:cNvPr id="38" name="Oval 32"/>
                        <a:cNvSpPr>
                          <a:spLocks noChangeArrowheads="1"/>
                        </a:cNvSpPr>
                      </a:nvSpPr>
                      <a:spPr bwMode="auto">
                        <a:xfrm>
                          <a:off x="4842306" y="2362281"/>
                          <a:ext cx="84953" cy="85275"/>
                        </a:xfrm>
                        <a:prstGeom prst="ellipse">
                          <a:avLst/>
                        </a:prstGeom>
                        <a:gradFill rotWithShape="0">
                          <a:gsLst>
                            <a:gs pos="0">
                              <a:srgbClr val="FFFFFF"/>
                            </a:gs>
                            <a:gs pos="100000">
                              <a:srgbClr val="000000"/>
                            </a:gs>
                          </a:gsLst>
                          <a:path path="shape">
                            <a:fillToRect l="50000" t="50000" r="50000" b="50000"/>
                          </a:path>
                        </a:gradFill>
                        <a:ln w="9525">
                          <a:solidFill>
                            <a:srgbClr val="000000"/>
                          </a:solidFill>
                          <a:round/>
                          <a:headEnd/>
                          <a:tailEnd/>
                        </a:ln>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TW" altLang="en-US">
                              <a:latin typeface="Times New Roman" pitchFamily="18" charset="0"/>
                              <a:cs typeface="Times New Roman" pitchFamily="18" charset="0"/>
                            </a:endParaRPr>
                          </a:p>
                        </a:txBody>
                        <a:useSpRect/>
                      </a:txSp>
                    </a:sp>
                    <a:sp>
                      <a:nvSpPr>
                        <a:cNvPr id="39" name="Oval 33"/>
                        <a:cNvSpPr>
                          <a:spLocks noChangeArrowheads="1"/>
                        </a:cNvSpPr>
                      </a:nvSpPr>
                      <a:spPr bwMode="auto">
                        <a:xfrm>
                          <a:off x="5014143" y="2468875"/>
                          <a:ext cx="84953" cy="85275"/>
                        </a:xfrm>
                        <a:prstGeom prst="ellipse">
                          <a:avLst/>
                        </a:prstGeom>
                        <a:gradFill rotWithShape="0">
                          <a:gsLst>
                            <a:gs pos="0">
                              <a:srgbClr val="FFFFFF"/>
                            </a:gs>
                            <a:gs pos="100000">
                              <a:srgbClr val="000000"/>
                            </a:gs>
                          </a:gsLst>
                          <a:path path="shape">
                            <a:fillToRect l="50000" t="50000" r="50000" b="50000"/>
                          </a:path>
                        </a:gradFill>
                        <a:ln w="9525">
                          <a:solidFill>
                            <a:srgbClr val="000000"/>
                          </a:solidFill>
                          <a:round/>
                          <a:headEnd/>
                          <a:tailEnd/>
                        </a:ln>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TW" altLang="en-US">
                              <a:latin typeface="Times New Roman" pitchFamily="18" charset="0"/>
                              <a:cs typeface="Times New Roman" pitchFamily="18" charset="0"/>
                            </a:endParaRPr>
                          </a:p>
                        </a:txBody>
                        <a:useSpRect/>
                      </a:txSp>
                    </a:sp>
                    <a:sp>
                      <a:nvSpPr>
                        <a:cNvPr id="40" name="Oval 34"/>
                        <a:cNvSpPr>
                          <a:spLocks noChangeArrowheads="1"/>
                        </a:cNvSpPr>
                      </a:nvSpPr>
                      <a:spPr bwMode="auto">
                        <a:xfrm>
                          <a:off x="4313279" y="2253319"/>
                          <a:ext cx="84953" cy="85275"/>
                        </a:xfrm>
                        <a:prstGeom prst="ellipse">
                          <a:avLst/>
                        </a:prstGeom>
                        <a:gradFill rotWithShape="0">
                          <a:gsLst>
                            <a:gs pos="0">
                              <a:srgbClr val="FFFFFF"/>
                            </a:gs>
                            <a:gs pos="100000">
                              <a:srgbClr val="000000"/>
                            </a:gs>
                          </a:gsLst>
                          <a:path path="shape">
                            <a:fillToRect l="50000" t="50000" r="50000" b="50000"/>
                          </a:path>
                        </a:gradFill>
                        <a:ln w="9525">
                          <a:solidFill>
                            <a:srgbClr val="000000"/>
                          </a:solidFill>
                          <a:round/>
                          <a:headEnd/>
                          <a:tailEnd/>
                        </a:ln>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TW" altLang="en-US">
                              <a:latin typeface="Times New Roman" pitchFamily="18" charset="0"/>
                              <a:cs typeface="Times New Roman" pitchFamily="18" charset="0"/>
                            </a:endParaRPr>
                          </a:p>
                        </a:txBody>
                        <a:useSpRect/>
                      </a:txSp>
                    </a:sp>
                    <a:sp>
                      <a:nvSpPr>
                        <a:cNvPr id="41" name="Oval 35"/>
                        <a:cNvSpPr>
                          <a:spLocks noChangeArrowheads="1"/>
                        </a:cNvSpPr>
                      </a:nvSpPr>
                      <a:spPr bwMode="auto">
                        <a:xfrm>
                          <a:off x="5189842" y="2383600"/>
                          <a:ext cx="84953" cy="85275"/>
                        </a:xfrm>
                        <a:prstGeom prst="ellipse">
                          <a:avLst/>
                        </a:prstGeom>
                        <a:gradFill rotWithShape="0">
                          <a:gsLst>
                            <a:gs pos="0">
                              <a:srgbClr val="FFFFFF"/>
                            </a:gs>
                            <a:gs pos="100000">
                              <a:srgbClr val="000000"/>
                            </a:gs>
                          </a:gsLst>
                          <a:path path="shape">
                            <a:fillToRect l="50000" t="50000" r="50000" b="50000"/>
                          </a:path>
                        </a:gradFill>
                        <a:ln w="9525">
                          <a:solidFill>
                            <a:srgbClr val="000000"/>
                          </a:solidFill>
                          <a:round/>
                          <a:headEnd/>
                          <a:tailEnd/>
                        </a:ln>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TW" altLang="en-US">
                              <a:latin typeface="Times New Roman" pitchFamily="18" charset="0"/>
                              <a:cs typeface="Times New Roman" pitchFamily="18" charset="0"/>
                            </a:endParaRPr>
                          </a:p>
                        </a:txBody>
                        <a:useSpRect/>
                      </a:txSp>
                    </a:sp>
                    <a:sp>
                      <a:nvSpPr>
                        <a:cNvPr id="42" name="Oval 36"/>
                        <a:cNvSpPr>
                          <a:spLocks noChangeArrowheads="1"/>
                        </a:cNvSpPr>
                      </a:nvSpPr>
                      <a:spPr bwMode="auto">
                        <a:xfrm>
                          <a:off x="5363610" y="2490193"/>
                          <a:ext cx="84953" cy="85275"/>
                        </a:xfrm>
                        <a:prstGeom prst="ellipse">
                          <a:avLst/>
                        </a:prstGeom>
                        <a:gradFill rotWithShape="0">
                          <a:gsLst>
                            <a:gs pos="0">
                              <a:srgbClr val="FFFFFF"/>
                            </a:gs>
                            <a:gs pos="100000">
                              <a:srgbClr val="000000"/>
                            </a:gs>
                          </a:gsLst>
                          <a:path path="shape">
                            <a:fillToRect l="50000" t="50000" r="50000" b="50000"/>
                          </a:path>
                        </a:gradFill>
                        <a:ln w="9525">
                          <a:solidFill>
                            <a:srgbClr val="000000"/>
                          </a:solidFill>
                          <a:round/>
                          <a:headEnd/>
                          <a:tailEnd/>
                        </a:ln>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TW" altLang="en-US">
                              <a:latin typeface="Times New Roman" pitchFamily="18" charset="0"/>
                              <a:cs typeface="Times New Roman" pitchFamily="18" charset="0"/>
                            </a:endParaRPr>
                          </a:p>
                        </a:txBody>
                        <a:useSpRect/>
                      </a:txSp>
                    </a:sp>
                    <a:sp>
                      <a:nvSpPr>
                        <a:cNvPr id="43" name="Oval 37"/>
                        <a:cNvSpPr>
                          <a:spLocks noChangeArrowheads="1"/>
                        </a:cNvSpPr>
                      </a:nvSpPr>
                      <a:spPr bwMode="auto">
                        <a:xfrm>
                          <a:off x="5539309" y="2362281"/>
                          <a:ext cx="84953" cy="85275"/>
                        </a:xfrm>
                        <a:prstGeom prst="ellipse">
                          <a:avLst/>
                        </a:prstGeom>
                        <a:gradFill rotWithShape="0">
                          <a:gsLst>
                            <a:gs pos="0">
                              <a:srgbClr val="FFFFFF"/>
                            </a:gs>
                            <a:gs pos="100000">
                              <a:srgbClr val="000000"/>
                            </a:gs>
                          </a:gsLst>
                          <a:path path="shape">
                            <a:fillToRect l="50000" t="50000" r="50000" b="50000"/>
                          </a:path>
                        </a:gradFill>
                        <a:ln w="9525">
                          <a:solidFill>
                            <a:srgbClr val="000000"/>
                          </a:solidFill>
                          <a:round/>
                          <a:headEnd/>
                          <a:tailEnd/>
                        </a:ln>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TW" altLang="en-US">
                              <a:latin typeface="Times New Roman" pitchFamily="18" charset="0"/>
                              <a:cs typeface="Times New Roman" pitchFamily="18" charset="0"/>
                            </a:endParaRPr>
                          </a:p>
                        </a:txBody>
                        <a:useSpRect/>
                      </a:txSp>
                    </a:sp>
                  </a:grpSp>
                  <a:sp>
                    <a:nvSpPr>
                      <a:cNvPr id="44" name="Rectangle 43"/>
                      <a:cNvSpPr/>
                    </a:nvSpPr>
                    <a:spPr>
                      <a:xfrm>
                        <a:off x="4316642" y="2057400"/>
                        <a:ext cx="1905000" cy="304800"/>
                      </a:xfrm>
                      <a:prstGeom prst="rect">
                        <a:avLst/>
                      </a:prstGeom>
                      <a:solidFill>
                        <a:schemeClr val="accent2">
                          <a:lumMod val="40000"/>
                          <a:lumOff val="60000"/>
                        </a:schemeClr>
                      </a:solidFill>
                      <a:ln>
                        <a:noFill/>
                      </a:ln>
                      <a:effectLst>
                        <a:outerShdw blurRad="50800" dist="50800" dir="5400000" algn="ctr" rotWithShape="0">
                          <a:schemeClr val="accent2">
                            <a:lumMod val="40000"/>
                            <a:lumOff val="60000"/>
                          </a:schemeClr>
                        </a:outerShdw>
                      </a:effectLst>
                    </a:spPr>
                    <a:txSp>
                      <a:txBody>
                        <a:bodyPr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defRPr/>
                          </a:pPr>
                          <a:endParaRPr lang="zh-TW" altLang="en-US">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45" name="Group 81"/>
                      <a:cNvGrpSpPr>
                        <a:grpSpLocks/>
                      </a:cNvGrpSpPr>
                    </a:nvGrpSpPr>
                    <a:grpSpPr bwMode="auto">
                      <a:xfrm>
                        <a:off x="4289202" y="609600"/>
                        <a:ext cx="1959198" cy="433387"/>
                        <a:chOff x="2999570" y="1572406"/>
                        <a:chExt cx="2787670" cy="1500992"/>
                      </a:xfrm>
                    </a:grpSpPr>
                    <a:cxnSp>
                      <a:nvCxnSpPr>
                        <a:cNvPr id="46" name="Straight Connector 45"/>
                        <a:cNvCxnSpPr/>
                      </a:nvCxnSpPr>
                      <a:spPr>
                        <a:xfrm rot="5400000">
                          <a:off x="2249868" y="2322108"/>
                          <a:ext cx="1500992" cy="1587"/>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47" name="Straight Connector 46"/>
                        <a:cNvCxnSpPr/>
                      </a:nvCxnSpPr>
                      <a:spPr>
                        <a:xfrm>
                          <a:off x="3001157" y="3071810"/>
                          <a:ext cx="2784495" cy="1588"/>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48" name="Straight Connector 47"/>
                        <a:cNvCxnSpPr/>
                      </a:nvCxnSpPr>
                      <a:spPr>
                        <a:xfrm rot="5400000" flipH="1" flipV="1">
                          <a:off x="5071688" y="2357846"/>
                          <a:ext cx="1429517" cy="1588"/>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grpSp>
                  <a:grpSp>
                    <a:nvGrpSpPr>
                      <a:cNvPr id="49" name="Group 58"/>
                      <a:cNvGrpSpPr>
                        <a:grpSpLocks/>
                      </a:cNvGrpSpPr>
                    </a:nvGrpSpPr>
                    <a:grpSpPr bwMode="auto">
                      <a:xfrm>
                        <a:off x="5007741" y="2242812"/>
                        <a:ext cx="528101" cy="195588"/>
                        <a:chOff x="527" y="2814"/>
                        <a:chExt cx="3311" cy="746"/>
                      </a:xfrm>
                    </a:grpSpPr>
                    <a:sp>
                      <a:nvSpPr>
                        <a:cNvPr id="50" name="Freeform 59"/>
                        <a:cNvSpPr>
                          <a:spLocks/>
                        </a:cNvSpPr>
                      </a:nvSpPr>
                      <a:spPr bwMode="auto">
                        <a:xfrm>
                          <a:off x="527" y="2814"/>
                          <a:ext cx="3311" cy="746"/>
                        </a:xfrm>
                        <a:custGeom>
                          <a:avLst/>
                          <a:gdLst>
                            <a:gd name="T0" fmla="*/ 435 w 4083"/>
                            <a:gd name="T1" fmla="*/ 308 h 1445"/>
                            <a:gd name="T2" fmla="*/ 1281 w 4083"/>
                            <a:gd name="T3" fmla="*/ 4 h 1445"/>
                            <a:gd name="T4" fmla="*/ 2422 w 4083"/>
                            <a:gd name="T5" fmla="*/ 332 h 1445"/>
                            <a:gd name="T6" fmla="*/ 3268 w 4083"/>
                            <a:gd name="T7" fmla="*/ 425 h 1445"/>
                            <a:gd name="T8" fmla="*/ 2679 w 4083"/>
                            <a:gd name="T9" fmla="*/ 472 h 1445"/>
                            <a:gd name="T10" fmla="*/ 2091 w 4083"/>
                            <a:gd name="T11" fmla="*/ 590 h 1445"/>
                            <a:gd name="T12" fmla="*/ 1539 w 4083"/>
                            <a:gd name="T13" fmla="*/ 707 h 1445"/>
                            <a:gd name="T14" fmla="*/ 251 w 4083"/>
                            <a:gd name="T15" fmla="*/ 355 h 1445"/>
                            <a:gd name="T16" fmla="*/ 31 w 4083"/>
                            <a:gd name="T17" fmla="*/ 192 h 1445"/>
                            <a:gd name="T18" fmla="*/ 435 w 4083"/>
                            <a:gd name="T19" fmla="*/ 308 h 144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4083"/>
                            <a:gd name="T31" fmla="*/ 0 h 1445"/>
                            <a:gd name="T32" fmla="*/ 4083 w 4083"/>
                            <a:gd name="T33" fmla="*/ 1445 h 1445"/>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4083" h="1445">
                              <a:moveTo>
                                <a:pt x="537" y="597"/>
                              </a:moveTo>
                              <a:cubicBezTo>
                                <a:pt x="794" y="537"/>
                                <a:pt x="1172" y="0"/>
                                <a:pt x="1580" y="8"/>
                              </a:cubicBezTo>
                              <a:cubicBezTo>
                                <a:pt x="1988" y="16"/>
                                <a:pt x="2579" y="507"/>
                                <a:pt x="2987" y="643"/>
                              </a:cubicBezTo>
                              <a:cubicBezTo>
                                <a:pt x="3395" y="779"/>
                                <a:pt x="3977" y="779"/>
                                <a:pt x="4030" y="824"/>
                              </a:cubicBezTo>
                              <a:cubicBezTo>
                                <a:pt x="4083" y="869"/>
                                <a:pt x="3546" y="862"/>
                                <a:pt x="3304" y="915"/>
                              </a:cubicBezTo>
                              <a:cubicBezTo>
                                <a:pt x="3062" y="968"/>
                                <a:pt x="2812" y="1066"/>
                                <a:pt x="2578" y="1142"/>
                              </a:cubicBezTo>
                              <a:cubicBezTo>
                                <a:pt x="2344" y="1218"/>
                                <a:pt x="2276" y="1445"/>
                                <a:pt x="1898" y="1369"/>
                              </a:cubicBezTo>
                              <a:cubicBezTo>
                                <a:pt x="1520" y="1293"/>
                                <a:pt x="620" y="854"/>
                                <a:pt x="310" y="688"/>
                              </a:cubicBezTo>
                              <a:cubicBezTo>
                                <a:pt x="0" y="522"/>
                                <a:pt x="0" y="386"/>
                                <a:pt x="38" y="371"/>
                              </a:cubicBezTo>
                              <a:cubicBezTo>
                                <a:pt x="76" y="356"/>
                                <a:pt x="280" y="657"/>
                                <a:pt x="537" y="597"/>
                              </a:cubicBezTo>
                              <a:close/>
                            </a:path>
                          </a:pathLst>
                        </a:custGeom>
                        <a:gradFill rotWithShape="1">
                          <a:gsLst>
                            <a:gs pos="0">
                              <a:srgbClr val="FF3300"/>
                            </a:gs>
                            <a:gs pos="100000">
                              <a:srgbClr val="FF9797"/>
                            </a:gs>
                          </a:gsLst>
                          <a:path path="rect">
                            <a:fillToRect l="50000" t="50000" r="50000" b="50000"/>
                          </a:path>
                        </a:gradFill>
                        <a:ln w="9525">
                          <a:solidFill>
                            <a:srgbClr val="000000"/>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TW" altLang="en-US">
                              <a:latin typeface="Times New Roman" pitchFamily="18" charset="0"/>
                              <a:cs typeface="Times New Roman" pitchFamily="18" charset="0"/>
                            </a:endParaRPr>
                          </a:p>
                        </a:txBody>
                        <a:useSpRect/>
                      </a:txSp>
                    </a:sp>
                    <a:sp>
                      <a:nvSpPr>
                        <a:cNvPr id="51" name="Oval 60"/>
                        <a:cNvSpPr>
                          <a:spLocks noChangeArrowheads="1"/>
                        </a:cNvSpPr>
                      </a:nvSpPr>
                      <a:spPr bwMode="auto">
                        <a:xfrm>
                          <a:off x="1664" y="3021"/>
                          <a:ext cx="512" cy="235"/>
                        </a:xfrm>
                        <a:prstGeom prst="ellipse">
                          <a:avLst/>
                        </a:prstGeom>
                        <a:solidFill>
                          <a:srgbClr val="000000"/>
                        </a:solidFill>
                        <a:ln w="9525">
                          <a:solidFill>
                            <a:srgbClr val="000000"/>
                          </a:solidFill>
                          <a:round/>
                          <a:headEnd/>
                          <a:tailEnd/>
                        </a:ln>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TW" altLang="en-US">
                              <a:latin typeface="Times New Roman" pitchFamily="18" charset="0"/>
                              <a:cs typeface="Times New Roman" pitchFamily="18" charset="0"/>
                            </a:endParaRPr>
                          </a:p>
                        </a:txBody>
                        <a:useSpRect/>
                      </a:txSp>
                    </a:sp>
                  </a:grpSp>
                  <a:grpSp>
                    <a:nvGrpSpPr>
                      <a:cNvPr id="55" name="Group 70"/>
                      <a:cNvGrpSpPr>
                        <a:grpSpLocks/>
                      </a:cNvGrpSpPr>
                    </a:nvGrpSpPr>
                    <a:grpSpPr bwMode="auto">
                      <a:xfrm>
                        <a:off x="4621442" y="2057400"/>
                        <a:ext cx="570749" cy="222074"/>
                        <a:chOff x="527" y="2814"/>
                        <a:chExt cx="3311" cy="746"/>
                      </a:xfrm>
                    </a:grpSpPr>
                    <a:sp>
                      <a:nvSpPr>
                        <a:cNvPr id="56" name="Freeform 71"/>
                        <a:cNvSpPr>
                          <a:spLocks/>
                        </a:cNvSpPr>
                      </a:nvSpPr>
                      <a:spPr bwMode="auto">
                        <a:xfrm>
                          <a:off x="527" y="2814"/>
                          <a:ext cx="3311" cy="746"/>
                        </a:xfrm>
                        <a:custGeom>
                          <a:avLst/>
                          <a:gdLst>
                            <a:gd name="T0" fmla="*/ 435 w 4083"/>
                            <a:gd name="T1" fmla="*/ 308 h 1445"/>
                            <a:gd name="T2" fmla="*/ 1281 w 4083"/>
                            <a:gd name="T3" fmla="*/ 4 h 1445"/>
                            <a:gd name="T4" fmla="*/ 2422 w 4083"/>
                            <a:gd name="T5" fmla="*/ 332 h 1445"/>
                            <a:gd name="T6" fmla="*/ 3268 w 4083"/>
                            <a:gd name="T7" fmla="*/ 425 h 1445"/>
                            <a:gd name="T8" fmla="*/ 2679 w 4083"/>
                            <a:gd name="T9" fmla="*/ 472 h 1445"/>
                            <a:gd name="T10" fmla="*/ 2091 w 4083"/>
                            <a:gd name="T11" fmla="*/ 590 h 1445"/>
                            <a:gd name="T12" fmla="*/ 1539 w 4083"/>
                            <a:gd name="T13" fmla="*/ 707 h 1445"/>
                            <a:gd name="T14" fmla="*/ 251 w 4083"/>
                            <a:gd name="T15" fmla="*/ 355 h 1445"/>
                            <a:gd name="T16" fmla="*/ 31 w 4083"/>
                            <a:gd name="T17" fmla="*/ 192 h 1445"/>
                            <a:gd name="T18" fmla="*/ 435 w 4083"/>
                            <a:gd name="T19" fmla="*/ 308 h 144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4083"/>
                            <a:gd name="T31" fmla="*/ 0 h 1445"/>
                            <a:gd name="T32" fmla="*/ 4083 w 4083"/>
                            <a:gd name="T33" fmla="*/ 1445 h 1445"/>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4083" h="1445">
                              <a:moveTo>
                                <a:pt x="537" y="597"/>
                              </a:moveTo>
                              <a:cubicBezTo>
                                <a:pt x="794" y="537"/>
                                <a:pt x="1172" y="0"/>
                                <a:pt x="1580" y="8"/>
                              </a:cubicBezTo>
                              <a:cubicBezTo>
                                <a:pt x="1988" y="16"/>
                                <a:pt x="2579" y="507"/>
                                <a:pt x="2987" y="643"/>
                              </a:cubicBezTo>
                              <a:cubicBezTo>
                                <a:pt x="3395" y="779"/>
                                <a:pt x="3977" y="779"/>
                                <a:pt x="4030" y="824"/>
                              </a:cubicBezTo>
                              <a:cubicBezTo>
                                <a:pt x="4083" y="869"/>
                                <a:pt x="3546" y="862"/>
                                <a:pt x="3304" y="915"/>
                              </a:cubicBezTo>
                              <a:cubicBezTo>
                                <a:pt x="3062" y="968"/>
                                <a:pt x="2812" y="1066"/>
                                <a:pt x="2578" y="1142"/>
                              </a:cubicBezTo>
                              <a:cubicBezTo>
                                <a:pt x="2344" y="1218"/>
                                <a:pt x="2276" y="1445"/>
                                <a:pt x="1898" y="1369"/>
                              </a:cubicBezTo>
                              <a:cubicBezTo>
                                <a:pt x="1520" y="1293"/>
                                <a:pt x="620" y="854"/>
                                <a:pt x="310" y="688"/>
                              </a:cubicBezTo>
                              <a:cubicBezTo>
                                <a:pt x="0" y="522"/>
                                <a:pt x="0" y="386"/>
                                <a:pt x="38" y="371"/>
                              </a:cubicBezTo>
                              <a:cubicBezTo>
                                <a:pt x="76" y="356"/>
                                <a:pt x="280" y="657"/>
                                <a:pt x="537" y="597"/>
                              </a:cubicBezTo>
                              <a:close/>
                            </a:path>
                          </a:pathLst>
                        </a:custGeom>
                        <a:gradFill rotWithShape="1">
                          <a:gsLst>
                            <a:gs pos="0">
                              <a:srgbClr val="FF3300"/>
                            </a:gs>
                            <a:gs pos="100000">
                              <a:srgbClr val="FF9797"/>
                            </a:gs>
                          </a:gsLst>
                          <a:path path="rect">
                            <a:fillToRect l="50000" t="50000" r="50000" b="50000"/>
                          </a:path>
                        </a:gradFill>
                        <a:ln w="9525">
                          <a:solidFill>
                            <a:srgbClr val="000000"/>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TW" altLang="en-US">
                              <a:latin typeface="Times New Roman" pitchFamily="18" charset="0"/>
                              <a:cs typeface="Times New Roman" pitchFamily="18" charset="0"/>
                            </a:endParaRPr>
                          </a:p>
                        </a:txBody>
                        <a:useSpRect/>
                      </a:txSp>
                    </a:sp>
                    <a:sp>
                      <a:nvSpPr>
                        <a:cNvPr id="57" name="Oval 72"/>
                        <a:cNvSpPr>
                          <a:spLocks noChangeArrowheads="1"/>
                        </a:cNvSpPr>
                      </a:nvSpPr>
                      <a:spPr bwMode="auto">
                        <a:xfrm>
                          <a:off x="1664" y="3021"/>
                          <a:ext cx="512" cy="235"/>
                        </a:xfrm>
                        <a:prstGeom prst="ellipse">
                          <a:avLst/>
                        </a:prstGeom>
                        <a:solidFill>
                          <a:srgbClr val="000000"/>
                        </a:solidFill>
                        <a:ln w="9525">
                          <a:solidFill>
                            <a:srgbClr val="000000"/>
                          </a:solidFill>
                          <a:round/>
                          <a:headEnd/>
                          <a:tailEnd/>
                        </a:ln>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TW" altLang="en-US">
                              <a:latin typeface="Times New Roman" pitchFamily="18" charset="0"/>
                              <a:cs typeface="Times New Roman" pitchFamily="18" charset="0"/>
                            </a:endParaRPr>
                          </a:p>
                        </a:txBody>
                        <a:useSpRect/>
                      </a:txSp>
                    </a:sp>
                  </a:grpSp>
                  <a:grpSp>
                    <a:nvGrpSpPr>
                      <a:cNvPr id="58" name="Group 64"/>
                      <a:cNvGrpSpPr>
                        <a:grpSpLocks/>
                      </a:cNvGrpSpPr>
                    </a:nvGrpSpPr>
                    <a:grpSpPr bwMode="auto">
                      <a:xfrm>
                        <a:off x="5612042" y="2209800"/>
                        <a:ext cx="570749" cy="222074"/>
                        <a:chOff x="527" y="2814"/>
                        <a:chExt cx="3311" cy="746"/>
                      </a:xfrm>
                    </a:grpSpPr>
                    <a:sp>
                      <a:nvSpPr>
                        <a:cNvPr id="59" name="Freeform 65"/>
                        <a:cNvSpPr>
                          <a:spLocks/>
                        </a:cNvSpPr>
                      </a:nvSpPr>
                      <a:spPr bwMode="auto">
                        <a:xfrm>
                          <a:off x="527" y="2814"/>
                          <a:ext cx="3311" cy="746"/>
                        </a:xfrm>
                        <a:custGeom>
                          <a:avLst/>
                          <a:gdLst>
                            <a:gd name="T0" fmla="*/ 435 w 4083"/>
                            <a:gd name="T1" fmla="*/ 308 h 1445"/>
                            <a:gd name="T2" fmla="*/ 1281 w 4083"/>
                            <a:gd name="T3" fmla="*/ 4 h 1445"/>
                            <a:gd name="T4" fmla="*/ 2422 w 4083"/>
                            <a:gd name="T5" fmla="*/ 332 h 1445"/>
                            <a:gd name="T6" fmla="*/ 3268 w 4083"/>
                            <a:gd name="T7" fmla="*/ 425 h 1445"/>
                            <a:gd name="T8" fmla="*/ 2679 w 4083"/>
                            <a:gd name="T9" fmla="*/ 472 h 1445"/>
                            <a:gd name="T10" fmla="*/ 2091 w 4083"/>
                            <a:gd name="T11" fmla="*/ 590 h 1445"/>
                            <a:gd name="T12" fmla="*/ 1539 w 4083"/>
                            <a:gd name="T13" fmla="*/ 707 h 1445"/>
                            <a:gd name="T14" fmla="*/ 251 w 4083"/>
                            <a:gd name="T15" fmla="*/ 355 h 1445"/>
                            <a:gd name="T16" fmla="*/ 31 w 4083"/>
                            <a:gd name="T17" fmla="*/ 192 h 1445"/>
                            <a:gd name="T18" fmla="*/ 435 w 4083"/>
                            <a:gd name="T19" fmla="*/ 308 h 144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4083"/>
                            <a:gd name="T31" fmla="*/ 0 h 1445"/>
                            <a:gd name="T32" fmla="*/ 4083 w 4083"/>
                            <a:gd name="T33" fmla="*/ 1445 h 1445"/>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4083" h="1445">
                              <a:moveTo>
                                <a:pt x="537" y="597"/>
                              </a:moveTo>
                              <a:cubicBezTo>
                                <a:pt x="794" y="537"/>
                                <a:pt x="1172" y="0"/>
                                <a:pt x="1580" y="8"/>
                              </a:cubicBezTo>
                              <a:cubicBezTo>
                                <a:pt x="1988" y="16"/>
                                <a:pt x="2579" y="507"/>
                                <a:pt x="2987" y="643"/>
                              </a:cubicBezTo>
                              <a:cubicBezTo>
                                <a:pt x="3395" y="779"/>
                                <a:pt x="3977" y="779"/>
                                <a:pt x="4030" y="824"/>
                              </a:cubicBezTo>
                              <a:cubicBezTo>
                                <a:pt x="4083" y="869"/>
                                <a:pt x="3546" y="862"/>
                                <a:pt x="3304" y="915"/>
                              </a:cubicBezTo>
                              <a:cubicBezTo>
                                <a:pt x="3062" y="968"/>
                                <a:pt x="2812" y="1066"/>
                                <a:pt x="2578" y="1142"/>
                              </a:cubicBezTo>
                              <a:cubicBezTo>
                                <a:pt x="2344" y="1218"/>
                                <a:pt x="2276" y="1445"/>
                                <a:pt x="1898" y="1369"/>
                              </a:cubicBezTo>
                              <a:cubicBezTo>
                                <a:pt x="1520" y="1293"/>
                                <a:pt x="620" y="854"/>
                                <a:pt x="310" y="688"/>
                              </a:cubicBezTo>
                              <a:cubicBezTo>
                                <a:pt x="0" y="522"/>
                                <a:pt x="0" y="386"/>
                                <a:pt x="38" y="371"/>
                              </a:cubicBezTo>
                              <a:cubicBezTo>
                                <a:pt x="76" y="356"/>
                                <a:pt x="280" y="657"/>
                                <a:pt x="537" y="597"/>
                              </a:cubicBezTo>
                              <a:close/>
                            </a:path>
                          </a:pathLst>
                        </a:custGeom>
                        <a:gradFill rotWithShape="1">
                          <a:gsLst>
                            <a:gs pos="0">
                              <a:srgbClr val="FF3300"/>
                            </a:gs>
                            <a:gs pos="100000">
                              <a:srgbClr val="FF9797"/>
                            </a:gs>
                          </a:gsLst>
                          <a:path path="rect">
                            <a:fillToRect l="50000" t="50000" r="50000" b="50000"/>
                          </a:path>
                        </a:gradFill>
                        <a:ln w="9525">
                          <a:solidFill>
                            <a:srgbClr val="000000"/>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TW" altLang="en-US">
                              <a:latin typeface="Times New Roman" pitchFamily="18" charset="0"/>
                              <a:cs typeface="Times New Roman" pitchFamily="18" charset="0"/>
                            </a:endParaRPr>
                          </a:p>
                        </a:txBody>
                        <a:useSpRect/>
                      </a:txSp>
                    </a:sp>
                    <a:sp>
                      <a:nvSpPr>
                        <a:cNvPr id="60" name="Oval 66"/>
                        <a:cNvSpPr>
                          <a:spLocks noChangeArrowheads="1"/>
                        </a:cNvSpPr>
                      </a:nvSpPr>
                      <a:spPr bwMode="auto">
                        <a:xfrm>
                          <a:off x="1664" y="3021"/>
                          <a:ext cx="512" cy="235"/>
                        </a:xfrm>
                        <a:prstGeom prst="ellipse">
                          <a:avLst/>
                        </a:prstGeom>
                        <a:solidFill>
                          <a:srgbClr val="000000"/>
                        </a:solidFill>
                        <a:ln w="9525">
                          <a:solidFill>
                            <a:srgbClr val="000000"/>
                          </a:solidFill>
                          <a:round/>
                          <a:headEnd/>
                          <a:tailEnd/>
                        </a:ln>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TW" altLang="en-US">
                              <a:latin typeface="Times New Roman" pitchFamily="18" charset="0"/>
                              <a:cs typeface="Times New Roman" pitchFamily="18" charset="0"/>
                            </a:endParaRPr>
                          </a:p>
                        </a:txBody>
                        <a:useSpRect/>
                      </a:txSp>
                    </a:sp>
                  </a:grpSp>
                  <a:grpSp>
                    <a:nvGrpSpPr>
                      <a:cNvPr id="61" name="Group 82"/>
                      <a:cNvGrpSpPr>
                        <a:grpSpLocks/>
                      </a:cNvGrpSpPr>
                    </a:nvGrpSpPr>
                    <a:grpSpPr bwMode="auto">
                      <a:xfrm>
                        <a:off x="4316642" y="1981200"/>
                        <a:ext cx="1915466" cy="457200"/>
                        <a:chOff x="2999570" y="1572406"/>
                        <a:chExt cx="2787670" cy="1500992"/>
                      </a:xfrm>
                    </a:grpSpPr>
                    <a:cxnSp>
                      <a:nvCxnSpPr>
                        <a:cNvPr id="62" name="Straight Connector 61"/>
                        <a:cNvCxnSpPr/>
                      </a:nvCxnSpPr>
                      <a:spPr>
                        <a:xfrm rot="5400000">
                          <a:off x="2250661" y="2321315"/>
                          <a:ext cx="1499406" cy="1588"/>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63" name="Straight Connector 62"/>
                        <a:cNvCxnSpPr/>
                      </a:nvCxnSpPr>
                      <a:spPr>
                        <a:xfrm>
                          <a:off x="3001158" y="3071812"/>
                          <a:ext cx="2784495" cy="1586"/>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64" name="Straight Connector 63"/>
                        <a:cNvCxnSpPr/>
                      </a:nvCxnSpPr>
                      <a:spPr>
                        <a:xfrm rot="5400000" flipH="1" flipV="1">
                          <a:off x="5072444" y="2357015"/>
                          <a:ext cx="1428005" cy="1587"/>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grpSp>
                  <a:sp>
                    <a:nvSpPr>
                      <a:cNvPr id="65" name="Down Arrow 64"/>
                      <a:cNvSpPr/>
                    </a:nvSpPr>
                    <a:spPr>
                      <a:xfrm>
                        <a:off x="5105400" y="1143000"/>
                        <a:ext cx="304800" cy="762000"/>
                      </a:xfrm>
                      <a:prstGeom prst="downArrow">
                        <a:avLst/>
                      </a:prstGeom>
                      <a:solidFill>
                        <a:schemeClr val="tx1"/>
                      </a:solidFill>
                      <a:ln>
                        <a:solidFill>
                          <a:schemeClr val="tx1"/>
                        </a:solidFill>
                      </a:ln>
                    </a:spPr>
                    <a:txSp>
                      <a:txBody>
                        <a:bodyPr vert="vert27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defRPr/>
                          </a:pPr>
                          <a:endParaRPr lang="zh-TW" altLang="en-US" sz="1000" b="1" dirty="0">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2" name="Lightning Bolt 71"/>
                      <a:cNvSpPr/>
                    </a:nvSpPr>
                    <a:spPr>
                      <a:xfrm>
                        <a:off x="4876800" y="1295400"/>
                        <a:ext cx="228600" cy="228600"/>
                      </a:xfrm>
                      <a:prstGeom prst="lightningBolt">
                        <a:avLst/>
                      </a:prstGeom>
                      <a:solidFill>
                        <a:srgbClr val="FFFF00"/>
                      </a:solidFill>
                      <a:ln>
                        <a:solidFill>
                          <a:srgbClr val="FF000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AU">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73" name="Group 64"/>
                      <a:cNvGrpSpPr>
                        <a:grpSpLocks/>
                      </a:cNvGrpSpPr>
                    </a:nvGrpSpPr>
                    <a:grpSpPr bwMode="auto">
                      <a:xfrm>
                        <a:off x="5231042" y="2057400"/>
                        <a:ext cx="570749" cy="222074"/>
                        <a:chOff x="527" y="2814"/>
                        <a:chExt cx="3311" cy="746"/>
                      </a:xfrm>
                    </a:grpSpPr>
                    <a:sp>
                      <a:nvSpPr>
                        <a:cNvPr id="74" name="Freeform 65"/>
                        <a:cNvSpPr>
                          <a:spLocks/>
                        </a:cNvSpPr>
                      </a:nvSpPr>
                      <a:spPr bwMode="auto">
                        <a:xfrm>
                          <a:off x="527" y="2814"/>
                          <a:ext cx="3311" cy="746"/>
                        </a:xfrm>
                        <a:custGeom>
                          <a:avLst/>
                          <a:gdLst>
                            <a:gd name="T0" fmla="*/ 435 w 4083"/>
                            <a:gd name="T1" fmla="*/ 308 h 1445"/>
                            <a:gd name="T2" fmla="*/ 1281 w 4083"/>
                            <a:gd name="T3" fmla="*/ 4 h 1445"/>
                            <a:gd name="T4" fmla="*/ 2422 w 4083"/>
                            <a:gd name="T5" fmla="*/ 332 h 1445"/>
                            <a:gd name="T6" fmla="*/ 3268 w 4083"/>
                            <a:gd name="T7" fmla="*/ 425 h 1445"/>
                            <a:gd name="T8" fmla="*/ 2679 w 4083"/>
                            <a:gd name="T9" fmla="*/ 472 h 1445"/>
                            <a:gd name="T10" fmla="*/ 2091 w 4083"/>
                            <a:gd name="T11" fmla="*/ 590 h 1445"/>
                            <a:gd name="T12" fmla="*/ 1539 w 4083"/>
                            <a:gd name="T13" fmla="*/ 707 h 1445"/>
                            <a:gd name="T14" fmla="*/ 251 w 4083"/>
                            <a:gd name="T15" fmla="*/ 355 h 1445"/>
                            <a:gd name="T16" fmla="*/ 31 w 4083"/>
                            <a:gd name="T17" fmla="*/ 192 h 1445"/>
                            <a:gd name="T18" fmla="*/ 435 w 4083"/>
                            <a:gd name="T19" fmla="*/ 308 h 144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4083"/>
                            <a:gd name="T31" fmla="*/ 0 h 1445"/>
                            <a:gd name="T32" fmla="*/ 4083 w 4083"/>
                            <a:gd name="T33" fmla="*/ 1445 h 1445"/>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4083" h="1445">
                              <a:moveTo>
                                <a:pt x="537" y="597"/>
                              </a:moveTo>
                              <a:cubicBezTo>
                                <a:pt x="794" y="537"/>
                                <a:pt x="1172" y="0"/>
                                <a:pt x="1580" y="8"/>
                              </a:cubicBezTo>
                              <a:cubicBezTo>
                                <a:pt x="1988" y="16"/>
                                <a:pt x="2579" y="507"/>
                                <a:pt x="2987" y="643"/>
                              </a:cubicBezTo>
                              <a:cubicBezTo>
                                <a:pt x="3395" y="779"/>
                                <a:pt x="3977" y="779"/>
                                <a:pt x="4030" y="824"/>
                              </a:cubicBezTo>
                              <a:cubicBezTo>
                                <a:pt x="4083" y="869"/>
                                <a:pt x="3546" y="862"/>
                                <a:pt x="3304" y="915"/>
                              </a:cubicBezTo>
                              <a:cubicBezTo>
                                <a:pt x="3062" y="968"/>
                                <a:pt x="2812" y="1066"/>
                                <a:pt x="2578" y="1142"/>
                              </a:cubicBezTo>
                              <a:cubicBezTo>
                                <a:pt x="2344" y="1218"/>
                                <a:pt x="2276" y="1445"/>
                                <a:pt x="1898" y="1369"/>
                              </a:cubicBezTo>
                              <a:cubicBezTo>
                                <a:pt x="1520" y="1293"/>
                                <a:pt x="620" y="854"/>
                                <a:pt x="310" y="688"/>
                              </a:cubicBezTo>
                              <a:cubicBezTo>
                                <a:pt x="0" y="522"/>
                                <a:pt x="0" y="386"/>
                                <a:pt x="38" y="371"/>
                              </a:cubicBezTo>
                              <a:cubicBezTo>
                                <a:pt x="76" y="356"/>
                                <a:pt x="280" y="657"/>
                                <a:pt x="537" y="597"/>
                              </a:cubicBezTo>
                              <a:close/>
                            </a:path>
                          </a:pathLst>
                        </a:custGeom>
                        <a:gradFill rotWithShape="1">
                          <a:gsLst>
                            <a:gs pos="0">
                              <a:srgbClr val="FF3300"/>
                            </a:gs>
                            <a:gs pos="100000">
                              <a:srgbClr val="FF9797"/>
                            </a:gs>
                          </a:gsLst>
                          <a:path path="rect">
                            <a:fillToRect l="50000" t="50000" r="50000" b="50000"/>
                          </a:path>
                        </a:gradFill>
                        <a:ln w="9525">
                          <a:solidFill>
                            <a:srgbClr val="000000"/>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TW" altLang="en-US">
                              <a:latin typeface="Times New Roman" pitchFamily="18" charset="0"/>
                              <a:cs typeface="Times New Roman" pitchFamily="18" charset="0"/>
                            </a:endParaRPr>
                          </a:p>
                        </a:txBody>
                        <a:useSpRect/>
                      </a:txSp>
                    </a:sp>
                    <a:sp>
                      <a:nvSpPr>
                        <a:cNvPr id="75" name="Oval 66"/>
                        <a:cNvSpPr>
                          <a:spLocks noChangeArrowheads="1"/>
                        </a:cNvSpPr>
                      </a:nvSpPr>
                      <a:spPr bwMode="auto">
                        <a:xfrm>
                          <a:off x="1664" y="3021"/>
                          <a:ext cx="512" cy="235"/>
                        </a:xfrm>
                        <a:prstGeom prst="ellipse">
                          <a:avLst/>
                        </a:prstGeom>
                        <a:solidFill>
                          <a:srgbClr val="000000"/>
                        </a:solidFill>
                        <a:ln w="9525">
                          <a:solidFill>
                            <a:srgbClr val="000000"/>
                          </a:solidFill>
                          <a:round/>
                          <a:headEnd/>
                          <a:tailEnd/>
                        </a:ln>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TW" altLang="en-US">
                              <a:latin typeface="Times New Roman" pitchFamily="18" charset="0"/>
                              <a:cs typeface="Times New Roman" pitchFamily="18" charset="0"/>
                            </a:endParaRPr>
                          </a:p>
                        </a:txBody>
                        <a:useSpRect/>
                      </a:txSp>
                    </a:sp>
                  </a:grpSp>
                  <a:grpSp>
                    <a:nvGrpSpPr>
                      <a:cNvPr id="76" name="Group 64"/>
                      <a:cNvGrpSpPr>
                        <a:grpSpLocks/>
                      </a:cNvGrpSpPr>
                    </a:nvGrpSpPr>
                    <a:grpSpPr bwMode="auto">
                      <a:xfrm>
                        <a:off x="4316642" y="2216326"/>
                        <a:ext cx="570749" cy="222074"/>
                        <a:chOff x="527" y="2814"/>
                        <a:chExt cx="3311" cy="746"/>
                      </a:xfrm>
                    </a:grpSpPr>
                    <a:sp>
                      <a:nvSpPr>
                        <a:cNvPr id="77" name="Freeform 65"/>
                        <a:cNvSpPr>
                          <a:spLocks/>
                        </a:cNvSpPr>
                      </a:nvSpPr>
                      <a:spPr bwMode="auto">
                        <a:xfrm>
                          <a:off x="527" y="2814"/>
                          <a:ext cx="3311" cy="746"/>
                        </a:xfrm>
                        <a:custGeom>
                          <a:avLst/>
                          <a:gdLst>
                            <a:gd name="T0" fmla="*/ 435 w 4083"/>
                            <a:gd name="T1" fmla="*/ 308 h 1445"/>
                            <a:gd name="T2" fmla="*/ 1281 w 4083"/>
                            <a:gd name="T3" fmla="*/ 4 h 1445"/>
                            <a:gd name="T4" fmla="*/ 2422 w 4083"/>
                            <a:gd name="T5" fmla="*/ 332 h 1445"/>
                            <a:gd name="T6" fmla="*/ 3268 w 4083"/>
                            <a:gd name="T7" fmla="*/ 425 h 1445"/>
                            <a:gd name="T8" fmla="*/ 2679 w 4083"/>
                            <a:gd name="T9" fmla="*/ 472 h 1445"/>
                            <a:gd name="T10" fmla="*/ 2091 w 4083"/>
                            <a:gd name="T11" fmla="*/ 590 h 1445"/>
                            <a:gd name="T12" fmla="*/ 1539 w 4083"/>
                            <a:gd name="T13" fmla="*/ 707 h 1445"/>
                            <a:gd name="T14" fmla="*/ 251 w 4083"/>
                            <a:gd name="T15" fmla="*/ 355 h 1445"/>
                            <a:gd name="T16" fmla="*/ 31 w 4083"/>
                            <a:gd name="T17" fmla="*/ 192 h 1445"/>
                            <a:gd name="T18" fmla="*/ 435 w 4083"/>
                            <a:gd name="T19" fmla="*/ 308 h 144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4083"/>
                            <a:gd name="T31" fmla="*/ 0 h 1445"/>
                            <a:gd name="T32" fmla="*/ 4083 w 4083"/>
                            <a:gd name="T33" fmla="*/ 1445 h 1445"/>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4083" h="1445">
                              <a:moveTo>
                                <a:pt x="537" y="597"/>
                              </a:moveTo>
                              <a:cubicBezTo>
                                <a:pt x="794" y="537"/>
                                <a:pt x="1172" y="0"/>
                                <a:pt x="1580" y="8"/>
                              </a:cubicBezTo>
                              <a:cubicBezTo>
                                <a:pt x="1988" y="16"/>
                                <a:pt x="2579" y="507"/>
                                <a:pt x="2987" y="643"/>
                              </a:cubicBezTo>
                              <a:cubicBezTo>
                                <a:pt x="3395" y="779"/>
                                <a:pt x="3977" y="779"/>
                                <a:pt x="4030" y="824"/>
                              </a:cubicBezTo>
                              <a:cubicBezTo>
                                <a:pt x="4083" y="869"/>
                                <a:pt x="3546" y="862"/>
                                <a:pt x="3304" y="915"/>
                              </a:cubicBezTo>
                              <a:cubicBezTo>
                                <a:pt x="3062" y="968"/>
                                <a:pt x="2812" y="1066"/>
                                <a:pt x="2578" y="1142"/>
                              </a:cubicBezTo>
                              <a:cubicBezTo>
                                <a:pt x="2344" y="1218"/>
                                <a:pt x="2276" y="1445"/>
                                <a:pt x="1898" y="1369"/>
                              </a:cubicBezTo>
                              <a:cubicBezTo>
                                <a:pt x="1520" y="1293"/>
                                <a:pt x="620" y="854"/>
                                <a:pt x="310" y="688"/>
                              </a:cubicBezTo>
                              <a:cubicBezTo>
                                <a:pt x="0" y="522"/>
                                <a:pt x="0" y="386"/>
                                <a:pt x="38" y="371"/>
                              </a:cubicBezTo>
                              <a:cubicBezTo>
                                <a:pt x="76" y="356"/>
                                <a:pt x="280" y="657"/>
                                <a:pt x="537" y="597"/>
                              </a:cubicBezTo>
                              <a:close/>
                            </a:path>
                          </a:pathLst>
                        </a:custGeom>
                        <a:gradFill rotWithShape="1">
                          <a:gsLst>
                            <a:gs pos="0">
                              <a:srgbClr val="FF3300"/>
                            </a:gs>
                            <a:gs pos="100000">
                              <a:srgbClr val="FF9797"/>
                            </a:gs>
                          </a:gsLst>
                          <a:path path="rect">
                            <a:fillToRect l="50000" t="50000" r="50000" b="50000"/>
                          </a:path>
                        </a:gradFill>
                        <a:ln w="9525">
                          <a:solidFill>
                            <a:srgbClr val="000000"/>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TW" altLang="en-US">
                              <a:latin typeface="Times New Roman" pitchFamily="18" charset="0"/>
                              <a:cs typeface="Times New Roman" pitchFamily="18" charset="0"/>
                            </a:endParaRPr>
                          </a:p>
                        </a:txBody>
                        <a:useSpRect/>
                      </a:txSp>
                    </a:sp>
                    <a:sp>
                      <a:nvSpPr>
                        <a:cNvPr id="78" name="Oval 66"/>
                        <a:cNvSpPr>
                          <a:spLocks noChangeArrowheads="1"/>
                        </a:cNvSpPr>
                      </a:nvSpPr>
                      <a:spPr bwMode="auto">
                        <a:xfrm>
                          <a:off x="1664" y="3021"/>
                          <a:ext cx="512" cy="235"/>
                        </a:xfrm>
                        <a:prstGeom prst="ellipse">
                          <a:avLst/>
                        </a:prstGeom>
                        <a:solidFill>
                          <a:srgbClr val="000000"/>
                        </a:solidFill>
                        <a:ln w="9525">
                          <a:solidFill>
                            <a:srgbClr val="000000"/>
                          </a:solidFill>
                          <a:round/>
                          <a:headEnd/>
                          <a:tailEnd/>
                        </a:ln>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TW" altLang="en-US">
                              <a:latin typeface="Times New Roman" pitchFamily="18" charset="0"/>
                              <a:cs typeface="Times New Roman" pitchFamily="18" charset="0"/>
                            </a:endParaRPr>
                          </a:p>
                        </a:txBody>
                        <a:useSpRect/>
                      </a:txSp>
                    </a:sp>
                  </a:grpSp>
                  <a:cxnSp>
                    <a:nvCxnSpPr>
                      <a:cNvPr id="85" name="Straight Arrow Connector 84"/>
                      <a:cNvCxnSpPr/>
                    </a:nvCxnSpPr>
                    <a:spPr>
                      <a:xfrm>
                        <a:off x="5245802" y="2514600"/>
                        <a:ext cx="6000" cy="228600"/>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87" name="TextBox 86"/>
                      <a:cNvSpPr txBox="1"/>
                    </a:nvSpPr>
                    <a:spPr>
                      <a:xfrm>
                        <a:off x="4483802" y="2771001"/>
                        <a:ext cx="1579278" cy="276999"/>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b="1" dirty="0" smtClean="0">
                              <a:latin typeface="Times New Roman" pitchFamily="18" charset="0"/>
                              <a:cs typeface="Times New Roman" pitchFamily="18" charset="0"/>
                            </a:rPr>
                            <a:t>Assess </a:t>
                          </a:r>
                          <a:r>
                            <a:rPr lang="el-GR" sz="1200" b="1" dirty="0" smtClean="0">
                              <a:latin typeface="Times New Roman" pitchFamily="18" charset="0"/>
                              <a:cs typeface="Times New Roman" pitchFamily="18" charset="0"/>
                            </a:rPr>
                            <a:t>β</a:t>
                          </a:r>
                          <a:r>
                            <a:rPr lang="en-US" sz="1200" b="1" baseline="-25000" dirty="0" smtClean="0">
                              <a:latin typeface="Times New Roman" pitchFamily="18" charset="0"/>
                              <a:cs typeface="Times New Roman" pitchFamily="18" charset="0"/>
                            </a:rPr>
                            <a:t>2</a:t>
                          </a:r>
                          <a:r>
                            <a:rPr lang="en-US" sz="1200" b="1" dirty="0" smtClean="0">
                              <a:latin typeface="Times New Roman" pitchFamily="18" charset="0"/>
                              <a:cs typeface="Times New Roman" pitchFamily="18" charset="0"/>
                            </a:rPr>
                            <a:t>AR function</a:t>
                          </a:r>
                          <a:endParaRPr lang="en-US" sz="1200" b="1" dirty="0">
                            <a:latin typeface="Times New Roman" pitchFamily="18" charset="0"/>
                            <a:cs typeface="Times New Roman" pitchFamily="18" charset="0"/>
                          </a:endParaRPr>
                        </a:p>
                      </a:txBody>
                      <a:useSpRect/>
                    </a:txSp>
                  </a:sp>
                  <a:cxnSp>
                    <a:nvCxnSpPr>
                      <a:cNvPr id="89" name="Straight Arrow Connector 88"/>
                      <a:cNvCxnSpPr>
                        <a:stCxn id="12" idx="3"/>
                        <a:endCxn id="14" idx="1"/>
                      </a:cNvCxnSpPr>
                    </a:nvCxnSpPr>
                    <a:spPr>
                      <a:xfrm flipV="1">
                        <a:off x="3934290" y="838721"/>
                        <a:ext cx="354912" cy="89580"/>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00" name="Straight Arrow Connector 99"/>
                      <a:cNvCxnSpPr>
                        <a:stCxn id="13" idx="3"/>
                        <a:endCxn id="44" idx="1"/>
                      </a:cNvCxnSpPr>
                    </a:nvCxnSpPr>
                    <a:spPr>
                      <a:xfrm flipV="1">
                        <a:off x="3864764" y="2209800"/>
                        <a:ext cx="451878" cy="62300"/>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103" name="24-Point Star 102"/>
                      <a:cNvSpPr/>
                    </a:nvSpPr>
                    <a:spPr>
                      <a:xfrm rot="5400000">
                        <a:off x="5105400" y="317376"/>
                        <a:ext cx="216024" cy="216024"/>
                      </a:xfrm>
                      <a:prstGeom prst="star24">
                        <a:avLst/>
                      </a:prstGeom>
                      <a:solidFill>
                        <a:schemeClr val="tx1"/>
                      </a:solidFill>
                      <a:ln>
                        <a:solidFill>
                          <a:srgbClr val="FF000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04" name="TextBox 103"/>
                      <a:cNvSpPr txBox="1"/>
                    </a:nvSpPr>
                    <a:spPr>
                      <a:xfrm>
                        <a:off x="5410200" y="304800"/>
                        <a:ext cx="918841" cy="276999"/>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b="1" dirty="0" smtClean="0">
                              <a:latin typeface="Times New Roman" pitchFamily="18" charset="0"/>
                              <a:cs typeface="Times New Roman" pitchFamily="18" charset="0"/>
                            </a:rPr>
                            <a:t>Rhinovirus</a:t>
                          </a:r>
                          <a:endParaRPr lang="en-US" sz="1200" b="1" dirty="0">
                            <a:latin typeface="Times New Roman" pitchFamily="18" charset="0"/>
                            <a:cs typeface="Times New Roman" pitchFamily="18" charset="0"/>
                          </a:endParaRPr>
                        </a:p>
                      </a:txBody>
                      <a:useSpRect/>
                    </a:txSp>
                  </a:sp>
                  <a:sp>
                    <a:nvSpPr>
                      <a:cNvPr id="134" name="TextBox 133"/>
                      <a:cNvSpPr txBox="1"/>
                    </a:nvSpPr>
                    <a:spPr>
                      <a:xfrm>
                        <a:off x="5386155" y="1295400"/>
                        <a:ext cx="995785" cy="461665"/>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200" b="1" dirty="0" smtClean="0">
                              <a:latin typeface="Times New Roman" pitchFamily="18" charset="0"/>
                              <a:cs typeface="Times New Roman" pitchFamily="18" charset="0"/>
                            </a:rPr>
                            <a:t>Conditioned</a:t>
                          </a:r>
                        </a:p>
                        <a:p>
                          <a:pPr algn="ctr"/>
                          <a:r>
                            <a:rPr lang="en-US" sz="1200" b="1" dirty="0" smtClean="0">
                              <a:latin typeface="Times New Roman" pitchFamily="18" charset="0"/>
                              <a:cs typeface="Times New Roman" pitchFamily="18" charset="0"/>
                            </a:rPr>
                            <a:t>Medium</a:t>
                          </a:r>
                          <a:endParaRPr lang="en-US" sz="1200" b="1" dirty="0">
                            <a:latin typeface="Times New Roman" pitchFamily="18" charset="0"/>
                            <a:cs typeface="Times New Roman" pitchFamily="18" charset="0"/>
                          </a:endParaRPr>
                        </a:p>
                      </a:txBody>
                      <a:useSpRect/>
                    </a:txSp>
                  </a:sp>
                </lc:lockedCanvas>
              </a:graphicData>
            </a:graphic>
          </wp:inline>
        </w:drawing>
      </w:r>
    </w:p>
    <w:p w:rsidR="006052E6" w:rsidRPr="00D141A1" w:rsidRDefault="006052E6" w:rsidP="005D2B98">
      <w:pPr>
        <w:spacing w:line="240" w:lineRule="auto"/>
        <w:rPr>
          <w:rFonts w:ascii="Times New Roman" w:hAnsi="Times New Roman"/>
          <w:sz w:val="24"/>
          <w:szCs w:val="24"/>
        </w:rPr>
      </w:pPr>
      <w:r w:rsidRPr="00D141A1">
        <w:rPr>
          <w:rFonts w:ascii="Times New Roman" w:hAnsi="Times New Roman"/>
          <w:b/>
          <w:sz w:val="24"/>
          <w:szCs w:val="24"/>
          <w:u w:val="single"/>
        </w:rPr>
        <w:t>Figure 2:</w:t>
      </w:r>
      <w:r w:rsidRPr="00D141A1">
        <w:rPr>
          <w:rFonts w:ascii="Times New Roman" w:hAnsi="Times New Roman"/>
          <w:b/>
          <w:sz w:val="24"/>
          <w:szCs w:val="24"/>
        </w:rPr>
        <w:t xml:space="preserve"> Modelling the route of respiratory </w:t>
      </w:r>
      <w:r w:rsidR="005D2B98" w:rsidRPr="00D141A1">
        <w:rPr>
          <w:rFonts w:ascii="Times New Roman" w:hAnsi="Times New Roman"/>
          <w:b/>
          <w:sz w:val="24"/>
          <w:szCs w:val="24"/>
        </w:rPr>
        <w:t>rhinovirus</w:t>
      </w:r>
      <w:r w:rsidRPr="00D141A1">
        <w:rPr>
          <w:rFonts w:ascii="Times New Roman" w:hAnsi="Times New Roman"/>
          <w:b/>
          <w:sz w:val="24"/>
          <w:szCs w:val="24"/>
        </w:rPr>
        <w:t xml:space="preserve"> infections </w:t>
      </w:r>
      <w:r w:rsidRPr="00D141A1">
        <w:rPr>
          <w:rFonts w:ascii="Times New Roman" w:hAnsi="Times New Roman"/>
          <w:b/>
          <w:i/>
          <w:sz w:val="24"/>
          <w:szCs w:val="24"/>
        </w:rPr>
        <w:t>in vitro</w:t>
      </w:r>
      <w:r w:rsidRPr="00D141A1">
        <w:rPr>
          <w:rFonts w:ascii="Times New Roman" w:hAnsi="Times New Roman"/>
          <w:b/>
          <w:sz w:val="24"/>
          <w:szCs w:val="24"/>
        </w:rPr>
        <w:t xml:space="preserve">. </w:t>
      </w:r>
      <w:r w:rsidRPr="00D141A1">
        <w:rPr>
          <w:rFonts w:ascii="Times New Roman" w:hAnsi="Times New Roman"/>
          <w:i/>
          <w:sz w:val="24"/>
          <w:szCs w:val="24"/>
        </w:rPr>
        <w:t>Left</w:t>
      </w:r>
      <w:r w:rsidRPr="00D141A1">
        <w:rPr>
          <w:rFonts w:ascii="Times New Roman" w:hAnsi="Times New Roman"/>
          <w:sz w:val="24"/>
          <w:szCs w:val="24"/>
        </w:rPr>
        <w:t xml:space="preserve">: Cross section of an airway showing the direction of viral infection from the lumen to epithelial cells and smooth muscle. </w:t>
      </w:r>
      <w:r w:rsidRPr="00D141A1">
        <w:rPr>
          <w:rFonts w:ascii="Times New Roman" w:hAnsi="Times New Roman"/>
          <w:i/>
          <w:sz w:val="24"/>
          <w:szCs w:val="24"/>
        </w:rPr>
        <w:t>Right</w:t>
      </w:r>
      <w:r w:rsidRPr="00D141A1">
        <w:rPr>
          <w:rFonts w:ascii="Times New Roman" w:hAnsi="Times New Roman"/>
          <w:sz w:val="24"/>
          <w:szCs w:val="24"/>
        </w:rPr>
        <w:t xml:space="preserve">: </w:t>
      </w:r>
      <w:r w:rsidR="005D2B98" w:rsidRPr="00D141A1">
        <w:rPr>
          <w:rFonts w:ascii="Times New Roman" w:hAnsi="Times New Roman"/>
          <w:sz w:val="24"/>
          <w:szCs w:val="24"/>
        </w:rPr>
        <w:t xml:space="preserve">The </w:t>
      </w:r>
      <w:r w:rsidR="00BB1169" w:rsidRPr="00D141A1">
        <w:rPr>
          <w:rFonts w:ascii="Times New Roman" w:hAnsi="Times New Roman"/>
          <w:i/>
          <w:sz w:val="24"/>
          <w:szCs w:val="24"/>
        </w:rPr>
        <w:t>in vitro</w:t>
      </w:r>
      <w:r w:rsidR="005D2B98" w:rsidRPr="00D141A1">
        <w:rPr>
          <w:rFonts w:ascii="Times New Roman" w:hAnsi="Times New Roman"/>
          <w:sz w:val="24"/>
          <w:szCs w:val="24"/>
        </w:rPr>
        <w:t xml:space="preserve"> model of respiratory rhinovirus infection in the airway.</w:t>
      </w:r>
    </w:p>
    <w:p w:rsidR="005D2B98" w:rsidRPr="00D141A1" w:rsidRDefault="005D2B98" w:rsidP="005D2B98">
      <w:pPr>
        <w:spacing w:line="240" w:lineRule="auto"/>
        <w:rPr>
          <w:rFonts w:ascii="Times New Roman" w:hAnsi="Times New Roman"/>
          <w:sz w:val="24"/>
          <w:szCs w:val="24"/>
        </w:rPr>
      </w:pPr>
    </w:p>
    <w:p w:rsidR="00866291" w:rsidRPr="00D141A1" w:rsidRDefault="00866291" w:rsidP="00866291">
      <w:pPr>
        <w:spacing w:line="480" w:lineRule="auto"/>
        <w:rPr>
          <w:rFonts w:ascii="Times New Roman" w:hAnsi="Times New Roman"/>
          <w:sz w:val="24"/>
          <w:szCs w:val="24"/>
        </w:rPr>
      </w:pPr>
      <w:r w:rsidRPr="00D141A1">
        <w:rPr>
          <w:rFonts w:ascii="Times New Roman" w:hAnsi="Times New Roman"/>
          <w:sz w:val="24"/>
          <w:szCs w:val="24"/>
        </w:rPr>
        <w:t xml:space="preserve">In order to investigate this matter we developed an </w:t>
      </w:r>
      <w:r w:rsidR="00BB1169" w:rsidRPr="00D141A1">
        <w:rPr>
          <w:rFonts w:ascii="Times New Roman" w:hAnsi="Times New Roman"/>
          <w:i/>
          <w:sz w:val="24"/>
          <w:szCs w:val="24"/>
        </w:rPr>
        <w:t>in vitro</w:t>
      </w:r>
      <w:r w:rsidRPr="00D141A1">
        <w:rPr>
          <w:rFonts w:ascii="Times New Roman" w:hAnsi="Times New Roman"/>
          <w:sz w:val="24"/>
          <w:szCs w:val="24"/>
        </w:rPr>
        <w:t xml:space="preserve"> model that mimicked </w:t>
      </w:r>
      <w:r w:rsidR="00F21666" w:rsidRPr="00D141A1">
        <w:rPr>
          <w:rFonts w:ascii="Times New Roman" w:hAnsi="Times New Roman"/>
          <w:sz w:val="24"/>
          <w:szCs w:val="24"/>
        </w:rPr>
        <w:t>this</w:t>
      </w:r>
      <w:r w:rsidRPr="00D141A1">
        <w:rPr>
          <w:rFonts w:ascii="Times New Roman" w:hAnsi="Times New Roman"/>
          <w:sz w:val="24"/>
          <w:szCs w:val="24"/>
        </w:rPr>
        <w:t xml:space="preserve"> </w:t>
      </w:r>
      <w:r w:rsidR="00FF011A" w:rsidRPr="00D141A1">
        <w:rPr>
          <w:rFonts w:ascii="Times New Roman" w:hAnsi="Times New Roman"/>
          <w:sz w:val="24"/>
          <w:szCs w:val="24"/>
        </w:rPr>
        <w:t xml:space="preserve">physiological </w:t>
      </w:r>
      <w:r w:rsidRPr="00D141A1">
        <w:rPr>
          <w:rFonts w:ascii="Times New Roman" w:hAnsi="Times New Roman"/>
          <w:sz w:val="24"/>
          <w:szCs w:val="24"/>
        </w:rPr>
        <w:t>infective route of respiratory viruses</w:t>
      </w:r>
      <w:r w:rsidR="005D2B98" w:rsidRPr="00D141A1">
        <w:rPr>
          <w:rFonts w:ascii="Times New Roman" w:hAnsi="Times New Roman"/>
          <w:sz w:val="24"/>
          <w:szCs w:val="24"/>
        </w:rPr>
        <w:t xml:space="preserve">. To do this we infected primary human </w:t>
      </w:r>
      <w:r w:rsidR="005D2B98" w:rsidRPr="00D141A1">
        <w:rPr>
          <w:rFonts w:ascii="Times New Roman" w:hAnsi="Times New Roman"/>
          <w:sz w:val="24"/>
          <w:szCs w:val="24"/>
        </w:rPr>
        <w:lastRenderedPageBreak/>
        <w:t>epithelial cells with rhinovirus to generate conditioned medium. This conditioned medium was UV irradiated to inactivate residual rhinovirus and then treated on airway smooth muscle cells. β</w:t>
      </w:r>
      <w:r w:rsidR="005D2B98" w:rsidRPr="00D141A1">
        <w:rPr>
          <w:rFonts w:ascii="Times New Roman" w:hAnsi="Times New Roman"/>
          <w:sz w:val="24"/>
          <w:szCs w:val="24"/>
          <w:vertAlign w:val="subscript"/>
        </w:rPr>
        <w:t xml:space="preserve">2 </w:t>
      </w:r>
      <w:r w:rsidR="005D2B98" w:rsidRPr="00D141A1">
        <w:rPr>
          <w:rFonts w:ascii="Times New Roman" w:hAnsi="Times New Roman"/>
          <w:sz w:val="24"/>
          <w:szCs w:val="24"/>
        </w:rPr>
        <w:t>AR function on airway smooth muscle</w:t>
      </w:r>
      <w:r w:rsidR="00AD0181" w:rsidRPr="00D141A1">
        <w:rPr>
          <w:rFonts w:ascii="Times New Roman" w:hAnsi="Times New Roman"/>
          <w:sz w:val="24"/>
          <w:szCs w:val="24"/>
        </w:rPr>
        <w:t xml:space="preserve"> either exposed to control or rhinovirus induced conditioned medium</w:t>
      </w:r>
      <w:r w:rsidR="005D2B98" w:rsidRPr="00D141A1">
        <w:rPr>
          <w:rFonts w:ascii="Times New Roman" w:hAnsi="Times New Roman"/>
          <w:sz w:val="24"/>
          <w:szCs w:val="24"/>
        </w:rPr>
        <w:t xml:space="preserve"> was then assessed by measuring the production of </w:t>
      </w:r>
      <w:proofErr w:type="spellStart"/>
      <w:r w:rsidR="005D2B98" w:rsidRPr="00D141A1">
        <w:rPr>
          <w:rFonts w:ascii="Times New Roman" w:hAnsi="Times New Roman"/>
          <w:sz w:val="24"/>
          <w:szCs w:val="24"/>
        </w:rPr>
        <w:t>cAMP</w:t>
      </w:r>
      <w:proofErr w:type="spellEnd"/>
      <w:r w:rsidR="005D2B98" w:rsidRPr="00D141A1">
        <w:rPr>
          <w:rFonts w:ascii="Times New Roman" w:hAnsi="Times New Roman"/>
          <w:sz w:val="24"/>
          <w:szCs w:val="24"/>
        </w:rPr>
        <w:t xml:space="preserve"> in response to </w:t>
      </w:r>
      <w:r w:rsidR="0084120D" w:rsidRPr="00D141A1">
        <w:rPr>
          <w:rFonts w:ascii="Times New Roman" w:hAnsi="Times New Roman"/>
          <w:sz w:val="24"/>
          <w:szCs w:val="24"/>
        </w:rPr>
        <w:t xml:space="preserve">a </w:t>
      </w:r>
      <w:r w:rsidR="005D2B98" w:rsidRPr="00D141A1">
        <w:rPr>
          <w:rFonts w:ascii="Times New Roman" w:hAnsi="Times New Roman"/>
          <w:sz w:val="24"/>
          <w:szCs w:val="24"/>
        </w:rPr>
        <w:t>β</w:t>
      </w:r>
      <w:r w:rsidR="00054251" w:rsidRPr="00FD02D1">
        <w:rPr>
          <w:rFonts w:ascii="Times New Roman" w:hAnsi="Times New Roman"/>
          <w:sz w:val="24"/>
          <w:szCs w:val="24"/>
        </w:rPr>
        <w:t>-agonist</w:t>
      </w:r>
      <w:r w:rsidR="005D2B98" w:rsidRPr="00D141A1">
        <w:rPr>
          <w:rFonts w:ascii="Times New Roman" w:hAnsi="Times New Roman"/>
          <w:sz w:val="24"/>
          <w:szCs w:val="24"/>
        </w:rPr>
        <w:t xml:space="preserve"> (Figure 2).</w:t>
      </w:r>
      <w:r w:rsidR="00AD0181" w:rsidRPr="00D141A1">
        <w:rPr>
          <w:rFonts w:ascii="Times New Roman" w:hAnsi="Times New Roman"/>
          <w:sz w:val="24"/>
          <w:szCs w:val="24"/>
        </w:rPr>
        <w:t xml:space="preserve"> Using this model we</w:t>
      </w:r>
      <w:r w:rsidRPr="00D141A1">
        <w:rPr>
          <w:rFonts w:ascii="Times New Roman" w:hAnsi="Times New Roman"/>
          <w:sz w:val="24"/>
          <w:szCs w:val="24"/>
        </w:rPr>
        <w:t xml:space="preserve"> were able to propose that impairment to β</w:t>
      </w:r>
      <w:r w:rsidRPr="00D141A1">
        <w:rPr>
          <w:rFonts w:ascii="Times New Roman" w:hAnsi="Times New Roman"/>
          <w:sz w:val="24"/>
          <w:szCs w:val="24"/>
          <w:vertAlign w:val="subscript"/>
        </w:rPr>
        <w:t>2</w:t>
      </w:r>
      <w:r w:rsidR="00054251" w:rsidRPr="00FD02D1">
        <w:rPr>
          <w:rFonts w:ascii="Times New Roman" w:hAnsi="Times New Roman"/>
          <w:sz w:val="24"/>
          <w:szCs w:val="24"/>
        </w:rPr>
        <w:t>-agonist</w:t>
      </w:r>
      <w:r w:rsidRPr="00D141A1">
        <w:rPr>
          <w:rFonts w:ascii="Times New Roman" w:hAnsi="Times New Roman"/>
          <w:sz w:val="24"/>
          <w:szCs w:val="24"/>
        </w:rPr>
        <w:t xml:space="preserve"> therapy may be due to desensitization of the β</w:t>
      </w:r>
      <w:r w:rsidRPr="00D141A1">
        <w:rPr>
          <w:rFonts w:ascii="Times New Roman" w:hAnsi="Times New Roman"/>
          <w:sz w:val="24"/>
          <w:szCs w:val="24"/>
          <w:vertAlign w:val="subscript"/>
        </w:rPr>
        <w:t xml:space="preserve">2 </w:t>
      </w:r>
      <w:r w:rsidRPr="00D141A1">
        <w:rPr>
          <w:rFonts w:ascii="Times New Roman" w:hAnsi="Times New Roman"/>
          <w:sz w:val="24"/>
          <w:szCs w:val="24"/>
        </w:rPr>
        <w:t>AR on airway smooth muscle cells</w:t>
      </w:r>
      <w:r w:rsidR="000C780A" w:rsidRPr="00D141A1">
        <w:rPr>
          <w:rFonts w:ascii="Times New Roman" w:hAnsi="Times New Roman"/>
          <w:sz w:val="24"/>
          <w:szCs w:val="24"/>
        </w:rPr>
        <w:fldChar w:fldCharType="begin">
          <w:fldData xml:space="preserve">PEVuZE5vdGU+PENpdGU+PEF1dGhvcj5UcmlhbjwvQXV0aG9yPjxZZWFyPjIwMTA8L1llYXI+PFJl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</w:fldData>
        </w:fldChar>
      </w:r>
      <w:r w:rsidR="008C4226">
        <w:rPr>
          <w:rFonts w:ascii="Times New Roman" w:hAnsi="Times New Roman"/>
          <w:sz w:val="24"/>
          <w:szCs w:val="24"/>
        </w:rPr>
        <w:instrText xml:space="preserve"> ADDIN EN.CITE </w:instrText>
      </w:r>
      <w:r w:rsidR="000C780A">
        <w:rPr>
          <w:rFonts w:ascii="Times New Roman" w:hAnsi="Times New Roman"/>
          <w:sz w:val="24"/>
          <w:szCs w:val="24"/>
        </w:rPr>
        <w:fldChar w:fldCharType="begin">
          <w:fldData xml:space="preserve">PEVuZE5vdGU+PENpdGU+PEF1dGhvcj5UcmlhbjwvQXV0aG9yPjxZZWFyPjIwMTA8L1llYXI+PFJl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</w:fldData>
        </w:fldChar>
      </w:r>
      <w:r w:rsidR="008C4226">
        <w:rPr>
          <w:rFonts w:ascii="Times New Roman" w:hAnsi="Times New Roman"/>
          <w:sz w:val="24"/>
          <w:szCs w:val="24"/>
        </w:rPr>
        <w:instrText xml:space="preserve"> ADDIN EN.CITE.DATA </w:instrText>
      </w:r>
      <w:r w:rsidR="000C780A">
        <w:rPr>
          <w:rFonts w:ascii="Times New Roman" w:hAnsi="Times New Roman"/>
          <w:sz w:val="24"/>
          <w:szCs w:val="24"/>
        </w:rPr>
      </w:r>
      <w:r w:rsidR="000C780A">
        <w:rPr>
          <w:rFonts w:ascii="Times New Roman" w:hAnsi="Times New Roman"/>
          <w:sz w:val="24"/>
          <w:szCs w:val="24"/>
        </w:rPr>
        <w:fldChar w:fldCharType="end"/>
      </w:r>
      <w:r w:rsidR="000C780A" w:rsidRPr="00D141A1">
        <w:rPr>
          <w:rFonts w:ascii="Times New Roman" w:hAnsi="Times New Roman"/>
          <w:sz w:val="24"/>
          <w:szCs w:val="24"/>
        </w:rPr>
      </w:r>
      <w:r w:rsidR="000C780A" w:rsidRPr="00D141A1">
        <w:rPr>
          <w:rFonts w:ascii="Times New Roman" w:hAnsi="Times New Roman"/>
          <w:sz w:val="24"/>
          <w:szCs w:val="24"/>
        </w:rPr>
        <w:fldChar w:fldCharType="separate"/>
      </w:r>
      <w:r w:rsidR="00EF1D77">
        <w:rPr>
          <w:rFonts w:ascii="Times New Roman" w:hAnsi="Times New Roman"/>
          <w:noProof/>
          <w:sz w:val="24"/>
          <w:szCs w:val="24"/>
        </w:rPr>
        <w:t xml:space="preserve"> [</w:t>
      </w:r>
      <w:hyperlink w:anchor="_ENREF_52" w:tooltip="Trian, 2010 #196" w:history="1">
        <w:r w:rsidR="008C4226">
          <w:rPr>
            <w:rFonts w:ascii="Times New Roman" w:hAnsi="Times New Roman"/>
            <w:noProof/>
            <w:sz w:val="24"/>
            <w:szCs w:val="24"/>
          </w:rPr>
          <w:t>52</w:t>
        </w:r>
      </w:hyperlink>
      <w:r w:rsidR="008C4226">
        <w:rPr>
          <w:rFonts w:ascii="Times New Roman" w:hAnsi="Times New Roman"/>
          <w:noProof/>
          <w:sz w:val="24"/>
          <w:szCs w:val="24"/>
        </w:rPr>
        <w:t>]</w:t>
      </w:r>
      <w:r w:rsidR="000C780A" w:rsidRPr="00D141A1">
        <w:rPr>
          <w:rFonts w:ascii="Times New Roman" w:hAnsi="Times New Roman"/>
          <w:sz w:val="24"/>
          <w:szCs w:val="24"/>
        </w:rPr>
        <w:fldChar w:fldCharType="end"/>
      </w:r>
      <w:r w:rsidRPr="00D141A1">
        <w:rPr>
          <w:rFonts w:ascii="Times New Roman" w:hAnsi="Times New Roman"/>
          <w:sz w:val="24"/>
          <w:szCs w:val="24"/>
        </w:rPr>
        <w:t xml:space="preserve">. </w:t>
      </w:r>
      <w:r w:rsidRPr="00D141A1">
        <w:rPr>
          <w:rFonts w:ascii="Times New Roman" w:hAnsi="Times New Roman"/>
          <w:i/>
          <w:sz w:val="24"/>
          <w:szCs w:val="24"/>
        </w:rPr>
        <w:t>In vitro</w:t>
      </w:r>
      <w:r w:rsidRPr="00D141A1">
        <w:rPr>
          <w:rFonts w:ascii="Times New Roman" w:hAnsi="Times New Roman"/>
          <w:sz w:val="24"/>
          <w:szCs w:val="24"/>
        </w:rPr>
        <w:t xml:space="preserve">, we found that </w:t>
      </w:r>
      <w:r w:rsidR="0084120D" w:rsidRPr="00D141A1">
        <w:rPr>
          <w:rFonts w:ascii="Times New Roman" w:hAnsi="Times New Roman"/>
          <w:sz w:val="24"/>
          <w:szCs w:val="24"/>
        </w:rPr>
        <w:t>rhinovirus</w:t>
      </w:r>
      <w:r w:rsidRPr="00D141A1">
        <w:rPr>
          <w:rFonts w:ascii="Times New Roman" w:hAnsi="Times New Roman"/>
          <w:sz w:val="24"/>
          <w:szCs w:val="24"/>
        </w:rPr>
        <w:t xml:space="preserve"> infection of epithelial cells produced </w:t>
      </w:r>
      <w:r w:rsidR="00AD0181" w:rsidRPr="00D141A1">
        <w:rPr>
          <w:rFonts w:ascii="Times New Roman" w:hAnsi="Times New Roman"/>
          <w:sz w:val="24"/>
          <w:szCs w:val="24"/>
        </w:rPr>
        <w:t xml:space="preserve">a unique </w:t>
      </w:r>
      <w:r w:rsidRPr="00D141A1">
        <w:rPr>
          <w:rFonts w:ascii="Times New Roman" w:hAnsi="Times New Roman"/>
          <w:sz w:val="24"/>
          <w:szCs w:val="24"/>
        </w:rPr>
        <w:t xml:space="preserve">conditioned </w:t>
      </w:r>
      <w:r w:rsidR="00D6010B" w:rsidRPr="00D141A1">
        <w:rPr>
          <w:rFonts w:ascii="Times New Roman" w:hAnsi="Times New Roman"/>
          <w:sz w:val="24"/>
          <w:szCs w:val="24"/>
        </w:rPr>
        <w:t>medium,</w:t>
      </w:r>
      <w:r w:rsidRPr="00D141A1">
        <w:rPr>
          <w:rFonts w:ascii="Times New Roman" w:hAnsi="Times New Roman"/>
          <w:sz w:val="24"/>
          <w:szCs w:val="24"/>
        </w:rPr>
        <w:t xml:space="preserve"> that when applied to </w:t>
      </w:r>
      <w:r w:rsidR="0084120D" w:rsidRPr="00D141A1">
        <w:rPr>
          <w:rFonts w:ascii="Times New Roman" w:hAnsi="Times New Roman"/>
          <w:sz w:val="24"/>
          <w:szCs w:val="24"/>
        </w:rPr>
        <w:t>airway smooth muscle cells</w:t>
      </w:r>
      <w:r w:rsidRPr="00D141A1">
        <w:rPr>
          <w:rFonts w:ascii="Times New Roman" w:hAnsi="Times New Roman"/>
          <w:sz w:val="24"/>
          <w:szCs w:val="24"/>
        </w:rPr>
        <w:t>, cause</w:t>
      </w:r>
      <w:r w:rsidR="00AD0181" w:rsidRPr="00D141A1">
        <w:rPr>
          <w:rFonts w:ascii="Times New Roman" w:hAnsi="Times New Roman"/>
          <w:sz w:val="24"/>
          <w:szCs w:val="24"/>
        </w:rPr>
        <w:t>d</w:t>
      </w:r>
      <w:r w:rsidRPr="00D141A1">
        <w:rPr>
          <w:rFonts w:ascii="Times New Roman" w:hAnsi="Times New Roman"/>
          <w:sz w:val="24"/>
          <w:szCs w:val="24"/>
        </w:rPr>
        <w:t xml:space="preserve"> internalisation of the β</w:t>
      </w:r>
      <w:r w:rsidRPr="00D141A1">
        <w:rPr>
          <w:rFonts w:ascii="Times New Roman" w:hAnsi="Times New Roman"/>
          <w:sz w:val="24"/>
          <w:szCs w:val="24"/>
          <w:vertAlign w:val="subscript"/>
        </w:rPr>
        <w:t xml:space="preserve">2 </w:t>
      </w:r>
      <w:r w:rsidRPr="00D141A1">
        <w:rPr>
          <w:rFonts w:ascii="Times New Roman" w:hAnsi="Times New Roman"/>
          <w:sz w:val="24"/>
          <w:szCs w:val="24"/>
        </w:rPr>
        <w:t xml:space="preserve">AR, and resulted in reduced generation of </w:t>
      </w:r>
      <w:proofErr w:type="spellStart"/>
      <w:r w:rsidR="00AD0181" w:rsidRPr="00D141A1">
        <w:rPr>
          <w:rFonts w:ascii="Times New Roman" w:hAnsi="Times New Roman"/>
          <w:sz w:val="24"/>
          <w:szCs w:val="24"/>
        </w:rPr>
        <w:t>cAMP</w:t>
      </w:r>
      <w:proofErr w:type="spellEnd"/>
      <w:r w:rsidR="00AD0181" w:rsidRPr="00D141A1">
        <w:rPr>
          <w:rFonts w:ascii="Times New Roman" w:hAnsi="Times New Roman"/>
          <w:sz w:val="24"/>
          <w:szCs w:val="24"/>
        </w:rPr>
        <w:t xml:space="preserve"> </w:t>
      </w:r>
      <w:r w:rsidRPr="00D141A1">
        <w:rPr>
          <w:rFonts w:ascii="Times New Roman" w:hAnsi="Times New Roman"/>
          <w:sz w:val="24"/>
          <w:szCs w:val="24"/>
        </w:rPr>
        <w:t>in response to a β</w:t>
      </w:r>
      <w:r w:rsidRPr="00D141A1">
        <w:rPr>
          <w:rFonts w:ascii="Times New Roman" w:hAnsi="Times New Roman"/>
          <w:sz w:val="24"/>
          <w:szCs w:val="24"/>
          <w:vertAlign w:val="subscript"/>
        </w:rPr>
        <w:t>2</w:t>
      </w:r>
      <w:r w:rsidR="00054251" w:rsidRPr="00FD02D1">
        <w:rPr>
          <w:rFonts w:ascii="Times New Roman" w:hAnsi="Times New Roman"/>
          <w:sz w:val="24"/>
          <w:szCs w:val="24"/>
        </w:rPr>
        <w:t>-agonist</w:t>
      </w:r>
      <w:hyperlink w:anchor="_ENREF_31" w:tooltip="Trian, 2010 #196" w:history="1"/>
      <w:r w:rsidR="000C780A" w:rsidRPr="00FD02D1">
        <w:rPr>
          <w:rFonts w:ascii="Times New Roman" w:hAnsi="Times New Roman"/>
          <w:sz w:val="24"/>
          <w:szCs w:val="24"/>
        </w:rPr>
        <w:fldChar w:fldCharType="begin">
          <w:fldData xml:space="preserve">PEVuZE5vdGU+PENpdGU+PEF1dGhvcj5UcmlhbjwvQXV0aG9yPjxZZWFyPjIwMTA8L1llYXI+PFJl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</w:fldData>
        </w:fldChar>
      </w:r>
      <w:r w:rsidR="008C4226" w:rsidRPr="00FD02D1">
        <w:rPr>
          <w:rFonts w:ascii="Times New Roman" w:hAnsi="Times New Roman"/>
          <w:sz w:val="24"/>
          <w:szCs w:val="24"/>
        </w:rPr>
        <w:instrText xml:space="preserve"> ADDIN EN.CITE </w:instrText>
      </w:r>
      <w:r w:rsidR="000C780A" w:rsidRPr="00FD02D1">
        <w:rPr>
          <w:rFonts w:ascii="Times New Roman" w:hAnsi="Times New Roman"/>
          <w:sz w:val="24"/>
          <w:szCs w:val="24"/>
        </w:rPr>
        <w:fldChar w:fldCharType="begin">
          <w:fldData xml:space="preserve">PEVuZE5vdGU+PENpdGU+PEF1dGhvcj5UcmlhbjwvQXV0aG9yPjxZZWFyPjIwMTA8L1llYXI+PFJl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</w:fldData>
        </w:fldChar>
      </w:r>
      <w:r w:rsidR="008C4226" w:rsidRPr="00FD02D1">
        <w:rPr>
          <w:rFonts w:ascii="Times New Roman" w:hAnsi="Times New Roman"/>
          <w:sz w:val="24"/>
          <w:szCs w:val="24"/>
        </w:rPr>
        <w:instrText xml:space="preserve"> ADDIN EN.CITE.DATA </w:instrText>
      </w:r>
      <w:r w:rsidR="000C780A" w:rsidRPr="00FD02D1">
        <w:rPr>
          <w:rFonts w:ascii="Times New Roman" w:hAnsi="Times New Roman"/>
          <w:sz w:val="24"/>
          <w:szCs w:val="24"/>
        </w:rPr>
      </w:r>
      <w:r w:rsidR="000C780A" w:rsidRPr="00FD02D1">
        <w:rPr>
          <w:rFonts w:ascii="Times New Roman" w:hAnsi="Times New Roman"/>
          <w:sz w:val="24"/>
          <w:szCs w:val="24"/>
        </w:rPr>
        <w:fldChar w:fldCharType="end"/>
      </w:r>
      <w:r w:rsidR="000C780A" w:rsidRPr="00FD02D1">
        <w:rPr>
          <w:rFonts w:ascii="Times New Roman" w:hAnsi="Times New Roman"/>
          <w:sz w:val="24"/>
          <w:szCs w:val="24"/>
        </w:rPr>
      </w:r>
      <w:r w:rsidR="000C780A" w:rsidRPr="00FD02D1">
        <w:rPr>
          <w:rFonts w:ascii="Times New Roman" w:hAnsi="Times New Roman"/>
          <w:sz w:val="24"/>
          <w:szCs w:val="24"/>
        </w:rPr>
        <w:fldChar w:fldCharType="separate"/>
      </w:r>
      <w:r w:rsidR="00EF1D77" w:rsidRPr="00FD02D1">
        <w:rPr>
          <w:rFonts w:ascii="Times New Roman" w:hAnsi="Times New Roman"/>
          <w:noProof/>
          <w:sz w:val="24"/>
          <w:szCs w:val="24"/>
        </w:rPr>
        <w:t xml:space="preserve"> [</w:t>
      </w:r>
      <w:hyperlink w:anchor="_ENREF_52" w:tooltip="Trian, 2010 #196" w:history="1">
        <w:r w:rsidR="008C4226" w:rsidRPr="00FD02D1">
          <w:rPr>
            <w:rFonts w:ascii="Times New Roman" w:hAnsi="Times New Roman"/>
            <w:noProof/>
            <w:sz w:val="24"/>
            <w:szCs w:val="24"/>
          </w:rPr>
          <w:t>52</w:t>
        </w:r>
      </w:hyperlink>
      <w:r w:rsidR="008C4226" w:rsidRPr="00FD02D1">
        <w:rPr>
          <w:rFonts w:ascii="Times New Roman" w:hAnsi="Times New Roman"/>
          <w:noProof/>
          <w:sz w:val="24"/>
          <w:szCs w:val="24"/>
        </w:rPr>
        <w:t>]</w:t>
      </w:r>
      <w:r w:rsidR="000C780A" w:rsidRPr="00FD02D1">
        <w:rPr>
          <w:rFonts w:ascii="Times New Roman" w:hAnsi="Times New Roman"/>
          <w:sz w:val="24"/>
          <w:szCs w:val="24"/>
        </w:rPr>
        <w:fldChar w:fldCharType="end"/>
      </w:r>
      <w:r w:rsidRPr="00D141A1">
        <w:rPr>
          <w:rFonts w:ascii="Times New Roman" w:hAnsi="Times New Roman"/>
          <w:sz w:val="24"/>
          <w:szCs w:val="24"/>
        </w:rPr>
        <w:t xml:space="preserve">. Furthermore, the effect observed was not due to the impaired ability to generate </w:t>
      </w:r>
      <w:proofErr w:type="spellStart"/>
      <w:r w:rsidRPr="00D141A1">
        <w:rPr>
          <w:rFonts w:ascii="Times New Roman" w:hAnsi="Times New Roman"/>
          <w:sz w:val="24"/>
          <w:szCs w:val="24"/>
        </w:rPr>
        <w:t>cAMP</w:t>
      </w:r>
      <w:proofErr w:type="spellEnd"/>
      <w:r w:rsidRPr="00D141A1">
        <w:rPr>
          <w:rFonts w:ascii="Times New Roman" w:hAnsi="Times New Roman"/>
          <w:sz w:val="24"/>
          <w:szCs w:val="24"/>
        </w:rPr>
        <w:t xml:space="preserve"> as the </w:t>
      </w:r>
      <w:proofErr w:type="spellStart"/>
      <w:r w:rsidRPr="00D141A1">
        <w:rPr>
          <w:rFonts w:ascii="Times New Roman" w:hAnsi="Times New Roman"/>
          <w:sz w:val="24"/>
          <w:szCs w:val="24"/>
        </w:rPr>
        <w:t>adenylate</w:t>
      </w:r>
      <w:proofErr w:type="spellEnd"/>
      <w:r w:rsidRPr="00D141A1">
        <w:rPr>
          <w:rFonts w:ascii="Times New Roman" w:hAnsi="Times New Roman"/>
          <w:sz w:val="24"/>
          <w:szCs w:val="24"/>
        </w:rPr>
        <w:t xml:space="preserve"> </w:t>
      </w:r>
      <w:proofErr w:type="spellStart"/>
      <w:r w:rsidRPr="00D141A1">
        <w:rPr>
          <w:rFonts w:ascii="Times New Roman" w:hAnsi="Times New Roman"/>
          <w:sz w:val="24"/>
          <w:szCs w:val="24"/>
        </w:rPr>
        <w:t>cyclase</w:t>
      </w:r>
      <w:proofErr w:type="spellEnd"/>
      <w:r w:rsidRPr="00D141A1">
        <w:rPr>
          <w:rFonts w:ascii="Times New Roman" w:hAnsi="Times New Roman"/>
          <w:sz w:val="24"/>
          <w:szCs w:val="24"/>
        </w:rPr>
        <w:t xml:space="preserve"> activator </w:t>
      </w:r>
      <w:proofErr w:type="spellStart"/>
      <w:r w:rsidRPr="00D141A1">
        <w:rPr>
          <w:rFonts w:ascii="Times New Roman" w:hAnsi="Times New Roman"/>
          <w:sz w:val="24"/>
          <w:szCs w:val="24"/>
        </w:rPr>
        <w:t>forskolin</w:t>
      </w:r>
      <w:proofErr w:type="spellEnd"/>
      <w:r w:rsidRPr="00D141A1">
        <w:rPr>
          <w:rFonts w:ascii="Times New Roman" w:hAnsi="Times New Roman"/>
          <w:sz w:val="24"/>
          <w:szCs w:val="24"/>
        </w:rPr>
        <w:t xml:space="preserve"> induced </w:t>
      </w:r>
      <w:proofErr w:type="spellStart"/>
      <w:r w:rsidRPr="00D141A1">
        <w:rPr>
          <w:rFonts w:ascii="Times New Roman" w:hAnsi="Times New Roman"/>
          <w:sz w:val="24"/>
          <w:szCs w:val="24"/>
        </w:rPr>
        <w:t>cAMP</w:t>
      </w:r>
      <w:proofErr w:type="spellEnd"/>
      <w:r w:rsidRPr="00D141A1">
        <w:rPr>
          <w:rFonts w:ascii="Times New Roman" w:hAnsi="Times New Roman"/>
          <w:sz w:val="24"/>
          <w:szCs w:val="24"/>
        </w:rPr>
        <w:t xml:space="preserve"> response was not reduced.</w:t>
      </w:r>
      <w:r w:rsidR="00AD0181" w:rsidRPr="00D141A1">
        <w:rPr>
          <w:rFonts w:ascii="Times New Roman" w:hAnsi="Times New Roman"/>
          <w:sz w:val="24"/>
          <w:szCs w:val="24"/>
        </w:rPr>
        <w:t xml:space="preserve"> Together this suggested that </w:t>
      </w:r>
      <w:r w:rsidR="00195EBB">
        <w:rPr>
          <w:rFonts w:ascii="Times New Roman" w:hAnsi="Times New Roman"/>
          <w:sz w:val="24"/>
          <w:szCs w:val="24"/>
        </w:rPr>
        <w:t>mediator/s</w:t>
      </w:r>
      <w:r w:rsidR="00AD0181" w:rsidRPr="00D141A1">
        <w:rPr>
          <w:rFonts w:ascii="Times New Roman" w:hAnsi="Times New Roman"/>
          <w:sz w:val="24"/>
          <w:szCs w:val="24"/>
        </w:rPr>
        <w:t xml:space="preserve"> present in viru</w:t>
      </w:r>
      <w:r w:rsidR="00195EBB">
        <w:rPr>
          <w:rFonts w:ascii="Times New Roman" w:hAnsi="Times New Roman"/>
          <w:sz w:val="24"/>
          <w:szCs w:val="24"/>
        </w:rPr>
        <w:t>s induced conditioned medium were</w:t>
      </w:r>
      <w:r w:rsidR="00AD0181" w:rsidRPr="00D141A1">
        <w:rPr>
          <w:rFonts w:ascii="Times New Roman" w:hAnsi="Times New Roman"/>
          <w:sz w:val="24"/>
          <w:szCs w:val="24"/>
        </w:rPr>
        <w:t xml:space="preserve"> responsible for desensitization of the β</w:t>
      </w:r>
      <w:r w:rsidR="00AD0181" w:rsidRPr="00D141A1">
        <w:rPr>
          <w:rFonts w:ascii="Times New Roman" w:hAnsi="Times New Roman"/>
          <w:sz w:val="24"/>
          <w:szCs w:val="24"/>
          <w:vertAlign w:val="subscript"/>
        </w:rPr>
        <w:t xml:space="preserve">2 </w:t>
      </w:r>
      <w:r w:rsidR="00AD0181" w:rsidRPr="00D141A1">
        <w:rPr>
          <w:rFonts w:ascii="Times New Roman" w:hAnsi="Times New Roman"/>
          <w:sz w:val="24"/>
          <w:szCs w:val="24"/>
        </w:rPr>
        <w:t xml:space="preserve">AR. Using an array of proteomics, chemistry and molecular research techniques </w:t>
      </w:r>
      <w:r w:rsidR="005535D2" w:rsidRPr="00D141A1">
        <w:rPr>
          <w:rFonts w:ascii="Times New Roman" w:hAnsi="Times New Roman"/>
          <w:sz w:val="24"/>
          <w:szCs w:val="24"/>
        </w:rPr>
        <w:t>to compare between control and virus induced conditioned medium, we identified the responsible mediator as viral RNA induced prostaglandins</w:t>
      </w:r>
      <w:r w:rsidR="000C780A" w:rsidRPr="00D141A1">
        <w:rPr>
          <w:rFonts w:ascii="Times New Roman" w:hAnsi="Times New Roman"/>
          <w:sz w:val="24"/>
          <w:szCs w:val="24"/>
        </w:rPr>
        <w:fldChar w:fldCharType="begin">
          <w:fldData xml:space="preserve">PEVuZE5vdGU+PENpdGU+PEF1dGhvcj5WYW4gTHk8L0F1dGhvcj48WWVhcj4yMDEzPC9ZZWFyPjxS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</w:fldData>
        </w:fldChar>
      </w:r>
      <w:r w:rsidR="008C4226">
        <w:rPr>
          <w:rFonts w:ascii="Times New Roman" w:hAnsi="Times New Roman"/>
          <w:sz w:val="24"/>
          <w:szCs w:val="24"/>
        </w:rPr>
        <w:instrText xml:space="preserve"> ADDIN EN.CITE </w:instrText>
      </w:r>
      <w:r w:rsidR="000C780A">
        <w:rPr>
          <w:rFonts w:ascii="Times New Roman" w:hAnsi="Times New Roman"/>
          <w:sz w:val="24"/>
          <w:szCs w:val="24"/>
        </w:rPr>
        <w:fldChar w:fldCharType="begin">
          <w:fldData xml:space="preserve">PEVuZE5vdGU+PENpdGU+PEF1dGhvcj5WYW4gTHk8L0F1dGhvcj48WWVhcj4yMDEzPC9ZZWFyPjxS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</w:fldData>
        </w:fldChar>
      </w:r>
      <w:r w:rsidR="008C4226">
        <w:rPr>
          <w:rFonts w:ascii="Times New Roman" w:hAnsi="Times New Roman"/>
          <w:sz w:val="24"/>
          <w:szCs w:val="24"/>
        </w:rPr>
        <w:instrText xml:space="preserve"> ADDIN EN.CITE.DATA </w:instrText>
      </w:r>
      <w:r w:rsidR="000C780A">
        <w:rPr>
          <w:rFonts w:ascii="Times New Roman" w:hAnsi="Times New Roman"/>
          <w:sz w:val="24"/>
          <w:szCs w:val="24"/>
        </w:rPr>
      </w:r>
      <w:r w:rsidR="000C780A">
        <w:rPr>
          <w:rFonts w:ascii="Times New Roman" w:hAnsi="Times New Roman"/>
          <w:sz w:val="24"/>
          <w:szCs w:val="24"/>
        </w:rPr>
        <w:fldChar w:fldCharType="end"/>
      </w:r>
      <w:r w:rsidR="000C780A" w:rsidRPr="00D141A1">
        <w:rPr>
          <w:rFonts w:ascii="Times New Roman" w:hAnsi="Times New Roman"/>
          <w:sz w:val="24"/>
          <w:szCs w:val="24"/>
        </w:rPr>
      </w:r>
      <w:r w:rsidR="000C780A" w:rsidRPr="00D141A1">
        <w:rPr>
          <w:rFonts w:ascii="Times New Roman" w:hAnsi="Times New Roman"/>
          <w:sz w:val="24"/>
          <w:szCs w:val="24"/>
        </w:rPr>
        <w:fldChar w:fldCharType="separate"/>
      </w:r>
      <w:r w:rsidR="00EF1D77">
        <w:rPr>
          <w:rFonts w:ascii="Times New Roman" w:hAnsi="Times New Roman"/>
          <w:noProof/>
          <w:sz w:val="24"/>
          <w:szCs w:val="24"/>
        </w:rPr>
        <w:t xml:space="preserve"> [</w:t>
      </w:r>
      <w:hyperlink w:anchor="_ENREF_53" w:tooltip="Van Ly, 2013 #609" w:history="1">
        <w:r w:rsidR="008C4226">
          <w:rPr>
            <w:rFonts w:ascii="Times New Roman" w:hAnsi="Times New Roman"/>
            <w:noProof/>
            <w:sz w:val="24"/>
            <w:szCs w:val="24"/>
          </w:rPr>
          <w:t>53</w:t>
        </w:r>
      </w:hyperlink>
      <w:r w:rsidR="008C4226">
        <w:rPr>
          <w:rFonts w:ascii="Times New Roman" w:hAnsi="Times New Roman"/>
          <w:noProof/>
          <w:sz w:val="24"/>
          <w:szCs w:val="24"/>
        </w:rPr>
        <w:t>]</w:t>
      </w:r>
      <w:r w:rsidR="000C780A" w:rsidRPr="00D141A1">
        <w:rPr>
          <w:rFonts w:ascii="Times New Roman" w:hAnsi="Times New Roman"/>
          <w:sz w:val="24"/>
          <w:szCs w:val="24"/>
        </w:rPr>
        <w:fldChar w:fldCharType="end"/>
      </w:r>
      <w:r w:rsidR="005535D2" w:rsidRPr="00D141A1">
        <w:rPr>
          <w:rFonts w:ascii="Times New Roman" w:hAnsi="Times New Roman"/>
          <w:sz w:val="24"/>
          <w:szCs w:val="24"/>
        </w:rPr>
        <w:t>.</w:t>
      </w:r>
      <w:r w:rsidR="0084120D" w:rsidRPr="00D141A1">
        <w:rPr>
          <w:rFonts w:ascii="Times New Roman" w:hAnsi="Times New Roman"/>
          <w:sz w:val="24"/>
          <w:szCs w:val="24"/>
        </w:rPr>
        <w:t xml:space="preserve"> Results from this investigatory</w:t>
      </w:r>
      <w:r w:rsidR="005535D2" w:rsidRPr="00D141A1">
        <w:rPr>
          <w:rFonts w:ascii="Times New Roman" w:hAnsi="Times New Roman"/>
          <w:sz w:val="24"/>
          <w:szCs w:val="24"/>
        </w:rPr>
        <w:t xml:space="preserve"> study</w:t>
      </w:r>
      <w:r w:rsidRPr="00D141A1">
        <w:rPr>
          <w:rFonts w:ascii="Times New Roman" w:hAnsi="Times New Roman"/>
          <w:sz w:val="24"/>
          <w:szCs w:val="24"/>
        </w:rPr>
        <w:t xml:space="preserve"> </w:t>
      </w:r>
      <w:r w:rsidR="0084120D" w:rsidRPr="00D141A1">
        <w:rPr>
          <w:rFonts w:ascii="Times New Roman" w:hAnsi="Times New Roman"/>
          <w:sz w:val="24"/>
          <w:szCs w:val="24"/>
        </w:rPr>
        <w:t>proposed</w:t>
      </w:r>
      <w:r w:rsidRPr="00D141A1">
        <w:rPr>
          <w:rFonts w:ascii="Times New Roman" w:hAnsi="Times New Roman"/>
          <w:sz w:val="24"/>
          <w:szCs w:val="24"/>
        </w:rPr>
        <w:t xml:space="preserve"> that </w:t>
      </w:r>
      <w:r w:rsidR="0084120D" w:rsidRPr="00D141A1">
        <w:rPr>
          <w:rFonts w:ascii="Times New Roman" w:hAnsi="Times New Roman"/>
          <w:sz w:val="24"/>
          <w:szCs w:val="24"/>
        </w:rPr>
        <w:t>rhinovirus</w:t>
      </w:r>
      <w:r w:rsidRPr="00D141A1">
        <w:rPr>
          <w:rFonts w:ascii="Times New Roman" w:hAnsi="Times New Roman"/>
          <w:sz w:val="24"/>
          <w:szCs w:val="24"/>
        </w:rPr>
        <w:t xml:space="preserve"> infection of epithelial cells resulted in an increase in viral RNA</w:t>
      </w:r>
      <w:r w:rsidR="0084120D" w:rsidRPr="00D141A1">
        <w:rPr>
          <w:rFonts w:ascii="Times New Roman" w:hAnsi="Times New Roman"/>
          <w:sz w:val="24"/>
          <w:szCs w:val="24"/>
        </w:rPr>
        <w:t xml:space="preserve"> concentration in the conditioned medium,</w:t>
      </w:r>
      <w:r w:rsidRPr="00D141A1">
        <w:rPr>
          <w:rFonts w:ascii="Times New Roman" w:hAnsi="Times New Roman"/>
          <w:sz w:val="24"/>
          <w:szCs w:val="24"/>
        </w:rPr>
        <w:t xml:space="preserve"> which </w:t>
      </w:r>
      <w:r w:rsidR="0084120D" w:rsidRPr="00D141A1">
        <w:rPr>
          <w:rFonts w:ascii="Times New Roman" w:hAnsi="Times New Roman"/>
          <w:sz w:val="24"/>
          <w:szCs w:val="24"/>
        </w:rPr>
        <w:t xml:space="preserve">when treated on airway smooth muscle, </w:t>
      </w:r>
      <w:r w:rsidRPr="00D141A1">
        <w:rPr>
          <w:rFonts w:ascii="Times New Roman" w:hAnsi="Times New Roman"/>
          <w:sz w:val="24"/>
          <w:szCs w:val="24"/>
        </w:rPr>
        <w:t xml:space="preserve">subsequently activated </w:t>
      </w:r>
      <w:r w:rsidR="0084120D" w:rsidRPr="00D141A1">
        <w:rPr>
          <w:rFonts w:ascii="Times New Roman" w:hAnsi="Times New Roman"/>
          <w:sz w:val="24"/>
          <w:szCs w:val="24"/>
        </w:rPr>
        <w:t xml:space="preserve">the pattern recognition </w:t>
      </w:r>
      <w:r w:rsidR="00D10D7F" w:rsidRPr="00D141A1">
        <w:rPr>
          <w:rFonts w:ascii="Times New Roman" w:hAnsi="Times New Roman"/>
          <w:sz w:val="24"/>
          <w:szCs w:val="24"/>
        </w:rPr>
        <w:t>toll-like receptors</w:t>
      </w:r>
      <w:r w:rsidRPr="00D141A1">
        <w:rPr>
          <w:rFonts w:ascii="Times New Roman" w:hAnsi="Times New Roman"/>
          <w:sz w:val="24"/>
          <w:szCs w:val="24"/>
        </w:rPr>
        <w:t>. This resulted in the</w:t>
      </w:r>
      <w:r w:rsidR="0084120D" w:rsidRPr="00D141A1">
        <w:rPr>
          <w:rFonts w:ascii="Times New Roman" w:hAnsi="Times New Roman"/>
          <w:sz w:val="24"/>
          <w:szCs w:val="24"/>
        </w:rPr>
        <w:t xml:space="preserve"> activation of</w:t>
      </w:r>
      <w:r w:rsidR="007C4FF8" w:rsidRPr="00D141A1">
        <w:rPr>
          <w:rFonts w:ascii="Times New Roman" w:hAnsi="Times New Roman"/>
          <w:sz w:val="24"/>
          <w:szCs w:val="24"/>
        </w:rPr>
        <w:t xml:space="preserve"> the</w:t>
      </w:r>
      <w:r w:rsidR="0084120D" w:rsidRPr="00D141A1">
        <w:rPr>
          <w:rFonts w:ascii="Times New Roman" w:hAnsi="Times New Roman"/>
          <w:sz w:val="24"/>
          <w:szCs w:val="24"/>
        </w:rPr>
        <w:t xml:space="preserve"> cyclooxygenase-2</w:t>
      </w:r>
      <w:r w:rsidR="007C4FF8" w:rsidRPr="00D141A1">
        <w:rPr>
          <w:rFonts w:ascii="Times New Roman" w:hAnsi="Times New Roman"/>
          <w:sz w:val="24"/>
          <w:szCs w:val="24"/>
        </w:rPr>
        <w:t xml:space="preserve"> (COX-2)</w:t>
      </w:r>
      <w:r w:rsidR="0084120D" w:rsidRPr="00D141A1">
        <w:rPr>
          <w:rFonts w:ascii="Times New Roman" w:hAnsi="Times New Roman"/>
          <w:sz w:val="24"/>
          <w:szCs w:val="24"/>
        </w:rPr>
        <w:t xml:space="preserve"> </w:t>
      </w:r>
      <w:r w:rsidR="007C4FF8" w:rsidRPr="00D141A1">
        <w:rPr>
          <w:rFonts w:ascii="Times New Roman" w:hAnsi="Times New Roman"/>
          <w:sz w:val="24"/>
          <w:szCs w:val="24"/>
        </w:rPr>
        <w:t xml:space="preserve">enzyme </w:t>
      </w:r>
      <w:r w:rsidR="0084120D" w:rsidRPr="00D141A1">
        <w:rPr>
          <w:rFonts w:ascii="Times New Roman" w:hAnsi="Times New Roman"/>
          <w:sz w:val="24"/>
          <w:szCs w:val="24"/>
        </w:rPr>
        <w:t>and the</w:t>
      </w:r>
      <w:r w:rsidRPr="00D141A1">
        <w:rPr>
          <w:rFonts w:ascii="Times New Roman" w:hAnsi="Times New Roman"/>
          <w:sz w:val="24"/>
          <w:szCs w:val="24"/>
        </w:rPr>
        <w:t xml:space="preserve"> generation of COX-2 induced prostaglandins from </w:t>
      </w:r>
      <w:r w:rsidR="0084120D" w:rsidRPr="00D141A1">
        <w:rPr>
          <w:rFonts w:ascii="Times New Roman" w:hAnsi="Times New Roman"/>
          <w:sz w:val="24"/>
          <w:szCs w:val="24"/>
        </w:rPr>
        <w:t>airway smooth muscle cells</w:t>
      </w:r>
      <w:r w:rsidR="007C4FF8" w:rsidRPr="00D141A1">
        <w:rPr>
          <w:rFonts w:ascii="Times New Roman" w:hAnsi="Times New Roman"/>
          <w:sz w:val="24"/>
          <w:szCs w:val="24"/>
        </w:rPr>
        <w:t>. These prostaglandins then</w:t>
      </w:r>
      <w:r w:rsidRPr="00D141A1">
        <w:rPr>
          <w:rFonts w:ascii="Times New Roman" w:hAnsi="Times New Roman"/>
          <w:sz w:val="24"/>
          <w:szCs w:val="24"/>
        </w:rPr>
        <w:t xml:space="preserve"> </w:t>
      </w:r>
      <w:r w:rsidR="007C4FF8" w:rsidRPr="00D141A1">
        <w:rPr>
          <w:rFonts w:ascii="Times New Roman" w:hAnsi="Times New Roman"/>
          <w:sz w:val="24"/>
          <w:szCs w:val="24"/>
        </w:rPr>
        <w:t xml:space="preserve">activate prostaglandin receptors on airway smooth muscle, which are also GPCRs and consequently </w:t>
      </w:r>
      <w:r w:rsidRPr="00D141A1">
        <w:rPr>
          <w:rFonts w:ascii="Times New Roman" w:hAnsi="Times New Roman"/>
          <w:sz w:val="24"/>
          <w:szCs w:val="24"/>
        </w:rPr>
        <w:t>cause β</w:t>
      </w:r>
      <w:r w:rsidRPr="00D141A1">
        <w:rPr>
          <w:rFonts w:ascii="Times New Roman" w:hAnsi="Times New Roman"/>
          <w:sz w:val="24"/>
          <w:szCs w:val="24"/>
          <w:vertAlign w:val="subscript"/>
        </w:rPr>
        <w:t>2</w:t>
      </w:r>
      <w:r w:rsidRPr="00D141A1">
        <w:rPr>
          <w:rFonts w:ascii="Times New Roman" w:hAnsi="Times New Roman"/>
          <w:sz w:val="24"/>
          <w:szCs w:val="24"/>
        </w:rPr>
        <w:t xml:space="preserve"> AR desensitization</w:t>
      </w:r>
      <w:r w:rsidR="001A3A7D" w:rsidRPr="00D141A1">
        <w:rPr>
          <w:rFonts w:ascii="Times New Roman" w:hAnsi="Times New Roman"/>
          <w:sz w:val="24"/>
          <w:szCs w:val="24"/>
        </w:rPr>
        <w:t xml:space="preserve"> </w:t>
      </w:r>
      <w:r w:rsidR="0084120D" w:rsidRPr="00D141A1">
        <w:rPr>
          <w:rFonts w:ascii="Times New Roman" w:hAnsi="Times New Roman"/>
          <w:sz w:val="24"/>
          <w:szCs w:val="24"/>
        </w:rPr>
        <w:t xml:space="preserve">via </w:t>
      </w:r>
      <w:r w:rsidR="007C4FF8" w:rsidRPr="00D141A1">
        <w:rPr>
          <w:rFonts w:ascii="Times New Roman" w:hAnsi="Times New Roman"/>
          <w:sz w:val="24"/>
          <w:szCs w:val="24"/>
        </w:rPr>
        <w:t xml:space="preserve">non specific GPCR </w:t>
      </w:r>
      <w:proofErr w:type="spellStart"/>
      <w:r w:rsidR="0084120D" w:rsidRPr="00D141A1">
        <w:rPr>
          <w:rFonts w:ascii="Times New Roman" w:hAnsi="Times New Roman"/>
          <w:sz w:val="24"/>
          <w:szCs w:val="24"/>
        </w:rPr>
        <w:t>heterologous</w:t>
      </w:r>
      <w:proofErr w:type="spellEnd"/>
      <w:r w:rsidR="0084120D" w:rsidRPr="00D141A1">
        <w:rPr>
          <w:rFonts w:ascii="Times New Roman" w:hAnsi="Times New Roman"/>
          <w:sz w:val="24"/>
          <w:szCs w:val="24"/>
        </w:rPr>
        <w:t xml:space="preserve"> desensitization</w:t>
      </w:r>
      <w:r w:rsidR="000C780A" w:rsidRPr="00D141A1">
        <w:rPr>
          <w:rFonts w:ascii="Times New Roman" w:hAnsi="Times New Roman"/>
          <w:sz w:val="24"/>
          <w:szCs w:val="24"/>
        </w:rPr>
        <w:fldChar w:fldCharType="begin">
          <w:fldData xml:space="preserve">PEVuZE5vdGU+PENpdGU+PEF1dGhvcj5WYW4gTHk8L0F1dGhvcj48WWVhcj4yMDEzPC9ZZWFyPjxS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</w:fldData>
        </w:fldChar>
      </w:r>
      <w:r w:rsidR="008C4226">
        <w:rPr>
          <w:rFonts w:ascii="Times New Roman" w:hAnsi="Times New Roman"/>
          <w:sz w:val="24"/>
          <w:szCs w:val="24"/>
        </w:rPr>
        <w:instrText xml:space="preserve"> ADDIN EN.CITE </w:instrText>
      </w:r>
      <w:r w:rsidR="000C780A">
        <w:rPr>
          <w:rFonts w:ascii="Times New Roman" w:hAnsi="Times New Roman"/>
          <w:sz w:val="24"/>
          <w:szCs w:val="24"/>
        </w:rPr>
        <w:fldChar w:fldCharType="begin">
          <w:fldData xml:space="preserve">PEVuZE5vdGU+PENpdGU+PEF1dGhvcj5WYW4gTHk8L0F1dGhvcj48WWVhcj4yMDEzPC9ZZWFyPjxS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</w:fldData>
        </w:fldChar>
      </w:r>
      <w:r w:rsidR="008C4226">
        <w:rPr>
          <w:rFonts w:ascii="Times New Roman" w:hAnsi="Times New Roman"/>
          <w:sz w:val="24"/>
          <w:szCs w:val="24"/>
        </w:rPr>
        <w:instrText xml:space="preserve"> ADDIN EN.CITE.DATA </w:instrText>
      </w:r>
      <w:r w:rsidR="000C780A">
        <w:rPr>
          <w:rFonts w:ascii="Times New Roman" w:hAnsi="Times New Roman"/>
          <w:sz w:val="24"/>
          <w:szCs w:val="24"/>
        </w:rPr>
      </w:r>
      <w:r w:rsidR="000C780A">
        <w:rPr>
          <w:rFonts w:ascii="Times New Roman" w:hAnsi="Times New Roman"/>
          <w:sz w:val="24"/>
          <w:szCs w:val="24"/>
        </w:rPr>
        <w:fldChar w:fldCharType="end"/>
      </w:r>
      <w:r w:rsidR="000C780A" w:rsidRPr="00D141A1">
        <w:rPr>
          <w:rFonts w:ascii="Times New Roman" w:hAnsi="Times New Roman"/>
          <w:sz w:val="24"/>
          <w:szCs w:val="24"/>
        </w:rPr>
      </w:r>
      <w:r w:rsidR="000C780A" w:rsidRPr="00D141A1">
        <w:rPr>
          <w:rFonts w:ascii="Times New Roman" w:hAnsi="Times New Roman"/>
          <w:sz w:val="24"/>
          <w:szCs w:val="24"/>
        </w:rPr>
        <w:fldChar w:fldCharType="separate"/>
      </w:r>
      <w:r w:rsidR="00EF1D77">
        <w:rPr>
          <w:rFonts w:ascii="Times New Roman" w:hAnsi="Times New Roman"/>
          <w:noProof/>
          <w:sz w:val="24"/>
          <w:szCs w:val="24"/>
        </w:rPr>
        <w:t xml:space="preserve"> [</w:t>
      </w:r>
      <w:hyperlink w:anchor="_ENREF_53" w:tooltip="Van Ly, 2013 #609" w:history="1">
        <w:r w:rsidR="008C4226">
          <w:rPr>
            <w:rFonts w:ascii="Times New Roman" w:hAnsi="Times New Roman"/>
            <w:noProof/>
            <w:sz w:val="24"/>
            <w:szCs w:val="24"/>
          </w:rPr>
          <w:t>53</w:t>
        </w:r>
      </w:hyperlink>
      <w:r w:rsidR="008C4226">
        <w:rPr>
          <w:rFonts w:ascii="Times New Roman" w:hAnsi="Times New Roman"/>
          <w:noProof/>
          <w:sz w:val="24"/>
          <w:szCs w:val="24"/>
        </w:rPr>
        <w:t>]</w:t>
      </w:r>
      <w:r w:rsidR="000C780A" w:rsidRPr="00D141A1">
        <w:rPr>
          <w:rFonts w:ascii="Times New Roman" w:hAnsi="Times New Roman"/>
          <w:sz w:val="24"/>
          <w:szCs w:val="24"/>
        </w:rPr>
        <w:fldChar w:fldCharType="end"/>
      </w:r>
      <w:r w:rsidRPr="00D141A1">
        <w:rPr>
          <w:rFonts w:ascii="Times New Roman" w:hAnsi="Times New Roman"/>
          <w:sz w:val="24"/>
          <w:szCs w:val="24"/>
        </w:rPr>
        <w:t xml:space="preserve">. Although we were unable to detect the other forms of </w:t>
      </w:r>
      <w:proofErr w:type="spellStart"/>
      <w:r w:rsidRPr="00D141A1">
        <w:rPr>
          <w:rFonts w:ascii="Times New Roman" w:hAnsi="Times New Roman"/>
          <w:sz w:val="24"/>
          <w:szCs w:val="24"/>
        </w:rPr>
        <w:t>eicosanoids</w:t>
      </w:r>
      <w:proofErr w:type="spellEnd"/>
      <w:r w:rsidRPr="00D141A1">
        <w:rPr>
          <w:rFonts w:ascii="Times New Roman" w:hAnsi="Times New Roman"/>
          <w:sz w:val="24"/>
          <w:szCs w:val="24"/>
        </w:rPr>
        <w:t xml:space="preserve"> such as the </w:t>
      </w:r>
      <w:proofErr w:type="spellStart"/>
      <w:r w:rsidRPr="00D141A1">
        <w:rPr>
          <w:rFonts w:ascii="Times New Roman" w:hAnsi="Times New Roman"/>
          <w:sz w:val="24"/>
          <w:szCs w:val="24"/>
        </w:rPr>
        <w:t>leukotrienes</w:t>
      </w:r>
      <w:proofErr w:type="spellEnd"/>
      <w:r w:rsidRPr="00D141A1">
        <w:rPr>
          <w:rFonts w:ascii="Times New Roman" w:hAnsi="Times New Roman"/>
          <w:sz w:val="24"/>
          <w:szCs w:val="24"/>
        </w:rPr>
        <w:t xml:space="preserve"> from our model, </w:t>
      </w:r>
      <w:proofErr w:type="spellStart"/>
      <w:r w:rsidR="005535D2" w:rsidRPr="00D141A1">
        <w:rPr>
          <w:rFonts w:ascii="Times New Roman" w:hAnsi="Times New Roman"/>
          <w:sz w:val="24"/>
          <w:szCs w:val="24"/>
        </w:rPr>
        <w:t>l</w:t>
      </w:r>
      <w:r w:rsidRPr="00D141A1">
        <w:rPr>
          <w:rFonts w:ascii="Times New Roman" w:hAnsi="Times New Roman"/>
          <w:sz w:val="24"/>
          <w:szCs w:val="24"/>
        </w:rPr>
        <w:t>eukotrienes</w:t>
      </w:r>
      <w:proofErr w:type="spellEnd"/>
      <w:r w:rsidRPr="00D141A1">
        <w:rPr>
          <w:rFonts w:ascii="Times New Roman" w:hAnsi="Times New Roman"/>
          <w:sz w:val="24"/>
          <w:szCs w:val="24"/>
        </w:rPr>
        <w:t xml:space="preserve"> are </w:t>
      </w:r>
      <w:r w:rsidR="0084120D" w:rsidRPr="00D141A1">
        <w:rPr>
          <w:rFonts w:ascii="Times New Roman" w:hAnsi="Times New Roman"/>
          <w:sz w:val="24"/>
          <w:szCs w:val="24"/>
        </w:rPr>
        <w:t xml:space="preserve">very capable of being </w:t>
      </w:r>
      <w:r w:rsidRPr="00D141A1">
        <w:rPr>
          <w:rFonts w:ascii="Times New Roman" w:hAnsi="Times New Roman"/>
          <w:sz w:val="24"/>
          <w:szCs w:val="24"/>
        </w:rPr>
        <w:t xml:space="preserve">produced in a </w:t>
      </w:r>
      <w:proofErr w:type="spellStart"/>
      <w:r w:rsidRPr="00D141A1">
        <w:rPr>
          <w:rFonts w:ascii="Times New Roman" w:hAnsi="Times New Roman"/>
          <w:sz w:val="24"/>
          <w:szCs w:val="24"/>
        </w:rPr>
        <w:lastRenderedPageBreak/>
        <w:t>multicellular</w:t>
      </w:r>
      <w:proofErr w:type="spellEnd"/>
      <w:r w:rsidRPr="00D141A1">
        <w:rPr>
          <w:rFonts w:ascii="Times New Roman" w:hAnsi="Times New Roman"/>
          <w:sz w:val="24"/>
          <w:szCs w:val="24"/>
        </w:rPr>
        <w:t xml:space="preserve"> environment particularly in the presence of leukocytes and have also been shown to cause desensitization of the β</w:t>
      </w:r>
      <w:r w:rsidRPr="00D141A1">
        <w:rPr>
          <w:rFonts w:ascii="Times New Roman" w:hAnsi="Times New Roman"/>
          <w:sz w:val="24"/>
          <w:szCs w:val="24"/>
          <w:vertAlign w:val="subscript"/>
        </w:rPr>
        <w:t>2</w:t>
      </w:r>
      <w:r w:rsidR="001A3A7D" w:rsidRPr="00D141A1">
        <w:rPr>
          <w:rFonts w:ascii="Times New Roman" w:hAnsi="Times New Roman"/>
          <w:sz w:val="24"/>
          <w:szCs w:val="24"/>
        </w:rPr>
        <w:t xml:space="preserve"> AR</w:t>
      </w:r>
      <w:r w:rsidR="000C780A" w:rsidRPr="00D141A1">
        <w:rPr>
          <w:rFonts w:ascii="Times New Roman" w:hAnsi="Times New Roman"/>
          <w:sz w:val="24"/>
          <w:szCs w:val="24"/>
        </w:rPr>
        <w:fldChar w:fldCharType="begin">
          <w:fldData xml:space="preserve">PEVuZE5vdGU+PENpdGU+PEF1dGhvcj5Sb3ZhdGk8L0F1dGhvcj48WWVhcj4yMDA2PC9ZZWFyPjxS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</w:fldData>
        </w:fldChar>
      </w:r>
      <w:r w:rsidR="008C4226">
        <w:rPr>
          <w:rFonts w:ascii="Times New Roman" w:hAnsi="Times New Roman"/>
          <w:sz w:val="24"/>
          <w:szCs w:val="24"/>
        </w:rPr>
        <w:instrText xml:space="preserve"> ADDIN EN.CITE </w:instrText>
      </w:r>
      <w:r w:rsidR="000C780A">
        <w:rPr>
          <w:rFonts w:ascii="Times New Roman" w:hAnsi="Times New Roman"/>
          <w:sz w:val="24"/>
          <w:szCs w:val="24"/>
        </w:rPr>
        <w:fldChar w:fldCharType="begin">
          <w:fldData xml:space="preserve">PEVuZE5vdGU+PENpdGU+PEF1dGhvcj5Sb3ZhdGk8L0F1dGhvcj48WWVhcj4yMDA2PC9ZZWFyPjxS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</w:fldData>
        </w:fldChar>
      </w:r>
      <w:r w:rsidR="008C4226">
        <w:rPr>
          <w:rFonts w:ascii="Times New Roman" w:hAnsi="Times New Roman"/>
          <w:sz w:val="24"/>
          <w:szCs w:val="24"/>
        </w:rPr>
        <w:instrText xml:space="preserve"> ADDIN EN.CITE.DATA </w:instrText>
      </w:r>
      <w:r w:rsidR="000C780A">
        <w:rPr>
          <w:rFonts w:ascii="Times New Roman" w:hAnsi="Times New Roman"/>
          <w:sz w:val="24"/>
          <w:szCs w:val="24"/>
        </w:rPr>
      </w:r>
      <w:r w:rsidR="000C780A">
        <w:rPr>
          <w:rFonts w:ascii="Times New Roman" w:hAnsi="Times New Roman"/>
          <w:sz w:val="24"/>
          <w:szCs w:val="24"/>
        </w:rPr>
        <w:fldChar w:fldCharType="end"/>
      </w:r>
      <w:r w:rsidR="000C780A" w:rsidRPr="00D141A1">
        <w:rPr>
          <w:rFonts w:ascii="Times New Roman" w:hAnsi="Times New Roman"/>
          <w:sz w:val="24"/>
          <w:szCs w:val="24"/>
        </w:rPr>
      </w:r>
      <w:r w:rsidR="000C780A" w:rsidRPr="00D141A1">
        <w:rPr>
          <w:rFonts w:ascii="Times New Roman" w:hAnsi="Times New Roman"/>
          <w:sz w:val="24"/>
          <w:szCs w:val="24"/>
        </w:rPr>
        <w:fldChar w:fldCharType="separate"/>
      </w:r>
      <w:r w:rsidR="00EF1D77">
        <w:rPr>
          <w:rFonts w:ascii="Times New Roman" w:hAnsi="Times New Roman"/>
          <w:noProof/>
          <w:sz w:val="24"/>
          <w:szCs w:val="24"/>
        </w:rPr>
        <w:t xml:space="preserve"> [</w:t>
      </w:r>
      <w:hyperlink w:anchor="_ENREF_54" w:tooltip="Rovati, 2006 #361" w:history="1">
        <w:r w:rsidR="008C4226">
          <w:rPr>
            <w:rFonts w:ascii="Times New Roman" w:hAnsi="Times New Roman"/>
            <w:noProof/>
            <w:sz w:val="24"/>
            <w:szCs w:val="24"/>
          </w:rPr>
          <w:t>54</w:t>
        </w:r>
      </w:hyperlink>
      <w:r w:rsidR="008C4226">
        <w:rPr>
          <w:rFonts w:ascii="Times New Roman" w:hAnsi="Times New Roman"/>
          <w:noProof/>
          <w:sz w:val="24"/>
          <w:szCs w:val="24"/>
        </w:rPr>
        <w:t>]</w:t>
      </w:r>
      <w:r w:rsidR="000C780A" w:rsidRPr="00D141A1">
        <w:rPr>
          <w:rFonts w:ascii="Times New Roman" w:hAnsi="Times New Roman"/>
          <w:sz w:val="24"/>
          <w:szCs w:val="24"/>
        </w:rPr>
        <w:fldChar w:fldCharType="end"/>
      </w:r>
      <w:r w:rsidRPr="00D141A1">
        <w:rPr>
          <w:rFonts w:ascii="Times New Roman" w:hAnsi="Times New Roman"/>
          <w:sz w:val="24"/>
          <w:szCs w:val="24"/>
        </w:rPr>
        <w:t xml:space="preserve">. Since </w:t>
      </w:r>
      <w:r w:rsidR="0084120D" w:rsidRPr="00D141A1">
        <w:rPr>
          <w:rFonts w:ascii="Times New Roman" w:hAnsi="Times New Roman"/>
          <w:sz w:val="24"/>
          <w:szCs w:val="24"/>
        </w:rPr>
        <w:t>rhinovirus</w:t>
      </w:r>
      <w:r w:rsidRPr="00D141A1">
        <w:rPr>
          <w:rFonts w:ascii="Times New Roman" w:hAnsi="Times New Roman"/>
          <w:sz w:val="24"/>
          <w:szCs w:val="24"/>
        </w:rPr>
        <w:t xml:space="preserve"> infection of airway structural cell</w:t>
      </w:r>
      <w:r w:rsidR="00195EBB">
        <w:rPr>
          <w:rFonts w:ascii="Times New Roman" w:hAnsi="Times New Roman"/>
          <w:sz w:val="24"/>
          <w:szCs w:val="24"/>
        </w:rPr>
        <w:t>s produce</w:t>
      </w:r>
      <w:r w:rsidR="001A3A7D" w:rsidRPr="00D141A1">
        <w:rPr>
          <w:rFonts w:ascii="Times New Roman" w:hAnsi="Times New Roman"/>
          <w:sz w:val="24"/>
          <w:szCs w:val="24"/>
        </w:rPr>
        <w:t xml:space="preserve"> prostaglandins</w:t>
      </w:r>
      <w:r w:rsidR="000C780A" w:rsidRPr="00D141A1">
        <w:rPr>
          <w:rFonts w:ascii="Times New Roman" w:hAnsi="Times New Roman"/>
          <w:sz w:val="24"/>
          <w:szCs w:val="24"/>
        </w:rPr>
        <w:fldChar w:fldCharType="begin">
          <w:fldData xml:space="preserve">PEVuZE5vdGU+PENpdGU+PEF1dGhvcj5WYW4gTHk8L0F1dGhvcj48WWVhcj4yMDEzPC9ZZWFyPjxS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</w:fldData>
        </w:fldChar>
      </w:r>
      <w:r w:rsidR="008C4226">
        <w:rPr>
          <w:rFonts w:ascii="Times New Roman" w:hAnsi="Times New Roman"/>
          <w:sz w:val="24"/>
          <w:szCs w:val="24"/>
        </w:rPr>
        <w:instrText xml:space="preserve"> ADDIN EN.CITE </w:instrText>
      </w:r>
      <w:r w:rsidR="000C780A">
        <w:rPr>
          <w:rFonts w:ascii="Times New Roman" w:hAnsi="Times New Roman"/>
          <w:sz w:val="24"/>
          <w:szCs w:val="24"/>
        </w:rPr>
        <w:fldChar w:fldCharType="begin">
          <w:fldData xml:space="preserve">PEVuZE5vdGU+PENpdGU+PEF1dGhvcj5WYW4gTHk8L0F1dGhvcj48WWVhcj4yMDEzPC9ZZWFyPjxS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</w:fldData>
        </w:fldChar>
      </w:r>
      <w:r w:rsidR="008C4226">
        <w:rPr>
          <w:rFonts w:ascii="Times New Roman" w:hAnsi="Times New Roman"/>
          <w:sz w:val="24"/>
          <w:szCs w:val="24"/>
        </w:rPr>
        <w:instrText xml:space="preserve"> ADDIN EN.CITE.DATA </w:instrText>
      </w:r>
      <w:r w:rsidR="000C780A">
        <w:rPr>
          <w:rFonts w:ascii="Times New Roman" w:hAnsi="Times New Roman"/>
          <w:sz w:val="24"/>
          <w:szCs w:val="24"/>
        </w:rPr>
      </w:r>
      <w:r w:rsidR="000C780A">
        <w:rPr>
          <w:rFonts w:ascii="Times New Roman" w:hAnsi="Times New Roman"/>
          <w:sz w:val="24"/>
          <w:szCs w:val="24"/>
        </w:rPr>
        <w:fldChar w:fldCharType="end"/>
      </w:r>
      <w:r w:rsidR="000C780A" w:rsidRPr="00D141A1">
        <w:rPr>
          <w:rFonts w:ascii="Times New Roman" w:hAnsi="Times New Roman"/>
          <w:sz w:val="24"/>
          <w:szCs w:val="24"/>
        </w:rPr>
      </w:r>
      <w:r w:rsidR="000C780A" w:rsidRPr="00D141A1">
        <w:rPr>
          <w:rFonts w:ascii="Times New Roman" w:hAnsi="Times New Roman"/>
          <w:sz w:val="24"/>
          <w:szCs w:val="24"/>
        </w:rPr>
        <w:fldChar w:fldCharType="separate"/>
      </w:r>
      <w:r w:rsidR="00EF1D77">
        <w:rPr>
          <w:rFonts w:ascii="Times New Roman" w:hAnsi="Times New Roman"/>
          <w:noProof/>
          <w:sz w:val="24"/>
          <w:szCs w:val="24"/>
        </w:rPr>
        <w:t xml:space="preserve"> [</w:t>
      </w:r>
      <w:hyperlink w:anchor="_ENREF_53" w:tooltip="Van Ly, 2013 #609" w:history="1">
        <w:r w:rsidR="008C4226">
          <w:rPr>
            <w:rFonts w:ascii="Times New Roman" w:hAnsi="Times New Roman"/>
            <w:noProof/>
            <w:sz w:val="24"/>
            <w:szCs w:val="24"/>
          </w:rPr>
          <w:t>53</w:t>
        </w:r>
      </w:hyperlink>
      <w:r w:rsidR="008C4226">
        <w:rPr>
          <w:rFonts w:ascii="Times New Roman" w:hAnsi="Times New Roman"/>
          <w:noProof/>
          <w:sz w:val="24"/>
          <w:szCs w:val="24"/>
        </w:rPr>
        <w:t>]</w:t>
      </w:r>
      <w:r w:rsidR="000C780A" w:rsidRPr="00D141A1">
        <w:rPr>
          <w:rFonts w:ascii="Times New Roman" w:hAnsi="Times New Roman"/>
          <w:sz w:val="24"/>
          <w:szCs w:val="24"/>
        </w:rPr>
        <w:fldChar w:fldCharType="end"/>
      </w:r>
      <w:r w:rsidRPr="00D141A1">
        <w:rPr>
          <w:rFonts w:ascii="Times New Roman" w:hAnsi="Times New Roman"/>
          <w:sz w:val="24"/>
          <w:szCs w:val="24"/>
        </w:rPr>
        <w:t xml:space="preserve"> and </w:t>
      </w:r>
      <w:r w:rsidR="00195EBB">
        <w:rPr>
          <w:rFonts w:ascii="Times New Roman" w:hAnsi="Times New Roman"/>
          <w:sz w:val="24"/>
          <w:szCs w:val="24"/>
        </w:rPr>
        <w:t xml:space="preserve">potentially </w:t>
      </w:r>
      <w:proofErr w:type="spellStart"/>
      <w:r w:rsidR="00195EBB">
        <w:rPr>
          <w:rFonts w:ascii="Times New Roman" w:hAnsi="Times New Roman"/>
          <w:sz w:val="24"/>
          <w:szCs w:val="24"/>
        </w:rPr>
        <w:t>leukotrienes</w:t>
      </w:r>
      <w:proofErr w:type="spellEnd"/>
      <w:r w:rsidR="00195EBB">
        <w:rPr>
          <w:rFonts w:ascii="Times New Roman" w:hAnsi="Times New Roman"/>
          <w:sz w:val="24"/>
          <w:szCs w:val="24"/>
        </w:rPr>
        <w:t xml:space="preserve"> </w:t>
      </w:r>
      <w:r w:rsidR="00BF61C9">
        <w:rPr>
          <w:rFonts w:ascii="Times New Roman" w:hAnsi="Times New Roman"/>
          <w:sz w:val="24"/>
          <w:szCs w:val="24"/>
        </w:rPr>
        <w:t xml:space="preserve">in an </w:t>
      </w:r>
      <w:r w:rsidR="00195EBB" w:rsidRPr="00195EBB">
        <w:rPr>
          <w:rFonts w:ascii="Times New Roman" w:hAnsi="Times New Roman"/>
          <w:i/>
          <w:sz w:val="24"/>
          <w:szCs w:val="24"/>
        </w:rPr>
        <w:t>in vivo</w:t>
      </w:r>
      <w:r w:rsidR="00BF61C9">
        <w:rPr>
          <w:rFonts w:ascii="Times New Roman" w:hAnsi="Times New Roman"/>
          <w:i/>
          <w:sz w:val="24"/>
          <w:szCs w:val="24"/>
        </w:rPr>
        <w:t xml:space="preserve"> </w:t>
      </w:r>
      <w:r w:rsidR="00BF61C9" w:rsidRPr="00BF61C9">
        <w:rPr>
          <w:rFonts w:ascii="Times New Roman" w:hAnsi="Times New Roman"/>
          <w:sz w:val="24"/>
          <w:szCs w:val="24"/>
        </w:rPr>
        <w:t>setting</w:t>
      </w:r>
      <w:r w:rsidR="00195EBB">
        <w:rPr>
          <w:rFonts w:ascii="Times New Roman" w:hAnsi="Times New Roman"/>
          <w:i/>
          <w:sz w:val="24"/>
          <w:szCs w:val="24"/>
        </w:rPr>
        <w:t xml:space="preserve">, </w:t>
      </w:r>
      <w:r w:rsidR="00195EBB">
        <w:rPr>
          <w:rFonts w:ascii="Times New Roman" w:hAnsi="Times New Roman"/>
          <w:sz w:val="24"/>
          <w:szCs w:val="24"/>
        </w:rPr>
        <w:t>it</w:t>
      </w:r>
      <w:r w:rsidR="0084120D" w:rsidRPr="00D141A1">
        <w:rPr>
          <w:rFonts w:ascii="Times New Roman" w:hAnsi="Times New Roman"/>
          <w:sz w:val="24"/>
          <w:szCs w:val="24"/>
        </w:rPr>
        <w:t xml:space="preserve"> is likely </w:t>
      </w:r>
      <w:r w:rsidR="00195EBB">
        <w:rPr>
          <w:rFonts w:ascii="Times New Roman" w:hAnsi="Times New Roman"/>
          <w:sz w:val="24"/>
          <w:szCs w:val="24"/>
        </w:rPr>
        <w:t xml:space="preserve">this </w:t>
      </w:r>
      <w:proofErr w:type="spellStart"/>
      <w:r w:rsidR="00195EBB">
        <w:rPr>
          <w:rFonts w:ascii="Times New Roman" w:hAnsi="Times New Roman"/>
          <w:sz w:val="24"/>
          <w:szCs w:val="24"/>
        </w:rPr>
        <w:t>eicosanoid</w:t>
      </w:r>
      <w:proofErr w:type="spellEnd"/>
      <w:r w:rsidR="00195EBB">
        <w:rPr>
          <w:rFonts w:ascii="Times New Roman" w:hAnsi="Times New Roman"/>
          <w:sz w:val="24"/>
          <w:szCs w:val="24"/>
        </w:rPr>
        <w:t xml:space="preserve"> combination</w:t>
      </w:r>
      <w:r w:rsidRPr="00D141A1">
        <w:rPr>
          <w:rFonts w:ascii="Times New Roman" w:hAnsi="Times New Roman"/>
          <w:sz w:val="24"/>
          <w:szCs w:val="24"/>
        </w:rPr>
        <w:t xml:space="preserve"> could further contribute to β</w:t>
      </w:r>
      <w:r w:rsidRPr="00D141A1">
        <w:rPr>
          <w:rFonts w:ascii="Times New Roman" w:hAnsi="Times New Roman"/>
          <w:sz w:val="24"/>
          <w:szCs w:val="24"/>
          <w:vertAlign w:val="subscript"/>
        </w:rPr>
        <w:t>2</w:t>
      </w:r>
      <w:r w:rsidRPr="00D141A1">
        <w:rPr>
          <w:rFonts w:ascii="Times New Roman" w:hAnsi="Times New Roman"/>
          <w:sz w:val="24"/>
          <w:szCs w:val="24"/>
        </w:rPr>
        <w:t xml:space="preserve"> AR desensitization and translate to the possible reason why asthmatic patients with </w:t>
      </w:r>
      <w:r w:rsidR="0084120D" w:rsidRPr="00D141A1">
        <w:rPr>
          <w:rFonts w:ascii="Times New Roman" w:hAnsi="Times New Roman"/>
          <w:sz w:val="24"/>
          <w:szCs w:val="24"/>
        </w:rPr>
        <w:t>rhinovirus</w:t>
      </w:r>
      <w:r w:rsidRPr="00D141A1">
        <w:rPr>
          <w:rFonts w:ascii="Times New Roman" w:hAnsi="Times New Roman"/>
          <w:sz w:val="24"/>
          <w:szCs w:val="24"/>
        </w:rPr>
        <w:t>-induced asthma exacerbations do not respond to β</w:t>
      </w:r>
      <w:r w:rsidRPr="00D141A1">
        <w:rPr>
          <w:rFonts w:ascii="Times New Roman" w:hAnsi="Times New Roman"/>
          <w:sz w:val="24"/>
          <w:szCs w:val="24"/>
          <w:vertAlign w:val="subscript"/>
        </w:rPr>
        <w:t>2</w:t>
      </w:r>
      <w:r w:rsidR="00054251" w:rsidRPr="00FD02D1">
        <w:rPr>
          <w:rFonts w:ascii="Times New Roman" w:hAnsi="Times New Roman"/>
          <w:sz w:val="24"/>
          <w:szCs w:val="24"/>
        </w:rPr>
        <w:t>-agonist</w:t>
      </w:r>
      <w:r w:rsidRPr="00FD02D1">
        <w:rPr>
          <w:rFonts w:ascii="Times New Roman" w:hAnsi="Times New Roman"/>
          <w:sz w:val="24"/>
          <w:szCs w:val="24"/>
        </w:rPr>
        <w:t>s</w:t>
      </w:r>
      <w:r w:rsidRPr="00D141A1">
        <w:rPr>
          <w:rFonts w:ascii="Times New Roman" w:hAnsi="Times New Roman"/>
          <w:sz w:val="24"/>
          <w:szCs w:val="24"/>
        </w:rPr>
        <w:t xml:space="preserve"> clinically. </w:t>
      </w:r>
    </w:p>
    <w:p w:rsidR="005535D2" w:rsidRPr="00D141A1" w:rsidRDefault="00335B7B" w:rsidP="00866291">
      <w:pPr>
        <w:spacing w:line="480" w:lineRule="auto"/>
        <w:rPr>
          <w:rFonts w:ascii="Times New Roman" w:hAnsi="Times New Roman"/>
          <w:b/>
          <w:i/>
          <w:sz w:val="24"/>
          <w:szCs w:val="24"/>
          <w:u w:val="single"/>
        </w:rPr>
      </w:pPr>
      <w:r w:rsidRPr="00D141A1">
        <w:rPr>
          <w:rFonts w:ascii="Times New Roman" w:hAnsi="Times New Roman"/>
          <w:b/>
          <w:i/>
          <w:sz w:val="24"/>
          <w:szCs w:val="24"/>
          <w:u w:val="single"/>
        </w:rPr>
        <w:t>Perspective</w:t>
      </w:r>
    </w:p>
    <w:p w:rsidR="00E35D8D" w:rsidRPr="00D141A1" w:rsidRDefault="007C4FF8" w:rsidP="00866291">
      <w:pPr>
        <w:spacing w:line="480" w:lineRule="auto"/>
        <w:rPr>
          <w:rFonts w:ascii="Times New Roman" w:hAnsi="Times New Roman"/>
          <w:sz w:val="24"/>
          <w:szCs w:val="24"/>
        </w:rPr>
      </w:pPr>
      <w:r w:rsidRPr="00D141A1">
        <w:rPr>
          <w:rFonts w:ascii="Times New Roman" w:hAnsi="Times New Roman"/>
          <w:sz w:val="24"/>
          <w:szCs w:val="24"/>
        </w:rPr>
        <w:t>Bronchodilators</w:t>
      </w:r>
      <w:r w:rsidR="005D1E0A" w:rsidRPr="00D141A1">
        <w:rPr>
          <w:rFonts w:ascii="Times New Roman" w:hAnsi="Times New Roman"/>
          <w:sz w:val="24"/>
          <w:szCs w:val="24"/>
        </w:rPr>
        <w:t xml:space="preserve"> used in the treatment of respiratory symptoms have been in</w:t>
      </w:r>
      <w:r w:rsidR="00D81FBB">
        <w:rPr>
          <w:rFonts w:ascii="Times New Roman" w:hAnsi="Times New Roman"/>
          <w:sz w:val="24"/>
          <w:szCs w:val="24"/>
        </w:rPr>
        <w:t xml:space="preserve"> constant</w:t>
      </w:r>
      <w:r w:rsidR="005D1E0A" w:rsidRPr="00D141A1">
        <w:rPr>
          <w:rFonts w:ascii="Times New Roman" w:hAnsi="Times New Roman"/>
          <w:sz w:val="24"/>
          <w:szCs w:val="24"/>
        </w:rPr>
        <w:t xml:space="preserve"> development since Ancient China and today</w:t>
      </w:r>
      <w:r w:rsidRPr="00D141A1">
        <w:rPr>
          <w:rFonts w:ascii="Times New Roman" w:hAnsi="Times New Roman"/>
          <w:sz w:val="24"/>
          <w:szCs w:val="24"/>
        </w:rPr>
        <w:t xml:space="preserve"> </w:t>
      </w:r>
      <w:r w:rsidR="005D1E0A" w:rsidRPr="00D141A1">
        <w:rPr>
          <w:rFonts w:ascii="Times New Roman" w:hAnsi="Times New Roman"/>
          <w:sz w:val="24"/>
          <w:szCs w:val="24"/>
        </w:rPr>
        <w:t xml:space="preserve">are </w:t>
      </w:r>
      <w:r w:rsidR="007726D7" w:rsidRPr="00D141A1">
        <w:rPr>
          <w:rFonts w:ascii="Times New Roman" w:hAnsi="Times New Roman"/>
          <w:sz w:val="24"/>
          <w:szCs w:val="24"/>
        </w:rPr>
        <w:t>the</w:t>
      </w:r>
      <w:r w:rsidRPr="00D141A1">
        <w:rPr>
          <w:rFonts w:ascii="Times New Roman" w:hAnsi="Times New Roman"/>
          <w:sz w:val="24"/>
          <w:szCs w:val="24"/>
        </w:rPr>
        <w:t xml:space="preserve"> mainstay</w:t>
      </w:r>
      <w:r w:rsidR="007726D7" w:rsidRPr="00D141A1">
        <w:rPr>
          <w:rFonts w:ascii="Times New Roman" w:hAnsi="Times New Roman"/>
          <w:sz w:val="24"/>
          <w:szCs w:val="24"/>
        </w:rPr>
        <w:t xml:space="preserve"> inhalant</w:t>
      </w:r>
      <w:r w:rsidRPr="00D141A1">
        <w:rPr>
          <w:rFonts w:ascii="Times New Roman" w:hAnsi="Times New Roman"/>
          <w:sz w:val="24"/>
          <w:szCs w:val="24"/>
        </w:rPr>
        <w:t xml:space="preserve"> </w:t>
      </w:r>
      <w:r w:rsidR="007726D7" w:rsidRPr="00D141A1">
        <w:rPr>
          <w:rFonts w:ascii="Times New Roman" w:hAnsi="Times New Roman"/>
          <w:sz w:val="24"/>
          <w:szCs w:val="24"/>
        </w:rPr>
        <w:t>therapy</w:t>
      </w:r>
      <w:r w:rsidR="005D1E0A" w:rsidRPr="00D141A1">
        <w:rPr>
          <w:rFonts w:ascii="Times New Roman" w:hAnsi="Times New Roman"/>
          <w:sz w:val="24"/>
          <w:szCs w:val="24"/>
        </w:rPr>
        <w:t xml:space="preserve"> </w:t>
      </w:r>
      <w:r w:rsidR="007726D7" w:rsidRPr="00D141A1">
        <w:rPr>
          <w:rFonts w:ascii="Times New Roman" w:hAnsi="Times New Roman"/>
          <w:sz w:val="24"/>
          <w:szCs w:val="24"/>
        </w:rPr>
        <w:t>for</w:t>
      </w:r>
      <w:r w:rsidRPr="00D141A1">
        <w:rPr>
          <w:rFonts w:ascii="Times New Roman" w:hAnsi="Times New Roman"/>
          <w:sz w:val="24"/>
          <w:szCs w:val="24"/>
        </w:rPr>
        <w:t xml:space="preserve"> respiratory diseases </w:t>
      </w:r>
      <w:r w:rsidR="005D1E0A" w:rsidRPr="00D141A1">
        <w:rPr>
          <w:rFonts w:ascii="Times New Roman" w:hAnsi="Times New Roman"/>
          <w:sz w:val="24"/>
          <w:szCs w:val="24"/>
        </w:rPr>
        <w:t xml:space="preserve">including </w:t>
      </w:r>
      <w:r w:rsidR="005D1E0A" w:rsidRPr="00D141A1">
        <w:rPr>
          <w:rFonts w:ascii="Times New Roman" w:hAnsi="Times New Roman"/>
          <w:color w:val="000000"/>
          <w:sz w:val="24"/>
          <w:szCs w:val="24"/>
          <w:shd w:val="clear" w:color="auto" w:fill="FFFFFF"/>
        </w:rPr>
        <w:t>asthm</w:t>
      </w:r>
      <w:r w:rsidR="00E35D8D" w:rsidRPr="00D141A1">
        <w:rPr>
          <w:rFonts w:ascii="Times New Roman" w:hAnsi="Times New Roman"/>
          <w:color w:val="000000"/>
          <w:sz w:val="24"/>
          <w:szCs w:val="24"/>
          <w:shd w:val="clear" w:color="auto" w:fill="FFFFFF"/>
        </w:rPr>
        <w:t>a</w:t>
      </w:r>
      <w:r w:rsidR="007726D7" w:rsidRPr="00D141A1">
        <w:rPr>
          <w:rFonts w:ascii="Times New Roman" w:hAnsi="Times New Roman"/>
          <w:color w:val="000000"/>
          <w:sz w:val="24"/>
          <w:szCs w:val="24"/>
          <w:shd w:val="clear" w:color="auto" w:fill="FFFFFF"/>
        </w:rPr>
        <w:t xml:space="preserve">. </w:t>
      </w:r>
      <w:r w:rsidR="009A5DAE" w:rsidRPr="00D141A1">
        <w:rPr>
          <w:rFonts w:ascii="Times New Roman" w:hAnsi="Times New Roman"/>
          <w:color w:val="000000"/>
          <w:sz w:val="24"/>
          <w:szCs w:val="24"/>
          <w:shd w:val="clear" w:color="auto" w:fill="FFFFFF"/>
        </w:rPr>
        <w:t>Presently</w:t>
      </w:r>
      <w:r w:rsidR="00D81FBB">
        <w:rPr>
          <w:rFonts w:ascii="Times New Roman" w:hAnsi="Times New Roman"/>
          <w:color w:val="000000"/>
          <w:sz w:val="24"/>
          <w:szCs w:val="24"/>
          <w:shd w:val="clear" w:color="auto" w:fill="FFFFFF"/>
        </w:rPr>
        <w:t>,</w:t>
      </w:r>
      <w:r w:rsidR="009A5DAE" w:rsidRPr="00D141A1">
        <w:rPr>
          <w:rFonts w:ascii="Times New Roman" w:hAnsi="Times New Roman"/>
          <w:color w:val="000000"/>
          <w:sz w:val="24"/>
          <w:szCs w:val="24"/>
          <w:shd w:val="clear" w:color="auto" w:fill="FFFFFF"/>
        </w:rPr>
        <w:t xml:space="preserve"> multiple classes of bronchodilators are available for the treatment of respiratory di</w:t>
      </w:r>
      <w:r w:rsidR="00AA0BAB" w:rsidRPr="00D141A1">
        <w:rPr>
          <w:rFonts w:ascii="Times New Roman" w:hAnsi="Times New Roman"/>
          <w:color w:val="000000"/>
          <w:sz w:val="24"/>
          <w:szCs w:val="24"/>
          <w:shd w:val="clear" w:color="auto" w:fill="FFFFFF"/>
        </w:rPr>
        <w:t>sease. T</w:t>
      </w:r>
      <w:r w:rsidR="009A5DAE" w:rsidRPr="00D141A1">
        <w:rPr>
          <w:rFonts w:ascii="Times New Roman" w:hAnsi="Times New Roman"/>
          <w:color w:val="000000"/>
          <w:sz w:val="24"/>
          <w:szCs w:val="24"/>
          <w:shd w:val="clear" w:color="auto" w:fill="FFFFFF"/>
        </w:rPr>
        <w:t>hey include</w:t>
      </w:r>
      <w:r w:rsidR="009A5DAE" w:rsidRPr="00D141A1">
        <w:rPr>
          <w:rFonts w:ascii="Times New Roman" w:hAnsi="Times New Roman"/>
          <w:sz w:val="24"/>
          <w:szCs w:val="24"/>
        </w:rPr>
        <w:t xml:space="preserve"> </w:t>
      </w:r>
      <w:proofErr w:type="spellStart"/>
      <w:r w:rsidR="009A5DAE" w:rsidRPr="00D141A1">
        <w:rPr>
          <w:rFonts w:ascii="Times New Roman" w:hAnsi="Times New Roman"/>
          <w:sz w:val="24"/>
          <w:szCs w:val="24"/>
        </w:rPr>
        <w:t>xanthines</w:t>
      </w:r>
      <w:proofErr w:type="spellEnd"/>
      <w:r w:rsidR="00AA0BAB" w:rsidRPr="00D141A1">
        <w:rPr>
          <w:rFonts w:ascii="Times New Roman" w:hAnsi="Times New Roman"/>
          <w:sz w:val="24"/>
          <w:szCs w:val="24"/>
        </w:rPr>
        <w:t xml:space="preserve"> and</w:t>
      </w:r>
      <w:r w:rsidR="009A5DAE" w:rsidRPr="00D141A1">
        <w:rPr>
          <w:rFonts w:ascii="Times New Roman" w:hAnsi="Times New Roman"/>
          <w:sz w:val="24"/>
          <w:szCs w:val="24"/>
        </w:rPr>
        <w:t xml:space="preserve"> </w:t>
      </w:r>
      <w:proofErr w:type="spellStart"/>
      <w:r w:rsidR="009A5DAE" w:rsidRPr="00D141A1">
        <w:rPr>
          <w:rFonts w:ascii="Times New Roman" w:hAnsi="Times New Roman"/>
          <w:sz w:val="24"/>
          <w:szCs w:val="24"/>
        </w:rPr>
        <w:t>muscarinic</w:t>
      </w:r>
      <w:proofErr w:type="spellEnd"/>
      <w:r w:rsidR="009A5DAE" w:rsidRPr="00D141A1">
        <w:rPr>
          <w:rFonts w:ascii="Times New Roman" w:hAnsi="Times New Roman"/>
          <w:sz w:val="24"/>
          <w:szCs w:val="24"/>
        </w:rPr>
        <w:t xml:space="preserve"> acetylcholine receptor antagonists</w:t>
      </w:r>
      <w:r w:rsidR="00AA0BAB" w:rsidRPr="00D141A1">
        <w:rPr>
          <w:rFonts w:ascii="Times New Roman" w:hAnsi="Times New Roman"/>
          <w:sz w:val="24"/>
          <w:szCs w:val="24"/>
        </w:rPr>
        <w:t xml:space="preserve"> but</w:t>
      </w:r>
      <w:r w:rsidR="009A5DAE" w:rsidRPr="00D141A1">
        <w:rPr>
          <w:rFonts w:ascii="Times New Roman" w:hAnsi="Times New Roman"/>
          <w:sz w:val="24"/>
          <w:szCs w:val="24"/>
        </w:rPr>
        <w:t xml:space="preserve"> by far the most effective bronchodilator</w:t>
      </w:r>
      <w:r w:rsidR="00D141A1">
        <w:rPr>
          <w:rFonts w:ascii="Times New Roman" w:hAnsi="Times New Roman"/>
          <w:sz w:val="24"/>
          <w:szCs w:val="24"/>
        </w:rPr>
        <w:t>s</w:t>
      </w:r>
      <w:r w:rsidR="009A5DAE" w:rsidRPr="00D141A1">
        <w:rPr>
          <w:rFonts w:ascii="Times New Roman" w:hAnsi="Times New Roman"/>
          <w:sz w:val="24"/>
          <w:szCs w:val="24"/>
        </w:rPr>
        <w:t xml:space="preserve"> are the β</w:t>
      </w:r>
      <w:r w:rsidR="009A5DAE" w:rsidRPr="00D141A1">
        <w:rPr>
          <w:rFonts w:ascii="Times New Roman" w:hAnsi="Times New Roman"/>
          <w:sz w:val="24"/>
          <w:szCs w:val="24"/>
          <w:vertAlign w:val="subscript"/>
        </w:rPr>
        <w:t>2</w:t>
      </w:r>
      <w:r w:rsidR="00054251" w:rsidRPr="00FD02D1">
        <w:rPr>
          <w:rFonts w:ascii="Times New Roman" w:hAnsi="Times New Roman"/>
          <w:sz w:val="24"/>
          <w:szCs w:val="24"/>
        </w:rPr>
        <w:t>-agonist</w:t>
      </w:r>
      <w:r w:rsidR="009A5DAE" w:rsidRPr="00FD02D1">
        <w:rPr>
          <w:rFonts w:ascii="Times New Roman" w:hAnsi="Times New Roman"/>
          <w:sz w:val="24"/>
          <w:szCs w:val="24"/>
        </w:rPr>
        <w:t>s</w:t>
      </w:r>
      <w:r w:rsidR="009A5DAE" w:rsidRPr="00D141A1">
        <w:rPr>
          <w:rFonts w:ascii="Times New Roman" w:hAnsi="Times New Roman"/>
          <w:sz w:val="24"/>
          <w:szCs w:val="24"/>
        </w:rPr>
        <w:t>.</w:t>
      </w:r>
      <w:r w:rsidR="00AA0BAB" w:rsidRPr="00D141A1">
        <w:rPr>
          <w:rFonts w:ascii="Times New Roman" w:hAnsi="Times New Roman"/>
          <w:sz w:val="24"/>
          <w:szCs w:val="24"/>
        </w:rPr>
        <w:t xml:space="preserve"> </w:t>
      </w:r>
      <w:r w:rsidR="00AA0BAB" w:rsidRPr="00D141A1">
        <w:rPr>
          <w:rFonts w:ascii="Times New Roman" w:hAnsi="Times New Roman"/>
          <w:color w:val="000000"/>
          <w:sz w:val="24"/>
          <w:szCs w:val="24"/>
          <w:shd w:val="clear" w:color="auto" w:fill="FFFFFF"/>
        </w:rPr>
        <w:t>Two</w:t>
      </w:r>
      <w:r w:rsidR="007726D7" w:rsidRPr="00D141A1">
        <w:rPr>
          <w:rFonts w:ascii="Times New Roman" w:hAnsi="Times New Roman"/>
          <w:color w:val="000000"/>
          <w:sz w:val="24"/>
          <w:szCs w:val="24"/>
          <w:shd w:val="clear" w:color="auto" w:fill="FFFFFF"/>
        </w:rPr>
        <w:t xml:space="preserve"> of the most</w:t>
      </w:r>
      <w:r w:rsidR="00AA0BAB" w:rsidRPr="00D141A1">
        <w:rPr>
          <w:rFonts w:ascii="Times New Roman" w:hAnsi="Times New Roman"/>
          <w:color w:val="000000"/>
          <w:sz w:val="24"/>
          <w:szCs w:val="24"/>
          <w:shd w:val="clear" w:color="auto" w:fill="FFFFFF"/>
        </w:rPr>
        <w:t xml:space="preserve"> </w:t>
      </w:r>
      <w:r w:rsidR="007726D7" w:rsidRPr="00D141A1">
        <w:rPr>
          <w:rFonts w:ascii="Times New Roman" w:hAnsi="Times New Roman"/>
          <w:color w:val="000000"/>
          <w:sz w:val="24"/>
          <w:szCs w:val="24"/>
          <w:shd w:val="clear" w:color="auto" w:fill="FFFFFF"/>
        </w:rPr>
        <w:t xml:space="preserve">effective inhaled </w:t>
      </w:r>
      <w:r w:rsidR="00AA0BAB" w:rsidRPr="00D141A1">
        <w:rPr>
          <w:rFonts w:ascii="Times New Roman" w:hAnsi="Times New Roman"/>
          <w:sz w:val="24"/>
          <w:szCs w:val="24"/>
        </w:rPr>
        <w:t>β</w:t>
      </w:r>
      <w:r w:rsidR="00AA0BAB" w:rsidRPr="00D141A1">
        <w:rPr>
          <w:rFonts w:ascii="Times New Roman" w:hAnsi="Times New Roman"/>
          <w:sz w:val="24"/>
          <w:szCs w:val="24"/>
          <w:vertAlign w:val="subscript"/>
        </w:rPr>
        <w:t>2</w:t>
      </w:r>
      <w:r w:rsidR="00054251" w:rsidRPr="00FD02D1">
        <w:rPr>
          <w:rFonts w:ascii="Times New Roman" w:hAnsi="Times New Roman"/>
          <w:sz w:val="24"/>
          <w:szCs w:val="24"/>
        </w:rPr>
        <w:t>-agonist</w:t>
      </w:r>
      <w:r w:rsidR="00F21FB0" w:rsidRPr="00FD02D1">
        <w:rPr>
          <w:rFonts w:ascii="Times New Roman" w:hAnsi="Times New Roman"/>
          <w:sz w:val="24"/>
          <w:szCs w:val="24"/>
        </w:rPr>
        <w:t>s</w:t>
      </w:r>
      <w:r w:rsidR="00AA0BAB" w:rsidRPr="00D141A1">
        <w:rPr>
          <w:rFonts w:ascii="Times New Roman" w:hAnsi="Times New Roman"/>
          <w:sz w:val="24"/>
          <w:szCs w:val="24"/>
        </w:rPr>
        <w:t xml:space="preserve"> </w:t>
      </w:r>
      <w:r w:rsidR="007726D7" w:rsidRPr="00D141A1">
        <w:rPr>
          <w:rFonts w:ascii="Times New Roman" w:hAnsi="Times New Roman"/>
          <w:color w:val="000000"/>
          <w:sz w:val="24"/>
          <w:szCs w:val="24"/>
          <w:shd w:val="clear" w:color="auto" w:fill="FFFFFF"/>
        </w:rPr>
        <w:t xml:space="preserve">in the </w:t>
      </w:r>
      <w:r w:rsidR="00AA0BAB" w:rsidRPr="00D141A1">
        <w:rPr>
          <w:rFonts w:ascii="Times New Roman" w:hAnsi="Times New Roman"/>
          <w:color w:val="000000"/>
          <w:sz w:val="24"/>
          <w:szCs w:val="24"/>
          <w:shd w:val="clear" w:color="auto" w:fill="FFFFFF"/>
        </w:rPr>
        <w:t>management</w:t>
      </w:r>
      <w:r w:rsidR="007726D7" w:rsidRPr="00D141A1">
        <w:rPr>
          <w:rFonts w:ascii="Times New Roman" w:hAnsi="Times New Roman"/>
          <w:color w:val="000000"/>
          <w:sz w:val="24"/>
          <w:szCs w:val="24"/>
          <w:shd w:val="clear" w:color="auto" w:fill="FFFFFF"/>
        </w:rPr>
        <w:t xml:space="preserve"> of asthma</w:t>
      </w:r>
      <w:r w:rsidR="00F21FB0" w:rsidRPr="00D141A1">
        <w:rPr>
          <w:rFonts w:ascii="Times New Roman" w:hAnsi="Times New Roman"/>
          <w:color w:val="000000"/>
          <w:sz w:val="24"/>
          <w:szCs w:val="24"/>
          <w:shd w:val="clear" w:color="auto" w:fill="FFFFFF"/>
        </w:rPr>
        <w:t xml:space="preserve"> </w:t>
      </w:r>
      <w:r w:rsidR="003F7CAF">
        <w:rPr>
          <w:rFonts w:ascii="Times New Roman" w:hAnsi="Times New Roman"/>
          <w:color w:val="000000"/>
          <w:sz w:val="24"/>
          <w:szCs w:val="24"/>
          <w:shd w:val="clear" w:color="auto" w:fill="FFFFFF"/>
        </w:rPr>
        <w:t>has evolved</w:t>
      </w:r>
      <w:r w:rsidR="00F21FB0" w:rsidRPr="00D141A1">
        <w:rPr>
          <w:rFonts w:ascii="Times New Roman" w:hAnsi="Times New Roman"/>
          <w:color w:val="000000"/>
          <w:sz w:val="24"/>
          <w:szCs w:val="24"/>
          <w:shd w:val="clear" w:color="auto" w:fill="FFFFFF"/>
        </w:rPr>
        <w:t xml:space="preserve"> from the long history of </w:t>
      </w:r>
      <w:r w:rsidR="00314261">
        <w:rPr>
          <w:rFonts w:ascii="Times New Roman" w:hAnsi="Times New Roman"/>
          <w:color w:val="000000"/>
          <w:sz w:val="24"/>
          <w:szCs w:val="24"/>
          <w:shd w:val="clear" w:color="auto" w:fill="FFFFFF"/>
        </w:rPr>
        <w:t>pharmaceutical research and development</w:t>
      </w:r>
      <w:r w:rsidR="00D81FBB">
        <w:rPr>
          <w:rFonts w:ascii="Times New Roman" w:hAnsi="Times New Roman"/>
          <w:color w:val="000000"/>
          <w:sz w:val="24"/>
          <w:szCs w:val="24"/>
          <w:shd w:val="clear" w:color="auto" w:fill="FFFFFF"/>
        </w:rPr>
        <w:t>,</w:t>
      </w:r>
      <w:r w:rsidR="00C55CCD" w:rsidRPr="00D141A1">
        <w:rPr>
          <w:rFonts w:ascii="Times New Roman" w:hAnsi="Times New Roman"/>
          <w:color w:val="000000"/>
          <w:sz w:val="24"/>
          <w:szCs w:val="24"/>
          <w:shd w:val="clear" w:color="auto" w:fill="FFFFFF"/>
        </w:rPr>
        <w:t xml:space="preserve"> and</w:t>
      </w:r>
      <w:r w:rsidR="003F7CAF">
        <w:rPr>
          <w:rFonts w:ascii="Times New Roman" w:hAnsi="Times New Roman"/>
          <w:color w:val="000000"/>
          <w:sz w:val="24"/>
          <w:szCs w:val="24"/>
          <w:shd w:val="clear" w:color="auto" w:fill="FFFFFF"/>
        </w:rPr>
        <w:t xml:space="preserve"> are</w:t>
      </w:r>
      <w:r w:rsidR="00C55CCD" w:rsidRPr="00D141A1">
        <w:rPr>
          <w:rFonts w:ascii="Times New Roman" w:hAnsi="Times New Roman"/>
          <w:color w:val="000000"/>
          <w:sz w:val="24"/>
          <w:szCs w:val="24"/>
          <w:shd w:val="clear" w:color="auto" w:fill="FFFFFF"/>
        </w:rPr>
        <w:t xml:space="preserve"> still used today</w:t>
      </w:r>
      <w:r w:rsidR="003F7CAF">
        <w:rPr>
          <w:rFonts w:ascii="Times New Roman" w:hAnsi="Times New Roman"/>
          <w:color w:val="000000"/>
          <w:sz w:val="24"/>
          <w:szCs w:val="24"/>
          <w:shd w:val="clear" w:color="auto" w:fill="FFFFFF"/>
        </w:rPr>
        <w:t>. They include the</w:t>
      </w:r>
      <w:r w:rsidR="007726D7" w:rsidRPr="00D141A1">
        <w:rPr>
          <w:rFonts w:ascii="Times New Roman" w:hAnsi="Times New Roman"/>
          <w:color w:val="000000"/>
          <w:sz w:val="24"/>
          <w:szCs w:val="24"/>
          <w:shd w:val="clear" w:color="auto" w:fill="FFFFFF"/>
        </w:rPr>
        <w:t xml:space="preserve"> </w:t>
      </w:r>
      <w:r w:rsidR="00AA0BAB" w:rsidRPr="00D141A1">
        <w:rPr>
          <w:rFonts w:ascii="Times New Roman" w:hAnsi="Times New Roman"/>
          <w:color w:val="000000"/>
          <w:sz w:val="24"/>
          <w:szCs w:val="24"/>
          <w:shd w:val="clear" w:color="auto" w:fill="FFFFFF"/>
        </w:rPr>
        <w:t xml:space="preserve">short acting </w:t>
      </w:r>
      <w:r w:rsidR="007726D7" w:rsidRPr="00D141A1">
        <w:rPr>
          <w:rFonts w:ascii="Times New Roman" w:hAnsi="Times New Roman"/>
          <w:sz w:val="24"/>
          <w:szCs w:val="24"/>
        </w:rPr>
        <w:t>β</w:t>
      </w:r>
      <w:r w:rsidR="007726D7" w:rsidRPr="00D141A1">
        <w:rPr>
          <w:rFonts w:ascii="Times New Roman" w:hAnsi="Times New Roman"/>
          <w:sz w:val="24"/>
          <w:szCs w:val="24"/>
          <w:vertAlign w:val="subscript"/>
        </w:rPr>
        <w:t>2</w:t>
      </w:r>
      <w:r w:rsidR="00054251" w:rsidRPr="00FD02D1">
        <w:rPr>
          <w:rFonts w:ascii="Times New Roman" w:hAnsi="Times New Roman"/>
          <w:sz w:val="24"/>
          <w:szCs w:val="24"/>
        </w:rPr>
        <w:t>-agonist</w:t>
      </w:r>
      <w:r w:rsidR="00AA0BAB" w:rsidRPr="00FD02D1">
        <w:rPr>
          <w:rFonts w:ascii="Times New Roman" w:hAnsi="Times New Roman"/>
          <w:sz w:val="24"/>
          <w:szCs w:val="24"/>
        </w:rPr>
        <w:t>s</w:t>
      </w:r>
      <w:r w:rsidR="00AA0BAB" w:rsidRPr="00D141A1">
        <w:rPr>
          <w:rFonts w:ascii="Times New Roman" w:hAnsi="Times New Roman"/>
          <w:sz w:val="24"/>
          <w:szCs w:val="24"/>
        </w:rPr>
        <w:t xml:space="preserve"> such as</w:t>
      </w:r>
      <w:r w:rsidR="007726D7" w:rsidRPr="00D141A1">
        <w:rPr>
          <w:rFonts w:ascii="Times New Roman" w:hAnsi="Times New Roman"/>
          <w:sz w:val="24"/>
          <w:szCs w:val="24"/>
        </w:rPr>
        <w:t xml:space="preserve"> </w:t>
      </w:r>
      <w:proofErr w:type="spellStart"/>
      <w:r w:rsidR="00BF61C9">
        <w:rPr>
          <w:rFonts w:ascii="Times New Roman" w:hAnsi="Times New Roman"/>
          <w:sz w:val="24"/>
          <w:szCs w:val="24"/>
        </w:rPr>
        <w:t>salbutamol</w:t>
      </w:r>
      <w:proofErr w:type="spellEnd"/>
      <w:r w:rsidR="003F7CAF">
        <w:rPr>
          <w:rFonts w:ascii="Times New Roman" w:hAnsi="Times New Roman"/>
          <w:sz w:val="24"/>
          <w:szCs w:val="24"/>
        </w:rPr>
        <w:t xml:space="preserve"> to treat asthma exacerbations </w:t>
      </w:r>
      <w:r w:rsidR="007726D7" w:rsidRPr="00D141A1">
        <w:rPr>
          <w:rFonts w:ascii="Times New Roman" w:hAnsi="Times New Roman"/>
          <w:sz w:val="24"/>
          <w:szCs w:val="24"/>
        </w:rPr>
        <w:t xml:space="preserve">and </w:t>
      </w:r>
      <w:r w:rsidR="00AA0BAB" w:rsidRPr="00D141A1">
        <w:rPr>
          <w:rFonts w:ascii="Times New Roman" w:hAnsi="Times New Roman"/>
          <w:sz w:val="24"/>
          <w:szCs w:val="24"/>
        </w:rPr>
        <w:t>the formulated combination of a corticosteroid and a long acting β</w:t>
      </w:r>
      <w:r w:rsidR="00AA0BAB" w:rsidRPr="00D141A1">
        <w:rPr>
          <w:rFonts w:ascii="Times New Roman" w:hAnsi="Times New Roman"/>
          <w:sz w:val="24"/>
          <w:szCs w:val="24"/>
          <w:vertAlign w:val="subscript"/>
        </w:rPr>
        <w:t>2</w:t>
      </w:r>
      <w:r w:rsidR="00054251" w:rsidRPr="00FD02D1">
        <w:rPr>
          <w:rFonts w:ascii="Times New Roman" w:hAnsi="Times New Roman"/>
          <w:sz w:val="24"/>
          <w:szCs w:val="24"/>
        </w:rPr>
        <w:t>-agonist</w:t>
      </w:r>
      <w:r w:rsidR="00AA0BAB" w:rsidRPr="00D141A1">
        <w:rPr>
          <w:rFonts w:ascii="Times New Roman" w:hAnsi="Times New Roman"/>
          <w:sz w:val="24"/>
          <w:szCs w:val="24"/>
        </w:rPr>
        <w:t xml:space="preserve"> such as </w:t>
      </w:r>
      <w:proofErr w:type="spellStart"/>
      <w:r w:rsidR="007726D7" w:rsidRPr="00D141A1">
        <w:rPr>
          <w:rFonts w:ascii="Times New Roman" w:hAnsi="Times New Roman"/>
          <w:sz w:val="24"/>
          <w:szCs w:val="24"/>
        </w:rPr>
        <w:t>salmeterol</w:t>
      </w:r>
      <w:proofErr w:type="spellEnd"/>
      <w:r w:rsidR="003F7CAF">
        <w:rPr>
          <w:rFonts w:ascii="Times New Roman" w:hAnsi="Times New Roman"/>
          <w:sz w:val="24"/>
          <w:szCs w:val="24"/>
        </w:rPr>
        <w:t xml:space="preserve"> to control asthma symptoms</w:t>
      </w:r>
      <w:r w:rsidR="00AA0BAB" w:rsidRPr="00D141A1">
        <w:rPr>
          <w:rFonts w:ascii="Times New Roman" w:hAnsi="Times New Roman"/>
          <w:sz w:val="24"/>
          <w:szCs w:val="24"/>
        </w:rPr>
        <w:t>.</w:t>
      </w:r>
      <w:r w:rsidR="00C55CCD" w:rsidRPr="00D141A1">
        <w:rPr>
          <w:rFonts w:ascii="Times New Roman" w:hAnsi="Times New Roman"/>
          <w:sz w:val="24"/>
          <w:szCs w:val="24"/>
        </w:rPr>
        <w:t xml:space="preserve"> The p</w:t>
      </w:r>
      <w:r w:rsidR="00E35D8D" w:rsidRPr="00D141A1">
        <w:rPr>
          <w:rFonts w:ascii="Times New Roman" w:hAnsi="Times New Roman"/>
          <w:sz w:val="24"/>
          <w:szCs w:val="24"/>
        </w:rPr>
        <w:t xml:space="preserve">harmaceutical </w:t>
      </w:r>
      <w:r w:rsidR="00C55CCD" w:rsidRPr="00D141A1">
        <w:rPr>
          <w:rFonts w:ascii="Times New Roman" w:hAnsi="Times New Roman"/>
          <w:sz w:val="24"/>
          <w:szCs w:val="24"/>
        </w:rPr>
        <w:t>industry</w:t>
      </w:r>
      <w:r w:rsidR="00E35D8D" w:rsidRPr="00D141A1">
        <w:rPr>
          <w:rFonts w:ascii="Times New Roman" w:hAnsi="Times New Roman"/>
          <w:sz w:val="24"/>
          <w:szCs w:val="24"/>
        </w:rPr>
        <w:t xml:space="preserve"> </w:t>
      </w:r>
      <w:r w:rsidR="00C55CCD" w:rsidRPr="00D141A1">
        <w:rPr>
          <w:rFonts w:ascii="Times New Roman" w:hAnsi="Times New Roman"/>
          <w:sz w:val="24"/>
          <w:szCs w:val="24"/>
        </w:rPr>
        <w:t>today</w:t>
      </w:r>
      <w:r w:rsidR="00D141A1">
        <w:rPr>
          <w:rFonts w:ascii="Times New Roman" w:hAnsi="Times New Roman"/>
          <w:sz w:val="24"/>
          <w:szCs w:val="24"/>
        </w:rPr>
        <w:t xml:space="preserve"> now</w:t>
      </w:r>
      <w:r w:rsidR="00C55CCD" w:rsidRPr="00D141A1">
        <w:rPr>
          <w:rFonts w:ascii="Times New Roman" w:hAnsi="Times New Roman"/>
          <w:sz w:val="24"/>
          <w:szCs w:val="24"/>
        </w:rPr>
        <w:t xml:space="preserve"> </w:t>
      </w:r>
      <w:r w:rsidR="00E35D8D" w:rsidRPr="00D141A1">
        <w:rPr>
          <w:rFonts w:ascii="Times New Roman" w:hAnsi="Times New Roman"/>
          <w:sz w:val="24"/>
          <w:szCs w:val="24"/>
        </w:rPr>
        <w:t>spend</w:t>
      </w:r>
      <w:r w:rsidR="00C55CCD" w:rsidRPr="00D141A1">
        <w:rPr>
          <w:rFonts w:ascii="Times New Roman" w:hAnsi="Times New Roman"/>
          <w:sz w:val="24"/>
          <w:szCs w:val="24"/>
        </w:rPr>
        <w:t>s</w:t>
      </w:r>
      <w:r w:rsidR="00E35D8D" w:rsidRPr="00D141A1">
        <w:rPr>
          <w:rFonts w:ascii="Times New Roman" w:hAnsi="Times New Roman"/>
          <w:sz w:val="24"/>
          <w:szCs w:val="24"/>
        </w:rPr>
        <w:t xml:space="preserve"> millions of dollars </w:t>
      </w:r>
      <w:r w:rsidR="00AA0BAB" w:rsidRPr="00D141A1">
        <w:rPr>
          <w:rFonts w:ascii="Times New Roman" w:hAnsi="Times New Roman"/>
          <w:sz w:val="24"/>
          <w:szCs w:val="24"/>
        </w:rPr>
        <w:t>a</w:t>
      </w:r>
      <w:r w:rsidR="00E35D8D" w:rsidRPr="00D141A1">
        <w:rPr>
          <w:rFonts w:ascii="Times New Roman" w:hAnsi="Times New Roman"/>
          <w:sz w:val="24"/>
          <w:szCs w:val="24"/>
        </w:rPr>
        <w:t xml:space="preserve">ttempting to </w:t>
      </w:r>
      <w:r w:rsidR="00D141A1">
        <w:rPr>
          <w:rFonts w:ascii="Times New Roman" w:hAnsi="Times New Roman"/>
          <w:sz w:val="24"/>
          <w:szCs w:val="24"/>
        </w:rPr>
        <w:t xml:space="preserve">further </w:t>
      </w:r>
      <w:r w:rsidR="00E35D8D" w:rsidRPr="00D141A1">
        <w:rPr>
          <w:rFonts w:ascii="Times New Roman" w:hAnsi="Times New Roman"/>
          <w:sz w:val="24"/>
          <w:szCs w:val="24"/>
        </w:rPr>
        <w:t xml:space="preserve">engineer </w:t>
      </w:r>
      <w:r w:rsidR="007726D7" w:rsidRPr="00D141A1">
        <w:rPr>
          <w:rFonts w:ascii="Times New Roman" w:hAnsi="Times New Roman"/>
          <w:sz w:val="24"/>
          <w:szCs w:val="24"/>
        </w:rPr>
        <w:t xml:space="preserve">structural </w:t>
      </w:r>
      <w:r w:rsidR="00E35D8D" w:rsidRPr="00D141A1">
        <w:rPr>
          <w:rFonts w:ascii="Times New Roman" w:hAnsi="Times New Roman"/>
          <w:sz w:val="24"/>
          <w:szCs w:val="24"/>
        </w:rPr>
        <w:t>derivatives of the</w:t>
      </w:r>
      <w:r w:rsidR="007726D7" w:rsidRPr="00D141A1">
        <w:rPr>
          <w:rFonts w:ascii="Times New Roman" w:hAnsi="Times New Roman"/>
          <w:sz w:val="24"/>
          <w:szCs w:val="24"/>
        </w:rPr>
        <w:t>se</w:t>
      </w:r>
      <w:r w:rsidR="00E35D8D" w:rsidRPr="00D141A1">
        <w:rPr>
          <w:rFonts w:ascii="Times New Roman" w:hAnsi="Times New Roman"/>
          <w:sz w:val="24"/>
          <w:szCs w:val="24"/>
        </w:rPr>
        <w:t xml:space="preserve"> </w:t>
      </w:r>
      <w:r w:rsidR="007726D7" w:rsidRPr="00D141A1">
        <w:rPr>
          <w:rFonts w:ascii="Times New Roman" w:hAnsi="Times New Roman"/>
          <w:sz w:val="24"/>
          <w:szCs w:val="24"/>
        </w:rPr>
        <w:t>compounds to make</w:t>
      </w:r>
      <w:r w:rsidR="00AA0BAB" w:rsidRPr="00D141A1">
        <w:rPr>
          <w:rFonts w:ascii="Times New Roman" w:hAnsi="Times New Roman"/>
          <w:sz w:val="24"/>
          <w:szCs w:val="24"/>
        </w:rPr>
        <w:t xml:space="preserve"> even</w:t>
      </w:r>
      <w:r w:rsidR="007726D7" w:rsidRPr="00D141A1">
        <w:rPr>
          <w:rFonts w:ascii="Times New Roman" w:hAnsi="Times New Roman"/>
          <w:sz w:val="24"/>
          <w:szCs w:val="24"/>
        </w:rPr>
        <w:t xml:space="preserve"> more potent and sustained β</w:t>
      </w:r>
      <w:r w:rsidR="007726D7" w:rsidRPr="00D141A1">
        <w:rPr>
          <w:rFonts w:ascii="Times New Roman" w:hAnsi="Times New Roman"/>
          <w:sz w:val="24"/>
          <w:szCs w:val="24"/>
          <w:vertAlign w:val="subscript"/>
        </w:rPr>
        <w:t>2</w:t>
      </w:r>
      <w:r w:rsidR="00054251" w:rsidRPr="00FD02D1">
        <w:rPr>
          <w:rFonts w:ascii="Times New Roman" w:hAnsi="Times New Roman"/>
          <w:sz w:val="24"/>
          <w:szCs w:val="24"/>
        </w:rPr>
        <w:t>-agonist</w:t>
      </w:r>
      <w:r w:rsidR="007726D7" w:rsidRPr="00FD02D1">
        <w:rPr>
          <w:rFonts w:ascii="Times New Roman" w:hAnsi="Times New Roman"/>
          <w:sz w:val="24"/>
          <w:szCs w:val="24"/>
        </w:rPr>
        <w:t>s</w:t>
      </w:r>
      <w:r w:rsidR="009A5DAE" w:rsidRPr="00D141A1">
        <w:rPr>
          <w:rFonts w:ascii="Times New Roman" w:hAnsi="Times New Roman"/>
          <w:sz w:val="24"/>
          <w:szCs w:val="24"/>
        </w:rPr>
        <w:t>.</w:t>
      </w:r>
      <w:r w:rsidR="00C55CCD" w:rsidRPr="00D141A1">
        <w:rPr>
          <w:rFonts w:ascii="Times New Roman" w:hAnsi="Times New Roman"/>
          <w:sz w:val="24"/>
          <w:szCs w:val="24"/>
        </w:rPr>
        <w:t xml:space="preserve"> But</w:t>
      </w:r>
      <w:r w:rsidR="007D0102" w:rsidRPr="00D141A1">
        <w:rPr>
          <w:rFonts w:ascii="Times New Roman" w:hAnsi="Times New Roman"/>
          <w:sz w:val="24"/>
          <w:szCs w:val="24"/>
        </w:rPr>
        <w:t xml:space="preserve"> </w:t>
      </w:r>
      <w:r w:rsidR="00AA0BAB" w:rsidRPr="00D141A1">
        <w:rPr>
          <w:rFonts w:ascii="Times New Roman" w:hAnsi="Times New Roman"/>
          <w:sz w:val="24"/>
          <w:szCs w:val="24"/>
        </w:rPr>
        <w:t>β</w:t>
      </w:r>
      <w:r w:rsidR="00AA0BAB" w:rsidRPr="00D141A1">
        <w:rPr>
          <w:rFonts w:ascii="Times New Roman" w:hAnsi="Times New Roman"/>
          <w:sz w:val="24"/>
          <w:szCs w:val="24"/>
          <w:vertAlign w:val="subscript"/>
        </w:rPr>
        <w:t>2</w:t>
      </w:r>
      <w:r w:rsidR="00054251" w:rsidRPr="00FD02D1">
        <w:rPr>
          <w:rFonts w:ascii="Times New Roman" w:hAnsi="Times New Roman"/>
          <w:sz w:val="24"/>
          <w:szCs w:val="24"/>
        </w:rPr>
        <w:t>-agonist</w:t>
      </w:r>
      <w:r w:rsidR="00AA0BAB" w:rsidRPr="00D141A1">
        <w:rPr>
          <w:rFonts w:ascii="Times New Roman" w:hAnsi="Times New Roman"/>
          <w:sz w:val="24"/>
          <w:szCs w:val="24"/>
        </w:rPr>
        <w:t xml:space="preserve"> therapy</w:t>
      </w:r>
      <w:r w:rsidR="00C55CCD" w:rsidRPr="00D141A1">
        <w:rPr>
          <w:rFonts w:ascii="Times New Roman" w:hAnsi="Times New Roman"/>
          <w:sz w:val="24"/>
          <w:szCs w:val="24"/>
        </w:rPr>
        <w:t xml:space="preserve"> is not perfect</w:t>
      </w:r>
      <w:r w:rsidR="00FF011A">
        <w:rPr>
          <w:rFonts w:ascii="Times New Roman" w:hAnsi="Times New Roman"/>
          <w:sz w:val="24"/>
          <w:szCs w:val="24"/>
        </w:rPr>
        <w:t xml:space="preserve"> and </w:t>
      </w:r>
      <w:r w:rsidR="00306970">
        <w:rPr>
          <w:rFonts w:ascii="Times New Roman" w:hAnsi="Times New Roman"/>
          <w:sz w:val="24"/>
          <w:szCs w:val="24"/>
        </w:rPr>
        <w:t xml:space="preserve">both short and long acting </w:t>
      </w:r>
      <w:r w:rsidR="00306970" w:rsidRPr="00D141A1">
        <w:rPr>
          <w:rFonts w:ascii="Times New Roman" w:hAnsi="Times New Roman"/>
          <w:sz w:val="24"/>
          <w:szCs w:val="24"/>
        </w:rPr>
        <w:t>β</w:t>
      </w:r>
      <w:r w:rsidR="00306970" w:rsidRPr="00D141A1">
        <w:rPr>
          <w:rFonts w:ascii="Times New Roman" w:hAnsi="Times New Roman"/>
          <w:sz w:val="24"/>
          <w:szCs w:val="24"/>
          <w:vertAlign w:val="subscript"/>
        </w:rPr>
        <w:t>2</w:t>
      </w:r>
      <w:r w:rsidR="00054251" w:rsidRPr="00FD02D1">
        <w:rPr>
          <w:rFonts w:ascii="Times New Roman" w:hAnsi="Times New Roman"/>
          <w:sz w:val="24"/>
          <w:szCs w:val="24"/>
        </w:rPr>
        <w:t>-agonist</w:t>
      </w:r>
      <w:r w:rsidR="00306970" w:rsidRPr="00FD02D1">
        <w:rPr>
          <w:rFonts w:ascii="Times New Roman" w:hAnsi="Times New Roman"/>
          <w:sz w:val="24"/>
          <w:szCs w:val="24"/>
        </w:rPr>
        <w:t>s</w:t>
      </w:r>
      <w:r w:rsidR="00306970">
        <w:rPr>
          <w:rFonts w:ascii="Times New Roman" w:hAnsi="Times New Roman"/>
          <w:sz w:val="24"/>
          <w:szCs w:val="24"/>
        </w:rPr>
        <w:t xml:space="preserve"> can result in </w:t>
      </w:r>
      <w:proofErr w:type="spellStart"/>
      <w:r w:rsidR="00306970">
        <w:rPr>
          <w:rFonts w:ascii="Times New Roman" w:hAnsi="Times New Roman"/>
          <w:sz w:val="24"/>
          <w:szCs w:val="24"/>
        </w:rPr>
        <w:t>tachyphylaxis</w:t>
      </w:r>
      <w:proofErr w:type="spellEnd"/>
      <w:r w:rsidR="00306970">
        <w:rPr>
          <w:rFonts w:ascii="Times New Roman" w:hAnsi="Times New Roman"/>
          <w:sz w:val="24"/>
          <w:szCs w:val="24"/>
        </w:rPr>
        <w:t xml:space="preserve"> and </w:t>
      </w:r>
      <w:r w:rsidR="00306970" w:rsidRPr="00D141A1">
        <w:rPr>
          <w:rFonts w:ascii="Times New Roman" w:hAnsi="Times New Roman"/>
          <w:sz w:val="24"/>
          <w:szCs w:val="24"/>
        </w:rPr>
        <w:t>β</w:t>
      </w:r>
      <w:r w:rsidR="00306970" w:rsidRPr="00D141A1">
        <w:rPr>
          <w:rFonts w:ascii="Times New Roman" w:hAnsi="Times New Roman"/>
          <w:sz w:val="24"/>
          <w:szCs w:val="24"/>
          <w:vertAlign w:val="subscript"/>
        </w:rPr>
        <w:t xml:space="preserve">2 </w:t>
      </w:r>
      <w:r w:rsidR="00306970">
        <w:rPr>
          <w:rFonts w:ascii="Times New Roman" w:hAnsi="Times New Roman"/>
          <w:sz w:val="24"/>
          <w:szCs w:val="24"/>
        </w:rPr>
        <w:t>AR desensitization</w:t>
      </w:r>
      <w:r w:rsidR="000C780A">
        <w:rPr>
          <w:rFonts w:ascii="Times New Roman" w:hAnsi="Times New Roman"/>
          <w:sz w:val="24"/>
          <w:szCs w:val="24"/>
        </w:rPr>
        <w:fldChar w:fldCharType="begin">
          <w:fldData xml:space="preserve">PEVuZE5vdGU+PENpdGU+PEF1dGhvcj5DaGFybHRvbjwvQXV0aG9yPjxZZWFyPjIwMDk8L1llYXI+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</w:fldData>
        </w:fldChar>
      </w:r>
      <w:r w:rsidR="008C4226">
        <w:rPr>
          <w:rFonts w:ascii="Times New Roman" w:hAnsi="Times New Roman"/>
          <w:sz w:val="24"/>
          <w:szCs w:val="24"/>
        </w:rPr>
        <w:instrText xml:space="preserve"> ADDIN EN.CITE </w:instrText>
      </w:r>
      <w:r w:rsidR="000C780A">
        <w:rPr>
          <w:rFonts w:ascii="Times New Roman" w:hAnsi="Times New Roman"/>
          <w:sz w:val="24"/>
          <w:szCs w:val="24"/>
        </w:rPr>
        <w:fldChar w:fldCharType="begin">
          <w:fldData xml:space="preserve">PEVuZE5vdGU+PENpdGU+PEF1dGhvcj5DaGFybHRvbjwvQXV0aG9yPjxZZWFyPjIwMDk8L1llYXI+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</w:fldData>
        </w:fldChar>
      </w:r>
      <w:r w:rsidR="008C4226">
        <w:rPr>
          <w:rFonts w:ascii="Times New Roman" w:hAnsi="Times New Roman"/>
          <w:sz w:val="24"/>
          <w:szCs w:val="24"/>
        </w:rPr>
        <w:instrText xml:space="preserve"> ADDIN EN.CITE.DATA </w:instrText>
      </w:r>
      <w:r w:rsidR="000C780A">
        <w:rPr>
          <w:rFonts w:ascii="Times New Roman" w:hAnsi="Times New Roman"/>
          <w:sz w:val="24"/>
          <w:szCs w:val="24"/>
        </w:rPr>
      </w:r>
      <w:r w:rsidR="000C780A">
        <w:rPr>
          <w:rFonts w:ascii="Times New Roman" w:hAnsi="Times New Roman"/>
          <w:sz w:val="24"/>
          <w:szCs w:val="24"/>
        </w:rPr>
        <w:fldChar w:fldCharType="end"/>
      </w:r>
      <w:r w:rsidR="000C780A">
        <w:rPr>
          <w:rFonts w:ascii="Times New Roman" w:hAnsi="Times New Roman"/>
          <w:sz w:val="24"/>
          <w:szCs w:val="24"/>
        </w:rPr>
      </w:r>
      <w:r w:rsidR="000C780A">
        <w:rPr>
          <w:rFonts w:ascii="Times New Roman" w:hAnsi="Times New Roman"/>
          <w:sz w:val="24"/>
          <w:szCs w:val="24"/>
        </w:rPr>
        <w:fldChar w:fldCharType="separate"/>
      </w:r>
      <w:r w:rsidR="00EF1D77">
        <w:rPr>
          <w:rFonts w:ascii="Times New Roman" w:hAnsi="Times New Roman"/>
          <w:noProof/>
          <w:sz w:val="24"/>
          <w:szCs w:val="24"/>
        </w:rPr>
        <w:t xml:space="preserve"> [</w:t>
      </w:r>
      <w:hyperlink w:anchor="_ENREF_55" w:tooltip="Charlton, 2009 #620" w:history="1">
        <w:r w:rsidR="008C4226">
          <w:rPr>
            <w:rFonts w:ascii="Times New Roman" w:hAnsi="Times New Roman"/>
            <w:noProof/>
            <w:sz w:val="24"/>
            <w:szCs w:val="24"/>
          </w:rPr>
          <w:t>55</w:t>
        </w:r>
      </w:hyperlink>
      <w:r w:rsidR="008C4226">
        <w:rPr>
          <w:rFonts w:ascii="Times New Roman" w:hAnsi="Times New Roman"/>
          <w:noProof/>
          <w:sz w:val="24"/>
          <w:szCs w:val="24"/>
        </w:rPr>
        <w:t xml:space="preserve">, </w:t>
      </w:r>
      <w:hyperlink w:anchor="_ENREF_56" w:tooltip="Duringer, 2009 #621" w:history="1">
        <w:r w:rsidR="008C4226">
          <w:rPr>
            <w:rFonts w:ascii="Times New Roman" w:hAnsi="Times New Roman"/>
            <w:noProof/>
            <w:sz w:val="24"/>
            <w:szCs w:val="24"/>
          </w:rPr>
          <w:t>56</w:t>
        </w:r>
      </w:hyperlink>
      <w:r w:rsidR="008C4226">
        <w:rPr>
          <w:rFonts w:ascii="Times New Roman" w:hAnsi="Times New Roman"/>
          <w:noProof/>
          <w:sz w:val="24"/>
          <w:szCs w:val="24"/>
        </w:rPr>
        <w:t>]</w:t>
      </w:r>
      <w:r w:rsidR="000C780A">
        <w:rPr>
          <w:rFonts w:ascii="Times New Roman" w:hAnsi="Times New Roman"/>
          <w:sz w:val="24"/>
          <w:szCs w:val="24"/>
        </w:rPr>
        <w:fldChar w:fldCharType="end"/>
      </w:r>
      <w:r w:rsidR="00C55CCD" w:rsidRPr="00D141A1">
        <w:rPr>
          <w:rFonts w:ascii="Times New Roman" w:hAnsi="Times New Roman"/>
          <w:sz w:val="24"/>
          <w:szCs w:val="24"/>
        </w:rPr>
        <w:t xml:space="preserve"> and can</w:t>
      </w:r>
      <w:r w:rsidR="000544FD" w:rsidRPr="00D141A1">
        <w:rPr>
          <w:rFonts w:ascii="Times New Roman" w:hAnsi="Times New Roman"/>
          <w:sz w:val="24"/>
          <w:szCs w:val="24"/>
        </w:rPr>
        <w:t xml:space="preserve"> still</w:t>
      </w:r>
      <w:r w:rsidR="000641F6" w:rsidRPr="00D141A1">
        <w:rPr>
          <w:rFonts w:ascii="Times New Roman" w:hAnsi="Times New Roman"/>
          <w:sz w:val="24"/>
          <w:szCs w:val="24"/>
        </w:rPr>
        <w:t xml:space="preserve"> </w:t>
      </w:r>
      <w:r w:rsidR="00A83D7A" w:rsidRPr="00D141A1">
        <w:rPr>
          <w:rFonts w:ascii="Times New Roman" w:hAnsi="Times New Roman"/>
          <w:sz w:val="24"/>
          <w:szCs w:val="24"/>
        </w:rPr>
        <w:t>be ineffective</w:t>
      </w:r>
      <w:r w:rsidR="000641F6" w:rsidRPr="00D141A1">
        <w:rPr>
          <w:rFonts w:ascii="Times New Roman" w:hAnsi="Times New Roman"/>
          <w:sz w:val="24"/>
          <w:szCs w:val="24"/>
        </w:rPr>
        <w:t xml:space="preserve"> in a specific</w:t>
      </w:r>
      <w:r w:rsidR="00AA0BAB" w:rsidRPr="00D141A1">
        <w:rPr>
          <w:rFonts w:ascii="Times New Roman" w:hAnsi="Times New Roman"/>
          <w:sz w:val="24"/>
          <w:szCs w:val="24"/>
        </w:rPr>
        <w:t xml:space="preserve"> subset population of asthmatics</w:t>
      </w:r>
      <w:r w:rsidR="00314261">
        <w:rPr>
          <w:rFonts w:ascii="Times New Roman" w:hAnsi="Times New Roman"/>
          <w:sz w:val="24"/>
          <w:szCs w:val="24"/>
        </w:rPr>
        <w:t xml:space="preserve"> with virus-induced exacerbations</w:t>
      </w:r>
      <w:r w:rsidR="00AA0BAB" w:rsidRPr="00D141A1">
        <w:rPr>
          <w:rFonts w:ascii="Times New Roman" w:hAnsi="Times New Roman"/>
          <w:sz w:val="24"/>
          <w:szCs w:val="24"/>
        </w:rPr>
        <w:t xml:space="preserve">, which means there is a need for </w:t>
      </w:r>
      <w:r w:rsidR="000641F6" w:rsidRPr="00D141A1">
        <w:rPr>
          <w:rFonts w:ascii="Times New Roman" w:hAnsi="Times New Roman"/>
          <w:sz w:val="24"/>
          <w:szCs w:val="24"/>
        </w:rPr>
        <w:t xml:space="preserve">research into </w:t>
      </w:r>
      <w:r w:rsidR="00AA0BAB" w:rsidRPr="00D141A1">
        <w:rPr>
          <w:rFonts w:ascii="Times New Roman" w:hAnsi="Times New Roman"/>
          <w:sz w:val="24"/>
          <w:szCs w:val="24"/>
        </w:rPr>
        <w:t>alternative therapies</w:t>
      </w:r>
      <w:r w:rsidR="007D0102" w:rsidRPr="00D141A1">
        <w:rPr>
          <w:rFonts w:ascii="Times New Roman" w:hAnsi="Times New Roman"/>
          <w:sz w:val="24"/>
          <w:szCs w:val="24"/>
        </w:rPr>
        <w:t xml:space="preserve"> for these people</w:t>
      </w:r>
      <w:r w:rsidR="000641F6" w:rsidRPr="00D141A1">
        <w:rPr>
          <w:rFonts w:ascii="Times New Roman" w:hAnsi="Times New Roman"/>
          <w:sz w:val="24"/>
          <w:szCs w:val="24"/>
        </w:rPr>
        <w:t xml:space="preserve"> instead of designing agonists that may not be useful</w:t>
      </w:r>
      <w:r w:rsidR="00AA0BAB" w:rsidRPr="00D141A1">
        <w:rPr>
          <w:rFonts w:ascii="Times New Roman" w:hAnsi="Times New Roman"/>
          <w:sz w:val="24"/>
          <w:szCs w:val="24"/>
        </w:rPr>
        <w:t xml:space="preserve">. </w:t>
      </w:r>
    </w:p>
    <w:p w:rsidR="00636495" w:rsidRPr="00D141A1" w:rsidRDefault="007D0102" w:rsidP="00866291">
      <w:pPr>
        <w:spacing w:line="480" w:lineRule="auto"/>
        <w:rPr>
          <w:rFonts w:ascii="Times New Roman" w:hAnsi="Times New Roman"/>
          <w:sz w:val="24"/>
          <w:szCs w:val="24"/>
        </w:rPr>
      </w:pPr>
      <w:r w:rsidRPr="00D141A1">
        <w:rPr>
          <w:rFonts w:ascii="Times New Roman" w:hAnsi="Times New Roman"/>
          <w:sz w:val="24"/>
          <w:szCs w:val="24"/>
        </w:rPr>
        <w:lastRenderedPageBreak/>
        <w:t xml:space="preserve">According to our research, </w:t>
      </w:r>
      <w:r w:rsidR="00636495" w:rsidRPr="00D141A1">
        <w:rPr>
          <w:rFonts w:ascii="Times New Roman" w:hAnsi="Times New Roman"/>
          <w:sz w:val="24"/>
          <w:szCs w:val="24"/>
        </w:rPr>
        <w:t>rhinovirus</w:t>
      </w:r>
      <w:r w:rsidRPr="00D141A1">
        <w:rPr>
          <w:rFonts w:ascii="Times New Roman" w:hAnsi="Times New Roman"/>
          <w:sz w:val="24"/>
          <w:szCs w:val="24"/>
        </w:rPr>
        <w:t xml:space="preserve"> infections which are the main cause of asthma exacerbations are also responsible for int</w:t>
      </w:r>
      <w:r w:rsidR="00636495" w:rsidRPr="00D141A1">
        <w:rPr>
          <w:rFonts w:ascii="Times New Roman" w:hAnsi="Times New Roman"/>
          <w:sz w:val="24"/>
          <w:szCs w:val="24"/>
        </w:rPr>
        <w:t xml:space="preserve">erfering with the effectiveness </w:t>
      </w:r>
      <w:r w:rsidRPr="00D141A1">
        <w:rPr>
          <w:rFonts w:ascii="Times New Roman" w:hAnsi="Times New Roman"/>
          <w:sz w:val="24"/>
          <w:szCs w:val="24"/>
        </w:rPr>
        <w:t>of β</w:t>
      </w:r>
      <w:r w:rsidRPr="00D141A1">
        <w:rPr>
          <w:rFonts w:ascii="Times New Roman" w:hAnsi="Times New Roman"/>
          <w:sz w:val="24"/>
          <w:szCs w:val="24"/>
          <w:vertAlign w:val="subscript"/>
        </w:rPr>
        <w:t>2</w:t>
      </w:r>
      <w:r w:rsidR="00054251" w:rsidRPr="00FD02D1">
        <w:rPr>
          <w:rFonts w:ascii="Times New Roman" w:hAnsi="Times New Roman"/>
          <w:sz w:val="24"/>
          <w:szCs w:val="24"/>
        </w:rPr>
        <w:t>-agonist</w:t>
      </w:r>
      <w:r w:rsidRPr="00D141A1">
        <w:rPr>
          <w:rFonts w:ascii="Times New Roman" w:hAnsi="Times New Roman"/>
          <w:sz w:val="24"/>
          <w:szCs w:val="24"/>
        </w:rPr>
        <w:t xml:space="preserve"> therapy by desensitizing the β</w:t>
      </w:r>
      <w:r w:rsidRPr="00D141A1">
        <w:rPr>
          <w:rFonts w:ascii="Times New Roman" w:hAnsi="Times New Roman"/>
          <w:sz w:val="24"/>
          <w:szCs w:val="24"/>
          <w:vertAlign w:val="subscript"/>
        </w:rPr>
        <w:t>2</w:t>
      </w:r>
      <w:r w:rsidRPr="00D141A1">
        <w:rPr>
          <w:rFonts w:ascii="Times New Roman" w:hAnsi="Times New Roman"/>
          <w:sz w:val="24"/>
          <w:szCs w:val="24"/>
        </w:rPr>
        <w:t xml:space="preserve"> AR</w:t>
      </w:r>
      <w:r w:rsidR="000C780A" w:rsidRPr="00D141A1">
        <w:rPr>
          <w:rFonts w:ascii="Times New Roman" w:hAnsi="Times New Roman"/>
          <w:sz w:val="24"/>
          <w:szCs w:val="24"/>
        </w:rPr>
        <w:fldChar w:fldCharType="begin">
          <w:fldData xml:space="preserve">PEVuZE5vdGU+PENpdGU+PEF1dGhvcj5WYW4gTHk8L0F1dGhvcj48WWVhcj4yMDEzPC9ZZWFyPjxS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</w:fldData>
        </w:fldChar>
      </w:r>
      <w:r w:rsidR="008C4226">
        <w:rPr>
          <w:rFonts w:ascii="Times New Roman" w:hAnsi="Times New Roman"/>
          <w:sz w:val="24"/>
          <w:szCs w:val="24"/>
        </w:rPr>
        <w:instrText xml:space="preserve"> ADDIN EN.CITE </w:instrText>
      </w:r>
      <w:r w:rsidR="000C780A">
        <w:rPr>
          <w:rFonts w:ascii="Times New Roman" w:hAnsi="Times New Roman"/>
          <w:sz w:val="24"/>
          <w:szCs w:val="24"/>
        </w:rPr>
        <w:fldChar w:fldCharType="begin">
          <w:fldData xml:space="preserve">PEVuZE5vdGU+PENpdGU+PEF1dGhvcj5WYW4gTHk8L0F1dGhvcj48WWVhcj4yMDEzPC9ZZWFyPjxS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</w:fldData>
        </w:fldChar>
      </w:r>
      <w:r w:rsidR="008C4226">
        <w:rPr>
          <w:rFonts w:ascii="Times New Roman" w:hAnsi="Times New Roman"/>
          <w:sz w:val="24"/>
          <w:szCs w:val="24"/>
        </w:rPr>
        <w:instrText xml:space="preserve"> ADDIN EN.CITE.DATA </w:instrText>
      </w:r>
      <w:r w:rsidR="000C780A">
        <w:rPr>
          <w:rFonts w:ascii="Times New Roman" w:hAnsi="Times New Roman"/>
          <w:sz w:val="24"/>
          <w:szCs w:val="24"/>
        </w:rPr>
      </w:r>
      <w:r w:rsidR="000C780A">
        <w:rPr>
          <w:rFonts w:ascii="Times New Roman" w:hAnsi="Times New Roman"/>
          <w:sz w:val="24"/>
          <w:szCs w:val="24"/>
        </w:rPr>
        <w:fldChar w:fldCharType="end"/>
      </w:r>
      <w:r w:rsidR="000C780A" w:rsidRPr="00D141A1">
        <w:rPr>
          <w:rFonts w:ascii="Times New Roman" w:hAnsi="Times New Roman"/>
          <w:sz w:val="24"/>
          <w:szCs w:val="24"/>
        </w:rPr>
      </w:r>
      <w:r w:rsidR="000C780A" w:rsidRPr="00D141A1">
        <w:rPr>
          <w:rFonts w:ascii="Times New Roman" w:hAnsi="Times New Roman"/>
          <w:sz w:val="24"/>
          <w:szCs w:val="24"/>
        </w:rPr>
        <w:fldChar w:fldCharType="separate"/>
      </w:r>
      <w:r w:rsidR="00EF1D77">
        <w:rPr>
          <w:rFonts w:ascii="Times New Roman" w:hAnsi="Times New Roman"/>
          <w:noProof/>
          <w:sz w:val="24"/>
          <w:szCs w:val="24"/>
        </w:rPr>
        <w:t xml:space="preserve"> [</w:t>
      </w:r>
      <w:hyperlink w:anchor="_ENREF_53" w:tooltip="Van Ly, 2013 #609" w:history="1">
        <w:r w:rsidR="008C4226">
          <w:rPr>
            <w:rFonts w:ascii="Times New Roman" w:hAnsi="Times New Roman"/>
            <w:noProof/>
            <w:sz w:val="24"/>
            <w:szCs w:val="24"/>
          </w:rPr>
          <w:t>53</w:t>
        </w:r>
      </w:hyperlink>
      <w:r w:rsidR="008C4226">
        <w:rPr>
          <w:rFonts w:ascii="Times New Roman" w:hAnsi="Times New Roman"/>
          <w:noProof/>
          <w:sz w:val="24"/>
          <w:szCs w:val="24"/>
        </w:rPr>
        <w:t>]</w:t>
      </w:r>
      <w:r w:rsidR="000C780A" w:rsidRPr="00D141A1">
        <w:rPr>
          <w:rFonts w:ascii="Times New Roman" w:hAnsi="Times New Roman"/>
          <w:sz w:val="24"/>
          <w:szCs w:val="24"/>
        </w:rPr>
        <w:fldChar w:fldCharType="end"/>
      </w:r>
      <w:r w:rsidR="00314261">
        <w:rPr>
          <w:rFonts w:ascii="Times New Roman" w:hAnsi="Times New Roman"/>
          <w:sz w:val="24"/>
          <w:szCs w:val="24"/>
        </w:rPr>
        <w:t xml:space="preserve">, therefore drugs that activate the </w:t>
      </w:r>
      <w:r w:rsidR="00314261" w:rsidRPr="00D141A1">
        <w:rPr>
          <w:rFonts w:ascii="Times New Roman" w:hAnsi="Times New Roman"/>
          <w:sz w:val="24"/>
          <w:szCs w:val="24"/>
        </w:rPr>
        <w:t>β</w:t>
      </w:r>
      <w:r w:rsidR="00314261" w:rsidRPr="00D141A1">
        <w:rPr>
          <w:rFonts w:ascii="Times New Roman" w:hAnsi="Times New Roman"/>
          <w:sz w:val="24"/>
          <w:szCs w:val="24"/>
          <w:vertAlign w:val="subscript"/>
        </w:rPr>
        <w:t>2</w:t>
      </w:r>
      <w:r w:rsidR="00314261" w:rsidRPr="00D141A1">
        <w:rPr>
          <w:rFonts w:ascii="Times New Roman" w:hAnsi="Times New Roman"/>
          <w:sz w:val="24"/>
          <w:szCs w:val="24"/>
        </w:rPr>
        <w:t xml:space="preserve"> AR</w:t>
      </w:r>
      <w:r w:rsidR="00314261">
        <w:rPr>
          <w:rFonts w:ascii="Times New Roman" w:hAnsi="Times New Roman"/>
          <w:sz w:val="24"/>
          <w:szCs w:val="24"/>
        </w:rPr>
        <w:t xml:space="preserve"> in these patients will </w:t>
      </w:r>
      <w:r w:rsidR="00195EBB">
        <w:rPr>
          <w:rFonts w:ascii="Times New Roman" w:hAnsi="Times New Roman"/>
          <w:sz w:val="24"/>
          <w:szCs w:val="24"/>
        </w:rPr>
        <w:t>simply</w:t>
      </w:r>
      <w:r w:rsidR="00314261">
        <w:rPr>
          <w:rFonts w:ascii="Times New Roman" w:hAnsi="Times New Roman"/>
          <w:sz w:val="24"/>
          <w:szCs w:val="24"/>
        </w:rPr>
        <w:t xml:space="preserve"> not work</w:t>
      </w:r>
      <w:r w:rsidR="000C780A">
        <w:rPr>
          <w:rFonts w:ascii="Times New Roman" w:hAnsi="Times New Roman"/>
          <w:sz w:val="24"/>
          <w:szCs w:val="24"/>
        </w:rPr>
        <w:fldChar w:fldCharType="begin">
          <w:fldData xml:space="preserve">PEVuZE5vdGU+PENpdGU+PEF1dGhvcj5UcmlhbjwvQXV0aG9yPjxZZWFyPjIwMTA8L1llYXI+PFJl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</w:fldData>
        </w:fldChar>
      </w:r>
      <w:r w:rsidR="008C4226">
        <w:rPr>
          <w:rFonts w:ascii="Times New Roman" w:hAnsi="Times New Roman"/>
          <w:sz w:val="24"/>
          <w:szCs w:val="24"/>
        </w:rPr>
        <w:instrText xml:space="preserve"> ADDIN EN.CITE </w:instrText>
      </w:r>
      <w:r w:rsidR="000C780A">
        <w:rPr>
          <w:rFonts w:ascii="Times New Roman" w:hAnsi="Times New Roman"/>
          <w:sz w:val="24"/>
          <w:szCs w:val="24"/>
        </w:rPr>
        <w:fldChar w:fldCharType="begin">
          <w:fldData xml:space="preserve">PEVuZE5vdGU+PENpdGU+PEF1dGhvcj5UcmlhbjwvQXV0aG9yPjxZZWFyPjIwMTA8L1llYXI+PFJl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</w:fldData>
        </w:fldChar>
      </w:r>
      <w:r w:rsidR="008C4226">
        <w:rPr>
          <w:rFonts w:ascii="Times New Roman" w:hAnsi="Times New Roman"/>
          <w:sz w:val="24"/>
          <w:szCs w:val="24"/>
        </w:rPr>
        <w:instrText xml:space="preserve"> ADDIN EN.CITE.DATA </w:instrText>
      </w:r>
      <w:r w:rsidR="000C780A">
        <w:rPr>
          <w:rFonts w:ascii="Times New Roman" w:hAnsi="Times New Roman"/>
          <w:sz w:val="24"/>
          <w:szCs w:val="24"/>
        </w:rPr>
      </w:r>
      <w:r w:rsidR="000C780A">
        <w:rPr>
          <w:rFonts w:ascii="Times New Roman" w:hAnsi="Times New Roman"/>
          <w:sz w:val="24"/>
          <w:szCs w:val="24"/>
        </w:rPr>
        <w:fldChar w:fldCharType="end"/>
      </w:r>
      <w:r w:rsidR="000C780A">
        <w:rPr>
          <w:rFonts w:ascii="Times New Roman" w:hAnsi="Times New Roman"/>
          <w:sz w:val="24"/>
          <w:szCs w:val="24"/>
        </w:rPr>
      </w:r>
      <w:r w:rsidR="000C780A">
        <w:rPr>
          <w:rFonts w:ascii="Times New Roman" w:hAnsi="Times New Roman"/>
          <w:sz w:val="24"/>
          <w:szCs w:val="24"/>
        </w:rPr>
        <w:fldChar w:fldCharType="separate"/>
      </w:r>
      <w:r w:rsidR="00EF1D77">
        <w:rPr>
          <w:rFonts w:ascii="Times New Roman" w:hAnsi="Times New Roman"/>
          <w:noProof/>
          <w:sz w:val="24"/>
          <w:szCs w:val="24"/>
        </w:rPr>
        <w:t xml:space="preserve"> [</w:t>
      </w:r>
      <w:hyperlink w:anchor="_ENREF_52" w:tooltip="Trian, 2010 #196" w:history="1">
        <w:r w:rsidR="008C4226">
          <w:rPr>
            <w:rFonts w:ascii="Times New Roman" w:hAnsi="Times New Roman"/>
            <w:noProof/>
            <w:sz w:val="24"/>
            <w:szCs w:val="24"/>
          </w:rPr>
          <w:t>52</w:t>
        </w:r>
      </w:hyperlink>
      <w:r w:rsidR="008C4226">
        <w:rPr>
          <w:rFonts w:ascii="Times New Roman" w:hAnsi="Times New Roman"/>
          <w:noProof/>
          <w:sz w:val="24"/>
          <w:szCs w:val="24"/>
        </w:rPr>
        <w:t>]</w:t>
      </w:r>
      <w:r w:rsidR="000C780A">
        <w:rPr>
          <w:rFonts w:ascii="Times New Roman" w:hAnsi="Times New Roman"/>
          <w:sz w:val="24"/>
          <w:szCs w:val="24"/>
        </w:rPr>
        <w:fldChar w:fldCharType="end"/>
      </w:r>
      <w:r w:rsidRPr="00D141A1">
        <w:rPr>
          <w:rFonts w:ascii="Times New Roman" w:hAnsi="Times New Roman"/>
          <w:sz w:val="24"/>
          <w:szCs w:val="24"/>
        </w:rPr>
        <w:t>.</w:t>
      </w:r>
      <w:r w:rsidR="00636495" w:rsidRPr="00D141A1">
        <w:rPr>
          <w:rFonts w:ascii="Times New Roman" w:hAnsi="Times New Roman"/>
          <w:sz w:val="24"/>
          <w:szCs w:val="24"/>
        </w:rPr>
        <w:t xml:space="preserve"> Ideally, treatments of viral infection should be addressed with the use of anti-</w:t>
      </w:r>
      <w:proofErr w:type="spellStart"/>
      <w:r w:rsidR="00636495" w:rsidRPr="00D141A1">
        <w:rPr>
          <w:rFonts w:ascii="Times New Roman" w:hAnsi="Times New Roman"/>
          <w:sz w:val="24"/>
          <w:szCs w:val="24"/>
        </w:rPr>
        <w:t>virals</w:t>
      </w:r>
      <w:proofErr w:type="spellEnd"/>
      <w:r w:rsidR="00636495" w:rsidRPr="00D141A1">
        <w:rPr>
          <w:rFonts w:ascii="Times New Roman" w:hAnsi="Times New Roman"/>
          <w:sz w:val="24"/>
          <w:szCs w:val="24"/>
        </w:rPr>
        <w:t xml:space="preserve">, however to date there </w:t>
      </w:r>
      <w:r w:rsidR="00D81FBB">
        <w:rPr>
          <w:rFonts w:ascii="Times New Roman" w:hAnsi="Times New Roman"/>
          <w:sz w:val="24"/>
          <w:szCs w:val="24"/>
        </w:rPr>
        <w:t>are</w:t>
      </w:r>
      <w:r w:rsidR="00A83D7A" w:rsidRPr="00D141A1">
        <w:rPr>
          <w:rFonts w:ascii="Times New Roman" w:hAnsi="Times New Roman"/>
          <w:sz w:val="24"/>
          <w:szCs w:val="24"/>
        </w:rPr>
        <w:t xml:space="preserve"> no anti-rhinovirus agents </w:t>
      </w:r>
      <w:r w:rsidR="006613B9">
        <w:rPr>
          <w:rFonts w:ascii="Times New Roman" w:hAnsi="Times New Roman"/>
          <w:sz w:val="24"/>
          <w:szCs w:val="24"/>
        </w:rPr>
        <w:t>available</w:t>
      </w:r>
      <w:r w:rsidR="00A83D7A" w:rsidRPr="00D141A1">
        <w:rPr>
          <w:rFonts w:ascii="Times New Roman" w:hAnsi="Times New Roman"/>
          <w:sz w:val="24"/>
          <w:szCs w:val="24"/>
        </w:rPr>
        <w:t xml:space="preserve"> for</w:t>
      </w:r>
      <w:r w:rsidR="006613B9">
        <w:rPr>
          <w:rFonts w:ascii="Times New Roman" w:hAnsi="Times New Roman"/>
          <w:sz w:val="24"/>
          <w:szCs w:val="24"/>
        </w:rPr>
        <w:t xml:space="preserve"> the treatment of</w:t>
      </w:r>
      <w:r w:rsidR="00A83D7A" w:rsidRPr="00D141A1">
        <w:rPr>
          <w:rFonts w:ascii="Times New Roman" w:hAnsi="Times New Roman"/>
          <w:sz w:val="24"/>
          <w:szCs w:val="24"/>
        </w:rPr>
        <w:t xml:space="preserve"> rhinovirus infection. </w:t>
      </w:r>
      <w:r w:rsidRPr="00D141A1">
        <w:rPr>
          <w:rFonts w:ascii="Times New Roman" w:hAnsi="Times New Roman"/>
          <w:sz w:val="24"/>
          <w:szCs w:val="24"/>
        </w:rPr>
        <w:t>As our research proposes</w:t>
      </w:r>
      <w:r w:rsidR="00D81FBB">
        <w:rPr>
          <w:rFonts w:ascii="Times New Roman" w:hAnsi="Times New Roman"/>
          <w:sz w:val="24"/>
          <w:szCs w:val="24"/>
        </w:rPr>
        <w:t>,</w:t>
      </w:r>
      <w:r w:rsidRPr="00D141A1">
        <w:rPr>
          <w:rFonts w:ascii="Times New Roman" w:hAnsi="Times New Roman"/>
          <w:sz w:val="24"/>
          <w:szCs w:val="24"/>
        </w:rPr>
        <w:t xml:space="preserve"> the problem relates to COX-2 induced prostaglandins</w:t>
      </w:r>
      <w:r w:rsidR="00D81FBB">
        <w:rPr>
          <w:rFonts w:ascii="Times New Roman" w:hAnsi="Times New Roman"/>
          <w:sz w:val="24"/>
          <w:szCs w:val="24"/>
        </w:rPr>
        <w:t xml:space="preserve"> and</w:t>
      </w:r>
      <w:r w:rsidRPr="00D141A1">
        <w:rPr>
          <w:rFonts w:ascii="Times New Roman" w:hAnsi="Times New Roman"/>
          <w:sz w:val="24"/>
          <w:szCs w:val="24"/>
        </w:rPr>
        <w:t xml:space="preserve"> </w:t>
      </w:r>
      <w:r w:rsidR="00D06933" w:rsidRPr="00D141A1">
        <w:rPr>
          <w:rFonts w:ascii="Times New Roman" w:hAnsi="Times New Roman"/>
          <w:sz w:val="24"/>
          <w:szCs w:val="24"/>
        </w:rPr>
        <w:t xml:space="preserve">future research could investigate potential combinational therapy </w:t>
      </w:r>
      <w:r w:rsidR="00A83D7A" w:rsidRPr="00D141A1">
        <w:rPr>
          <w:rFonts w:ascii="Times New Roman" w:hAnsi="Times New Roman"/>
          <w:sz w:val="24"/>
          <w:szCs w:val="24"/>
        </w:rPr>
        <w:t>of β</w:t>
      </w:r>
      <w:r w:rsidR="00A83D7A" w:rsidRPr="00D141A1">
        <w:rPr>
          <w:rFonts w:ascii="Times New Roman" w:hAnsi="Times New Roman"/>
          <w:sz w:val="24"/>
          <w:szCs w:val="24"/>
          <w:vertAlign w:val="subscript"/>
        </w:rPr>
        <w:t>2</w:t>
      </w:r>
      <w:r w:rsidR="00054251" w:rsidRPr="00FD02D1">
        <w:rPr>
          <w:rFonts w:ascii="Times New Roman" w:hAnsi="Times New Roman"/>
          <w:sz w:val="24"/>
          <w:szCs w:val="24"/>
        </w:rPr>
        <w:t>-agonist</w:t>
      </w:r>
      <w:r w:rsidR="00A83D7A" w:rsidRPr="00D141A1">
        <w:rPr>
          <w:rFonts w:ascii="Times New Roman" w:hAnsi="Times New Roman"/>
          <w:sz w:val="24"/>
          <w:szCs w:val="24"/>
        </w:rPr>
        <w:t xml:space="preserve">s </w:t>
      </w:r>
      <w:r w:rsidR="00D06933" w:rsidRPr="00D141A1">
        <w:rPr>
          <w:rFonts w:ascii="Times New Roman" w:hAnsi="Times New Roman"/>
          <w:sz w:val="24"/>
          <w:szCs w:val="24"/>
        </w:rPr>
        <w:t xml:space="preserve">with </w:t>
      </w:r>
      <w:r w:rsidR="006613B9">
        <w:rPr>
          <w:rFonts w:ascii="Times New Roman" w:hAnsi="Times New Roman"/>
          <w:sz w:val="24"/>
          <w:szCs w:val="24"/>
        </w:rPr>
        <w:t xml:space="preserve">already available </w:t>
      </w:r>
      <w:r w:rsidR="00D06933" w:rsidRPr="00D141A1">
        <w:rPr>
          <w:rFonts w:ascii="Times New Roman" w:hAnsi="Times New Roman"/>
          <w:sz w:val="24"/>
          <w:szCs w:val="24"/>
        </w:rPr>
        <w:t>selective COX-2</w:t>
      </w:r>
      <w:r w:rsidR="00A83D7A" w:rsidRPr="00D141A1">
        <w:rPr>
          <w:rFonts w:ascii="Times New Roman" w:hAnsi="Times New Roman"/>
          <w:sz w:val="24"/>
          <w:szCs w:val="24"/>
        </w:rPr>
        <w:t xml:space="preserve"> inhibitors</w:t>
      </w:r>
      <w:r w:rsidR="00D06933" w:rsidRPr="00D141A1">
        <w:rPr>
          <w:rFonts w:ascii="Times New Roman" w:hAnsi="Times New Roman"/>
          <w:sz w:val="24"/>
          <w:szCs w:val="24"/>
        </w:rPr>
        <w:t xml:space="preserve"> to restore their effects</w:t>
      </w:r>
      <w:r w:rsidR="000C780A" w:rsidRPr="00D141A1">
        <w:rPr>
          <w:rFonts w:ascii="Times New Roman" w:hAnsi="Times New Roman"/>
          <w:sz w:val="24"/>
          <w:szCs w:val="24"/>
        </w:rPr>
        <w:fldChar w:fldCharType="begin"/>
      </w:r>
      <w:r w:rsidR="008C4226">
        <w:rPr>
          <w:rFonts w:ascii="Times New Roman" w:hAnsi="Times New Roman"/>
          <w:sz w:val="24"/>
          <w:szCs w:val="24"/>
        </w:rPr>
        <w:instrText xml:space="preserve"> ADDIN EN.CITE &lt;EndNote&gt;&lt;Cite&gt;&lt;Author&gt;Dahlen&lt;/Author&gt;&lt;Year&gt;2001&lt;/Year&gt;&lt;RecNum&gt;459&lt;/RecNum&gt;&lt;DisplayText&gt;[57]&lt;/DisplayText&gt;&lt;record&gt;&lt;rec-number&gt;459&lt;/rec-number&gt;&lt;foreign-keys&gt;&lt;key app="EN" db-id="0v0tsee292905cez925xx55uv5v525025pd9"&gt;459&lt;/key&gt;&lt;/foreign-keys&gt;&lt;ref-type name="Journal Article"&gt;17&lt;/ref-type&gt;&lt;contributors&gt;&lt;authors&gt;&lt;author&gt;Dahlen, B.&lt;/author&gt;&lt;author&gt;Szczeklik, A.&lt;/author&gt;&lt;author&gt;Murray, J. J.&lt;/author&gt;&lt;/authors&gt;&lt;/contributors&gt;&lt;titles&gt;&lt;title&gt;Celecoxib in patients with asthma and aspirin intolerance. The Celecoxib in Aspirin-Intolerant Asthma Study Group&lt;/title&gt;&lt;secondary-title&gt;N Engl J Med&lt;/secondary-title&gt;&lt;/titles&gt;&lt;periodical&gt;&lt;full-title&gt;N Engl J Med&lt;/full-title&gt;&lt;abbr-1&gt;The New England journal of medicine&lt;/abbr-1&gt;&lt;/periodical&gt;&lt;pages&gt;142&lt;/pages&gt;&lt;volume&gt;344&lt;/volume&gt;&lt;number&gt;2&lt;/number&gt;&lt;edition&gt;2001/02/24&lt;/edition&gt;&lt;keywords&gt;&lt;keyword&gt;Anti-Inflammatory Agents, Non-Steroidal/adverse effects&lt;/keyword&gt;&lt;keyword&gt;Asthma/*physiopathology&lt;/keyword&gt;&lt;keyword&gt;Bronchial Spasm/*chemically induced&lt;/keyword&gt;&lt;keyword&gt;Cyclooxygenase 2&lt;/keyword&gt;&lt;keyword&gt;Cyclooxygenase 2 Inhibitors&lt;/keyword&gt;&lt;keyword&gt;Cyclooxygenase Inhibitors/*adverse effects&lt;/keyword&gt;&lt;keyword&gt;Female&lt;/keyword&gt;&lt;keyword&gt;Humans&lt;/keyword&gt;&lt;keyword&gt;Isoenzymes&lt;/keyword&gt;&lt;keyword&gt;Male&lt;/keyword&gt;&lt;keyword&gt;Membrane Proteins&lt;/keyword&gt;&lt;keyword&gt;Middle Aged&lt;/keyword&gt;&lt;keyword&gt;Prostaglandin-Endoperoxide Synthases&lt;/keyword&gt;&lt;keyword&gt;Pyrazoles&lt;/keyword&gt;&lt;keyword&gt;Sulfonamides/*adverse effects&lt;/keyword&gt;&lt;/keywords&gt;&lt;dates&gt;&lt;year&gt;2001&lt;/year&gt;&lt;pub-dates&gt;&lt;date&gt;Jan 11&lt;/date&gt;&lt;/pub-dates&gt;&lt;/dates&gt;&lt;isbn&gt;0028-4793 (Print)&amp;#xD;0028-4793 (Linking)&lt;/isbn&gt;&lt;accession-num&gt;11188419&lt;/accession-num&gt;&lt;urls&gt;&lt;related-urls&gt;&lt;url&gt;http://www.ncbi.nlm.nih.gov/entrez/query.fcgi?cmd=Retrieve&amp;amp;db=PubMed&amp;amp;dopt=Citation&amp;amp;list_uids=11188419&lt;/url&gt;&lt;/related-urls&gt;&lt;/urls&gt;&lt;electronic-resource-num&gt;10.1056/NEJM200101113440215&lt;/electronic-resource-num&gt;&lt;language&gt;eng&lt;/language&gt;&lt;/record&gt;&lt;/Cite&gt;&lt;/EndNote&gt;</w:instrText>
      </w:r>
      <w:r w:rsidR="000C780A" w:rsidRPr="00D141A1">
        <w:rPr>
          <w:rFonts w:ascii="Times New Roman" w:hAnsi="Times New Roman"/>
          <w:sz w:val="24"/>
          <w:szCs w:val="24"/>
        </w:rPr>
        <w:fldChar w:fldCharType="separate"/>
      </w:r>
      <w:r w:rsidR="00EF1D77">
        <w:rPr>
          <w:rFonts w:ascii="Times New Roman" w:hAnsi="Times New Roman"/>
          <w:noProof/>
          <w:sz w:val="24"/>
          <w:szCs w:val="24"/>
        </w:rPr>
        <w:t xml:space="preserve"> [</w:t>
      </w:r>
      <w:hyperlink w:anchor="_ENREF_57" w:tooltip="Dahlen, 2001 #459" w:history="1">
        <w:r w:rsidR="008C4226">
          <w:rPr>
            <w:rFonts w:ascii="Times New Roman" w:hAnsi="Times New Roman"/>
            <w:noProof/>
            <w:sz w:val="24"/>
            <w:szCs w:val="24"/>
          </w:rPr>
          <w:t>57</w:t>
        </w:r>
      </w:hyperlink>
      <w:r w:rsidR="008C4226">
        <w:rPr>
          <w:rFonts w:ascii="Times New Roman" w:hAnsi="Times New Roman"/>
          <w:noProof/>
          <w:sz w:val="24"/>
          <w:szCs w:val="24"/>
        </w:rPr>
        <w:t>]</w:t>
      </w:r>
      <w:r w:rsidR="000C780A" w:rsidRPr="00D141A1">
        <w:rPr>
          <w:rFonts w:ascii="Times New Roman" w:hAnsi="Times New Roman"/>
          <w:sz w:val="24"/>
          <w:szCs w:val="24"/>
        </w:rPr>
        <w:fldChar w:fldCharType="end"/>
      </w:r>
      <w:r w:rsidR="00D06933" w:rsidRPr="00D141A1">
        <w:rPr>
          <w:rFonts w:ascii="Times New Roman" w:hAnsi="Times New Roman"/>
          <w:sz w:val="24"/>
          <w:szCs w:val="24"/>
        </w:rPr>
        <w:t>. PDE</w:t>
      </w:r>
      <w:r w:rsidR="00D06933" w:rsidRPr="00D141A1">
        <w:rPr>
          <w:rFonts w:ascii="Times New Roman" w:hAnsi="Times New Roman"/>
          <w:sz w:val="24"/>
          <w:szCs w:val="24"/>
          <w:vertAlign w:val="subscript"/>
        </w:rPr>
        <w:t xml:space="preserve"> 4 </w:t>
      </w:r>
      <w:r w:rsidR="000641F6" w:rsidRPr="00D141A1">
        <w:rPr>
          <w:rFonts w:ascii="Times New Roman" w:hAnsi="Times New Roman"/>
          <w:sz w:val="24"/>
          <w:szCs w:val="24"/>
        </w:rPr>
        <w:t>inhibitors are currently being used in the treatment of COPD for their inflammatory effects</w:t>
      </w:r>
      <w:r w:rsidR="000C780A" w:rsidRPr="00D141A1">
        <w:rPr>
          <w:rFonts w:ascii="Times New Roman" w:hAnsi="Times New Roman"/>
          <w:sz w:val="24"/>
          <w:szCs w:val="24"/>
        </w:rPr>
        <w:fldChar w:fldCharType="begin"/>
      </w:r>
      <w:r w:rsidR="008C4226">
        <w:rPr>
          <w:rFonts w:ascii="Times New Roman" w:hAnsi="Times New Roman"/>
          <w:sz w:val="24"/>
          <w:szCs w:val="24"/>
        </w:rPr>
        <w:instrText xml:space="preserve"> ADDIN EN.CITE &lt;EndNote&gt;&lt;Cite&gt;&lt;Author&gt;Van Ly&lt;/Author&gt;&lt;Year&gt;2013&lt;/Year&gt;&lt;RecNum&gt;611&lt;/RecNum&gt;&lt;DisplayText&gt;[58]&lt;/DisplayText&gt;&lt;record&gt;&lt;rec-number&gt;611&lt;/rec-number&gt;&lt;foreign-keys&gt;&lt;key app="EN" db-id="0v0tsee292905cez925xx55uv5v525025pd9"&gt;611&lt;/key&gt;&lt;/foreign-keys&gt;&lt;ref-type name="Journal Article"&gt;17&lt;/ref-type&gt;&lt;contributors&gt;&lt;authors&gt;&lt;author&gt;Van Ly, D.&lt;/author&gt;&lt;author&gt;De Pedro, M.&lt;/author&gt;&lt;author&gt;James, P.&lt;/author&gt;&lt;author&gt;Morgan, L.&lt;/author&gt;&lt;author&gt;Black, J. L.&lt;/author&gt;&lt;author&gt;Burgess, J. K.&lt;/author&gt;&lt;author&gt;Oliver, B. G.&lt;/author&gt;&lt;/authors&gt;&lt;/contributors&gt;&lt;auth-address&gt;Woolcock Institute of Medical Research, Sydney, Australia. dvan7422@gmail.com.&lt;/auth-address&gt;&lt;titles&gt;&lt;title&gt;Inhibition of phosphodiesterase 4 modulates cytokine induction from toll like receptor activated, but not rhinovirus infected, primary human airway smooth muscle&lt;/title&gt;&lt;secondary-title&gt;Respir Res&lt;/secondary-title&gt;&lt;alt-title&gt;Respiratory research&lt;/alt-title&gt;&lt;/titles&gt;&lt;periodical&gt;&lt;full-title&gt;Respir Res&lt;/full-title&gt;&lt;/periodical&gt;&lt;alt-periodical&gt;&lt;full-title&gt;Respir Res&lt;/full-title&gt;&lt;abbr-1&gt;Respiratory research&lt;/abbr-1&gt;&lt;/alt-periodical&gt;&lt;pages&gt;127&lt;/pages&gt;&lt;volume&gt;14&lt;/volume&gt;&lt;edition&gt;2013/11/19&lt;/edition&gt;&lt;dates&gt;&lt;year&gt;2013&lt;/year&gt;&lt;/dates&gt;&lt;isbn&gt;1465-993X (Electronic)&amp;#xD;1465-9921 (Linking)&lt;/isbn&gt;&lt;accession-num&gt;24237854&lt;/accession-num&gt;&lt;work-type&gt;Research Support, Non-U.S. Gov&amp;apos;t&lt;/work-type&gt;&lt;urls&gt;&lt;related-urls&gt;&lt;url&gt;http://www.ncbi.nlm.nih.gov/pubmed/24237854&lt;/url&gt;&lt;/related-urls&gt;&lt;/urls&gt;&lt;custom2&gt;3832400&lt;/custom2&gt;&lt;electronic-resource-num&gt;10.1186/1465-9921-14-127&lt;/electronic-resource-num&gt;&lt;language&gt;eng&lt;/language&gt;&lt;/record&gt;&lt;/Cite&gt;&lt;/EndNote&gt;</w:instrText>
      </w:r>
      <w:r w:rsidR="000C780A" w:rsidRPr="00D141A1">
        <w:rPr>
          <w:rFonts w:ascii="Times New Roman" w:hAnsi="Times New Roman"/>
          <w:sz w:val="24"/>
          <w:szCs w:val="24"/>
        </w:rPr>
        <w:fldChar w:fldCharType="separate"/>
      </w:r>
      <w:r w:rsidR="00EF1D77">
        <w:rPr>
          <w:rFonts w:ascii="Times New Roman" w:hAnsi="Times New Roman"/>
          <w:noProof/>
          <w:sz w:val="24"/>
          <w:szCs w:val="24"/>
        </w:rPr>
        <w:t xml:space="preserve"> [</w:t>
      </w:r>
      <w:hyperlink w:anchor="_ENREF_58" w:tooltip="Van Ly, 2013 #611" w:history="1">
        <w:r w:rsidR="008C4226">
          <w:rPr>
            <w:rFonts w:ascii="Times New Roman" w:hAnsi="Times New Roman"/>
            <w:noProof/>
            <w:sz w:val="24"/>
            <w:szCs w:val="24"/>
          </w:rPr>
          <w:t>58</w:t>
        </w:r>
      </w:hyperlink>
      <w:r w:rsidR="008C4226">
        <w:rPr>
          <w:rFonts w:ascii="Times New Roman" w:hAnsi="Times New Roman"/>
          <w:noProof/>
          <w:sz w:val="24"/>
          <w:szCs w:val="24"/>
        </w:rPr>
        <w:t>]</w:t>
      </w:r>
      <w:r w:rsidR="000C780A" w:rsidRPr="00D141A1">
        <w:rPr>
          <w:rFonts w:ascii="Times New Roman" w:hAnsi="Times New Roman"/>
          <w:sz w:val="24"/>
          <w:szCs w:val="24"/>
        </w:rPr>
        <w:fldChar w:fldCharType="end"/>
      </w:r>
      <w:r w:rsidR="000641F6" w:rsidRPr="00D141A1">
        <w:rPr>
          <w:rFonts w:ascii="Times New Roman" w:hAnsi="Times New Roman"/>
          <w:sz w:val="24"/>
          <w:szCs w:val="24"/>
        </w:rPr>
        <w:t>, but in this context</w:t>
      </w:r>
      <w:r w:rsidR="00D81FBB">
        <w:rPr>
          <w:rFonts w:ascii="Times New Roman" w:hAnsi="Times New Roman"/>
          <w:sz w:val="24"/>
          <w:szCs w:val="24"/>
        </w:rPr>
        <w:t xml:space="preserve"> they</w:t>
      </w:r>
      <w:r w:rsidR="000641F6" w:rsidRPr="00D141A1">
        <w:rPr>
          <w:rFonts w:ascii="Times New Roman" w:hAnsi="Times New Roman"/>
          <w:sz w:val="24"/>
          <w:szCs w:val="24"/>
        </w:rPr>
        <w:t xml:space="preserve"> could also be used in combination with β</w:t>
      </w:r>
      <w:r w:rsidR="000641F6" w:rsidRPr="00D141A1">
        <w:rPr>
          <w:rFonts w:ascii="Times New Roman" w:hAnsi="Times New Roman"/>
          <w:sz w:val="24"/>
          <w:szCs w:val="24"/>
          <w:vertAlign w:val="subscript"/>
        </w:rPr>
        <w:t>2</w:t>
      </w:r>
      <w:r w:rsidR="00054251" w:rsidRPr="00FD02D1">
        <w:rPr>
          <w:rFonts w:ascii="Times New Roman" w:hAnsi="Times New Roman"/>
          <w:sz w:val="24"/>
          <w:szCs w:val="24"/>
        </w:rPr>
        <w:t>-agonist</w:t>
      </w:r>
      <w:r w:rsidR="000641F6" w:rsidRPr="00FD02D1">
        <w:rPr>
          <w:rFonts w:ascii="Times New Roman" w:hAnsi="Times New Roman"/>
          <w:sz w:val="24"/>
          <w:szCs w:val="24"/>
        </w:rPr>
        <w:t>s</w:t>
      </w:r>
      <w:r w:rsidR="000641F6" w:rsidRPr="00D141A1">
        <w:rPr>
          <w:rFonts w:ascii="Times New Roman" w:hAnsi="Times New Roman"/>
          <w:sz w:val="24"/>
          <w:szCs w:val="24"/>
        </w:rPr>
        <w:t xml:space="preserve"> to delay the degradation of </w:t>
      </w:r>
      <w:proofErr w:type="spellStart"/>
      <w:r w:rsidR="000641F6" w:rsidRPr="00D141A1">
        <w:rPr>
          <w:rFonts w:ascii="Times New Roman" w:hAnsi="Times New Roman"/>
          <w:sz w:val="24"/>
          <w:szCs w:val="24"/>
        </w:rPr>
        <w:t>cAMP</w:t>
      </w:r>
      <w:proofErr w:type="spellEnd"/>
      <w:r w:rsidR="000641F6" w:rsidRPr="00D141A1">
        <w:rPr>
          <w:rFonts w:ascii="Times New Roman" w:hAnsi="Times New Roman"/>
          <w:sz w:val="24"/>
          <w:szCs w:val="24"/>
        </w:rPr>
        <w:t xml:space="preserve"> and prolong or promote airway smooth muscle relaxation.</w:t>
      </w:r>
      <w:r w:rsidR="002016F5" w:rsidRPr="00D141A1">
        <w:rPr>
          <w:rFonts w:ascii="Times New Roman" w:hAnsi="Times New Roman"/>
          <w:sz w:val="24"/>
          <w:szCs w:val="24"/>
        </w:rPr>
        <w:t xml:space="preserve"> </w:t>
      </w:r>
    </w:p>
    <w:p w:rsidR="00A83D7A" w:rsidRPr="00D141A1" w:rsidRDefault="00784F44" w:rsidP="00866291">
      <w:pPr>
        <w:spacing w:line="480" w:lineRule="auto"/>
        <w:rPr>
          <w:rFonts w:ascii="Times New Roman" w:hAnsi="Times New Roman"/>
          <w:sz w:val="24"/>
          <w:szCs w:val="24"/>
        </w:rPr>
      </w:pPr>
      <w:r w:rsidRPr="00D141A1">
        <w:rPr>
          <w:rFonts w:ascii="Times New Roman" w:hAnsi="Times New Roman"/>
          <w:sz w:val="24"/>
          <w:szCs w:val="24"/>
        </w:rPr>
        <w:t>R</w:t>
      </w:r>
      <w:r w:rsidR="00636495" w:rsidRPr="00D141A1">
        <w:rPr>
          <w:rFonts w:ascii="Times New Roman" w:hAnsi="Times New Roman"/>
          <w:sz w:val="24"/>
          <w:szCs w:val="24"/>
        </w:rPr>
        <w:t>esearch can also reveal potential new therapeutic targets, such as the discovery of bitter taste receptors in the lungs which when activated leads to smooth muscle relaxation through a calcium-dependent mechanism</w:t>
      </w:r>
      <w:r w:rsidR="000C780A" w:rsidRPr="00D141A1">
        <w:rPr>
          <w:rFonts w:ascii="Times New Roman" w:hAnsi="Times New Roman"/>
          <w:sz w:val="24"/>
          <w:szCs w:val="24"/>
        </w:rPr>
        <w:fldChar w:fldCharType="begin">
          <w:fldData xml:space="preserve">PEVuZE5vdGU+PENpdGU+PEF1dGhvcj5EZXNocGFuZGU8L0F1dGhvcj48WWVhcj4yMDEwPC9ZZWFy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</w:fldData>
        </w:fldChar>
      </w:r>
      <w:r w:rsidR="008C4226">
        <w:rPr>
          <w:rFonts w:ascii="Times New Roman" w:hAnsi="Times New Roman"/>
          <w:sz w:val="24"/>
          <w:szCs w:val="24"/>
        </w:rPr>
        <w:instrText xml:space="preserve"> ADDIN EN.CITE </w:instrText>
      </w:r>
      <w:r w:rsidR="000C780A">
        <w:rPr>
          <w:rFonts w:ascii="Times New Roman" w:hAnsi="Times New Roman"/>
          <w:sz w:val="24"/>
          <w:szCs w:val="24"/>
        </w:rPr>
        <w:fldChar w:fldCharType="begin">
          <w:fldData xml:space="preserve">PEVuZE5vdGU+PENpdGU+PEF1dGhvcj5EZXNocGFuZGU8L0F1dGhvcj48WWVhcj4yMDEwPC9ZZWFy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</w:fldData>
        </w:fldChar>
      </w:r>
      <w:r w:rsidR="008C4226">
        <w:rPr>
          <w:rFonts w:ascii="Times New Roman" w:hAnsi="Times New Roman"/>
          <w:sz w:val="24"/>
          <w:szCs w:val="24"/>
        </w:rPr>
        <w:instrText xml:space="preserve"> ADDIN EN.CITE.DATA </w:instrText>
      </w:r>
      <w:r w:rsidR="000C780A">
        <w:rPr>
          <w:rFonts w:ascii="Times New Roman" w:hAnsi="Times New Roman"/>
          <w:sz w:val="24"/>
          <w:szCs w:val="24"/>
        </w:rPr>
      </w:r>
      <w:r w:rsidR="000C780A">
        <w:rPr>
          <w:rFonts w:ascii="Times New Roman" w:hAnsi="Times New Roman"/>
          <w:sz w:val="24"/>
          <w:szCs w:val="24"/>
        </w:rPr>
        <w:fldChar w:fldCharType="end"/>
      </w:r>
      <w:r w:rsidR="000C780A" w:rsidRPr="00D141A1">
        <w:rPr>
          <w:rFonts w:ascii="Times New Roman" w:hAnsi="Times New Roman"/>
          <w:sz w:val="24"/>
          <w:szCs w:val="24"/>
        </w:rPr>
      </w:r>
      <w:r w:rsidR="000C780A" w:rsidRPr="00D141A1">
        <w:rPr>
          <w:rFonts w:ascii="Times New Roman" w:hAnsi="Times New Roman"/>
          <w:sz w:val="24"/>
          <w:szCs w:val="24"/>
        </w:rPr>
        <w:fldChar w:fldCharType="separate"/>
      </w:r>
      <w:r w:rsidR="00EF1D77">
        <w:rPr>
          <w:rFonts w:ascii="Times New Roman" w:hAnsi="Times New Roman"/>
          <w:noProof/>
          <w:sz w:val="24"/>
          <w:szCs w:val="24"/>
        </w:rPr>
        <w:t xml:space="preserve"> [</w:t>
      </w:r>
      <w:hyperlink w:anchor="_ENREF_59" w:tooltip="Deshpande, 2010 #612" w:history="1">
        <w:r w:rsidR="008C4226">
          <w:rPr>
            <w:rFonts w:ascii="Times New Roman" w:hAnsi="Times New Roman"/>
            <w:noProof/>
            <w:sz w:val="24"/>
            <w:szCs w:val="24"/>
          </w:rPr>
          <w:t>59</w:t>
        </w:r>
      </w:hyperlink>
      <w:r w:rsidR="008C4226">
        <w:rPr>
          <w:rFonts w:ascii="Times New Roman" w:hAnsi="Times New Roman"/>
          <w:noProof/>
          <w:sz w:val="24"/>
          <w:szCs w:val="24"/>
        </w:rPr>
        <w:t>]</w:t>
      </w:r>
      <w:r w:rsidR="000C780A" w:rsidRPr="00D141A1">
        <w:rPr>
          <w:rFonts w:ascii="Times New Roman" w:hAnsi="Times New Roman"/>
          <w:sz w:val="24"/>
          <w:szCs w:val="24"/>
        </w:rPr>
        <w:fldChar w:fldCharType="end"/>
      </w:r>
      <w:r w:rsidR="00636495" w:rsidRPr="00D141A1">
        <w:rPr>
          <w:rFonts w:ascii="Times New Roman" w:hAnsi="Times New Roman"/>
          <w:sz w:val="24"/>
          <w:szCs w:val="24"/>
        </w:rPr>
        <w:t xml:space="preserve">. Agonists to these receptors potentially form a new class of bronchodilators for the treatment of respiratory disease but because they are also members of the GPCR </w:t>
      </w:r>
      <w:r w:rsidR="000544FD" w:rsidRPr="00D141A1">
        <w:rPr>
          <w:rFonts w:ascii="Times New Roman" w:hAnsi="Times New Roman"/>
          <w:sz w:val="24"/>
          <w:szCs w:val="24"/>
        </w:rPr>
        <w:t>super family</w:t>
      </w:r>
      <w:r w:rsidR="00636495" w:rsidRPr="00D141A1">
        <w:rPr>
          <w:rFonts w:ascii="Times New Roman" w:hAnsi="Times New Roman"/>
          <w:sz w:val="24"/>
          <w:szCs w:val="24"/>
        </w:rPr>
        <w:t>, they may also undergo desensitization</w:t>
      </w:r>
      <w:r w:rsidR="000C780A" w:rsidRPr="00D141A1">
        <w:rPr>
          <w:rFonts w:ascii="Times New Roman" w:hAnsi="Times New Roman"/>
          <w:sz w:val="24"/>
          <w:szCs w:val="24"/>
        </w:rPr>
        <w:fldChar w:fldCharType="begin">
          <w:fldData xml:space="preserve">PEVuZE5vdGU+PENpdGU+PEF1dGhvcj5Sb2JpbmV0dDwvQXV0aG9yPjxZZWFyPjIwMTE8L1llYXI+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</w:fldData>
        </w:fldChar>
      </w:r>
      <w:r w:rsidR="008C4226">
        <w:rPr>
          <w:rFonts w:ascii="Times New Roman" w:hAnsi="Times New Roman"/>
          <w:sz w:val="24"/>
          <w:szCs w:val="24"/>
        </w:rPr>
        <w:instrText xml:space="preserve"> ADDIN EN.CITE </w:instrText>
      </w:r>
      <w:r w:rsidR="000C780A">
        <w:rPr>
          <w:rFonts w:ascii="Times New Roman" w:hAnsi="Times New Roman"/>
          <w:sz w:val="24"/>
          <w:szCs w:val="24"/>
        </w:rPr>
        <w:fldChar w:fldCharType="begin">
          <w:fldData xml:space="preserve">PEVuZE5vdGU+PENpdGU+PEF1dGhvcj5Sb2JpbmV0dDwvQXV0aG9yPjxZZWFyPjIwMTE8L1llYXI+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</w:fldData>
        </w:fldChar>
      </w:r>
      <w:r w:rsidR="008C4226">
        <w:rPr>
          <w:rFonts w:ascii="Times New Roman" w:hAnsi="Times New Roman"/>
          <w:sz w:val="24"/>
          <w:szCs w:val="24"/>
        </w:rPr>
        <w:instrText xml:space="preserve"> ADDIN EN.CITE.DATA </w:instrText>
      </w:r>
      <w:r w:rsidR="000C780A">
        <w:rPr>
          <w:rFonts w:ascii="Times New Roman" w:hAnsi="Times New Roman"/>
          <w:sz w:val="24"/>
          <w:szCs w:val="24"/>
        </w:rPr>
      </w:r>
      <w:r w:rsidR="000C780A">
        <w:rPr>
          <w:rFonts w:ascii="Times New Roman" w:hAnsi="Times New Roman"/>
          <w:sz w:val="24"/>
          <w:szCs w:val="24"/>
        </w:rPr>
        <w:fldChar w:fldCharType="end"/>
      </w:r>
      <w:r w:rsidR="000C780A" w:rsidRPr="00D141A1">
        <w:rPr>
          <w:rFonts w:ascii="Times New Roman" w:hAnsi="Times New Roman"/>
          <w:sz w:val="24"/>
          <w:szCs w:val="24"/>
        </w:rPr>
      </w:r>
      <w:r w:rsidR="000C780A" w:rsidRPr="00D141A1">
        <w:rPr>
          <w:rFonts w:ascii="Times New Roman" w:hAnsi="Times New Roman"/>
          <w:sz w:val="24"/>
          <w:szCs w:val="24"/>
        </w:rPr>
        <w:fldChar w:fldCharType="separate"/>
      </w:r>
      <w:r w:rsidR="00EF1D77">
        <w:rPr>
          <w:rFonts w:ascii="Times New Roman" w:hAnsi="Times New Roman"/>
          <w:noProof/>
          <w:sz w:val="24"/>
          <w:szCs w:val="24"/>
        </w:rPr>
        <w:t xml:space="preserve"> [</w:t>
      </w:r>
      <w:hyperlink w:anchor="_ENREF_60" w:tooltip="Robinett, 2011 #613" w:history="1">
        <w:r w:rsidR="008C4226">
          <w:rPr>
            <w:rFonts w:ascii="Times New Roman" w:hAnsi="Times New Roman"/>
            <w:noProof/>
            <w:sz w:val="24"/>
            <w:szCs w:val="24"/>
          </w:rPr>
          <w:t>60</w:t>
        </w:r>
      </w:hyperlink>
      <w:r w:rsidR="008C4226">
        <w:rPr>
          <w:rFonts w:ascii="Times New Roman" w:hAnsi="Times New Roman"/>
          <w:noProof/>
          <w:sz w:val="24"/>
          <w:szCs w:val="24"/>
        </w:rPr>
        <w:t>]</w:t>
      </w:r>
      <w:r w:rsidR="000C780A" w:rsidRPr="00D141A1">
        <w:rPr>
          <w:rFonts w:ascii="Times New Roman" w:hAnsi="Times New Roman"/>
          <w:sz w:val="24"/>
          <w:szCs w:val="24"/>
        </w:rPr>
        <w:fldChar w:fldCharType="end"/>
      </w:r>
      <w:r w:rsidR="00636495" w:rsidRPr="00D141A1">
        <w:rPr>
          <w:rFonts w:ascii="Times New Roman" w:hAnsi="Times New Roman"/>
          <w:sz w:val="24"/>
          <w:szCs w:val="24"/>
        </w:rPr>
        <w:t>. Whether bitter receptor agonists may potentially be useful during rhinovirus induced asthma exacerbations remains to be investigated.</w:t>
      </w:r>
    </w:p>
    <w:p w:rsidR="0077790C" w:rsidRPr="00D141A1" w:rsidRDefault="009C612D" w:rsidP="00866291">
      <w:pPr>
        <w:spacing w:line="480" w:lineRule="auto"/>
        <w:rPr>
          <w:rFonts w:ascii="Times New Roman" w:hAnsi="Times New Roman"/>
          <w:sz w:val="24"/>
          <w:szCs w:val="24"/>
        </w:rPr>
      </w:pPr>
      <w:r w:rsidRPr="00D141A1">
        <w:rPr>
          <w:rFonts w:ascii="Times New Roman" w:hAnsi="Times New Roman"/>
          <w:sz w:val="24"/>
          <w:szCs w:val="24"/>
          <w:shd w:val="clear" w:color="auto" w:fill="FFFFFF"/>
        </w:rPr>
        <w:t>But the question remains</w:t>
      </w:r>
      <w:r w:rsidR="0077790C" w:rsidRPr="00D141A1">
        <w:rPr>
          <w:rFonts w:ascii="Times New Roman" w:hAnsi="Times New Roman"/>
          <w:sz w:val="24"/>
          <w:szCs w:val="24"/>
          <w:shd w:val="clear" w:color="auto" w:fill="FFFFFF"/>
        </w:rPr>
        <w:t xml:space="preserve">, is it necessary to redesign </w:t>
      </w:r>
      <w:r w:rsidR="00C55CCD" w:rsidRPr="00D141A1">
        <w:rPr>
          <w:rFonts w:ascii="Times New Roman" w:hAnsi="Times New Roman"/>
          <w:sz w:val="24"/>
          <w:szCs w:val="24"/>
          <w:shd w:val="clear" w:color="auto" w:fill="FFFFFF"/>
        </w:rPr>
        <w:t xml:space="preserve">or further engineer </w:t>
      </w:r>
      <w:r w:rsidR="0077790C" w:rsidRPr="00D141A1">
        <w:rPr>
          <w:rFonts w:ascii="Times New Roman" w:hAnsi="Times New Roman"/>
          <w:sz w:val="24"/>
          <w:szCs w:val="24"/>
          <w:shd w:val="clear" w:color="auto" w:fill="FFFFFF"/>
        </w:rPr>
        <w:t xml:space="preserve">the </w:t>
      </w:r>
      <w:r w:rsidR="0077790C" w:rsidRPr="00D141A1">
        <w:rPr>
          <w:rFonts w:ascii="Times New Roman" w:hAnsi="Times New Roman"/>
          <w:sz w:val="24"/>
          <w:szCs w:val="24"/>
        </w:rPr>
        <w:t>β</w:t>
      </w:r>
      <w:r w:rsidR="0077790C" w:rsidRPr="00D141A1">
        <w:rPr>
          <w:rFonts w:ascii="Times New Roman" w:hAnsi="Times New Roman"/>
          <w:sz w:val="24"/>
          <w:szCs w:val="24"/>
          <w:vertAlign w:val="subscript"/>
        </w:rPr>
        <w:t>2</w:t>
      </w:r>
      <w:r w:rsidR="00054251" w:rsidRPr="00FD02D1">
        <w:rPr>
          <w:rFonts w:ascii="Times New Roman" w:hAnsi="Times New Roman"/>
          <w:sz w:val="24"/>
          <w:szCs w:val="24"/>
        </w:rPr>
        <w:t>-agonist</w:t>
      </w:r>
      <w:r w:rsidR="0077790C" w:rsidRPr="00D141A1">
        <w:rPr>
          <w:rFonts w:ascii="Times New Roman" w:hAnsi="Times New Roman"/>
          <w:sz w:val="24"/>
          <w:szCs w:val="24"/>
        </w:rPr>
        <w:t>? Based on our perspective, most likely not. Although novel designs of β</w:t>
      </w:r>
      <w:r w:rsidR="0077790C" w:rsidRPr="00D141A1">
        <w:rPr>
          <w:rFonts w:ascii="Times New Roman" w:hAnsi="Times New Roman"/>
          <w:sz w:val="24"/>
          <w:szCs w:val="24"/>
          <w:vertAlign w:val="subscript"/>
        </w:rPr>
        <w:t>2</w:t>
      </w:r>
      <w:r w:rsidR="00054251" w:rsidRPr="00FD02D1">
        <w:rPr>
          <w:rFonts w:ascii="Times New Roman" w:hAnsi="Times New Roman"/>
          <w:sz w:val="24"/>
          <w:szCs w:val="24"/>
        </w:rPr>
        <w:t>-agonist</w:t>
      </w:r>
      <w:r w:rsidR="0077790C" w:rsidRPr="00FD02D1">
        <w:rPr>
          <w:rFonts w:ascii="Times New Roman" w:hAnsi="Times New Roman"/>
          <w:sz w:val="24"/>
          <w:szCs w:val="24"/>
        </w:rPr>
        <w:t>s</w:t>
      </w:r>
      <w:r w:rsidR="0077790C" w:rsidRPr="00D141A1">
        <w:rPr>
          <w:rFonts w:ascii="Times New Roman" w:hAnsi="Times New Roman"/>
          <w:sz w:val="24"/>
          <w:szCs w:val="24"/>
        </w:rPr>
        <w:t xml:space="preserve"> may be pharmacologically better, it is outweighed significantly by the cost involved in its research and development. </w:t>
      </w:r>
      <w:r w:rsidR="00B35078" w:rsidRPr="00D141A1">
        <w:rPr>
          <w:rFonts w:ascii="Times New Roman" w:hAnsi="Times New Roman"/>
          <w:sz w:val="24"/>
          <w:szCs w:val="24"/>
        </w:rPr>
        <w:t>U</w:t>
      </w:r>
      <w:r w:rsidR="0077790C" w:rsidRPr="00D141A1">
        <w:rPr>
          <w:rFonts w:ascii="Times New Roman" w:hAnsi="Times New Roman"/>
          <w:sz w:val="24"/>
          <w:szCs w:val="24"/>
        </w:rPr>
        <w:t>nderstand</w:t>
      </w:r>
      <w:r w:rsidR="00B35078" w:rsidRPr="00D141A1">
        <w:rPr>
          <w:rFonts w:ascii="Times New Roman" w:hAnsi="Times New Roman"/>
          <w:sz w:val="24"/>
          <w:szCs w:val="24"/>
        </w:rPr>
        <w:t>ing the disease deeper is crucial in drug development</w:t>
      </w:r>
      <w:r w:rsidR="0077790C" w:rsidRPr="00D141A1">
        <w:rPr>
          <w:rFonts w:ascii="Times New Roman" w:hAnsi="Times New Roman"/>
          <w:sz w:val="24"/>
          <w:szCs w:val="24"/>
        </w:rPr>
        <w:t xml:space="preserve"> and </w:t>
      </w:r>
      <w:r w:rsidR="00B35078" w:rsidRPr="00D141A1">
        <w:rPr>
          <w:rFonts w:ascii="Times New Roman" w:hAnsi="Times New Roman"/>
          <w:sz w:val="24"/>
          <w:szCs w:val="24"/>
        </w:rPr>
        <w:t>can</w:t>
      </w:r>
      <w:r w:rsidR="0077790C" w:rsidRPr="00D141A1">
        <w:rPr>
          <w:rFonts w:ascii="Times New Roman" w:hAnsi="Times New Roman"/>
          <w:sz w:val="24"/>
          <w:szCs w:val="24"/>
        </w:rPr>
        <w:t xml:space="preserve"> potentially unlock novel </w:t>
      </w:r>
      <w:r w:rsidR="00B35078" w:rsidRPr="00D141A1">
        <w:rPr>
          <w:rFonts w:ascii="Times New Roman" w:hAnsi="Times New Roman"/>
          <w:sz w:val="24"/>
          <w:szCs w:val="24"/>
        </w:rPr>
        <w:t>therapeutic targets that can lead to medical break</w:t>
      </w:r>
      <w:r w:rsidR="00D81FBB">
        <w:rPr>
          <w:rFonts w:ascii="Times New Roman" w:hAnsi="Times New Roman"/>
          <w:sz w:val="24"/>
          <w:szCs w:val="24"/>
        </w:rPr>
        <w:t>-</w:t>
      </w:r>
      <w:r w:rsidR="00B35078" w:rsidRPr="00D141A1">
        <w:rPr>
          <w:rFonts w:ascii="Times New Roman" w:hAnsi="Times New Roman"/>
          <w:sz w:val="24"/>
          <w:szCs w:val="24"/>
        </w:rPr>
        <w:t>throughs</w:t>
      </w:r>
      <w:r w:rsidR="00386759" w:rsidRPr="00D141A1">
        <w:rPr>
          <w:rFonts w:ascii="Times New Roman" w:hAnsi="Times New Roman"/>
          <w:sz w:val="24"/>
          <w:szCs w:val="24"/>
        </w:rPr>
        <w:t xml:space="preserve"> especially in </w:t>
      </w:r>
      <w:r w:rsidR="00386759" w:rsidRPr="00D141A1">
        <w:rPr>
          <w:rFonts w:ascii="Times New Roman" w:hAnsi="Times New Roman"/>
          <w:sz w:val="24"/>
          <w:szCs w:val="24"/>
        </w:rPr>
        <w:lastRenderedPageBreak/>
        <w:t>this context</w:t>
      </w:r>
      <w:r w:rsidR="00B35078" w:rsidRPr="00D141A1">
        <w:rPr>
          <w:rFonts w:ascii="Times New Roman" w:hAnsi="Times New Roman"/>
          <w:sz w:val="24"/>
          <w:szCs w:val="24"/>
        </w:rPr>
        <w:t xml:space="preserve">. </w:t>
      </w:r>
      <w:r w:rsidR="00D81FBB">
        <w:rPr>
          <w:rFonts w:ascii="Times New Roman" w:hAnsi="Times New Roman"/>
          <w:sz w:val="24"/>
          <w:szCs w:val="24"/>
        </w:rPr>
        <w:t>Furthermore</w:t>
      </w:r>
      <w:r w:rsidR="00B35078" w:rsidRPr="00D141A1">
        <w:rPr>
          <w:rFonts w:ascii="Times New Roman" w:hAnsi="Times New Roman"/>
          <w:sz w:val="24"/>
          <w:szCs w:val="24"/>
        </w:rPr>
        <w:t>,</w:t>
      </w:r>
      <w:r w:rsidR="00D81FBB">
        <w:rPr>
          <w:rFonts w:ascii="Times New Roman" w:hAnsi="Times New Roman"/>
          <w:sz w:val="24"/>
          <w:szCs w:val="24"/>
        </w:rPr>
        <w:t xml:space="preserve"> a greater</w:t>
      </w:r>
      <w:r w:rsidR="00B35078" w:rsidRPr="00D141A1">
        <w:rPr>
          <w:rFonts w:ascii="Times New Roman" w:hAnsi="Times New Roman"/>
          <w:sz w:val="24"/>
          <w:szCs w:val="24"/>
        </w:rPr>
        <w:t xml:space="preserve"> understanding of the disease can also lead to </w:t>
      </w:r>
      <w:r w:rsidR="00D81FBB">
        <w:rPr>
          <w:rFonts w:ascii="Times New Roman" w:hAnsi="Times New Roman"/>
          <w:sz w:val="24"/>
          <w:szCs w:val="24"/>
        </w:rPr>
        <w:t xml:space="preserve">the development of </w:t>
      </w:r>
      <w:r w:rsidR="00B35078" w:rsidRPr="00D141A1">
        <w:rPr>
          <w:rFonts w:ascii="Times New Roman" w:hAnsi="Times New Roman"/>
          <w:sz w:val="24"/>
          <w:szCs w:val="24"/>
        </w:rPr>
        <w:t xml:space="preserve">new combinational therapeutics with </w:t>
      </w:r>
      <w:r w:rsidR="000544FD" w:rsidRPr="00D141A1">
        <w:rPr>
          <w:rFonts w:ascii="Times New Roman" w:hAnsi="Times New Roman"/>
          <w:sz w:val="24"/>
          <w:szCs w:val="24"/>
        </w:rPr>
        <w:t>already</w:t>
      </w:r>
      <w:r w:rsidR="00B35078" w:rsidRPr="00D141A1">
        <w:rPr>
          <w:rFonts w:ascii="Times New Roman" w:hAnsi="Times New Roman"/>
          <w:sz w:val="24"/>
          <w:szCs w:val="24"/>
        </w:rPr>
        <w:t xml:space="preserve"> available drugs to make them more effective. In both cases, there are </w:t>
      </w:r>
      <w:r w:rsidR="00195EBB">
        <w:rPr>
          <w:rFonts w:ascii="Times New Roman" w:hAnsi="Times New Roman"/>
          <w:sz w:val="24"/>
          <w:szCs w:val="24"/>
        </w:rPr>
        <w:t xml:space="preserve">potentially </w:t>
      </w:r>
      <w:r w:rsidR="00B35078" w:rsidRPr="00D141A1">
        <w:rPr>
          <w:rFonts w:ascii="Times New Roman" w:hAnsi="Times New Roman"/>
          <w:sz w:val="24"/>
          <w:szCs w:val="24"/>
        </w:rPr>
        <w:t>better places where money can be spent than redesigning the β</w:t>
      </w:r>
      <w:r w:rsidR="00B35078" w:rsidRPr="00D141A1">
        <w:rPr>
          <w:rFonts w:ascii="Times New Roman" w:hAnsi="Times New Roman"/>
          <w:sz w:val="24"/>
          <w:szCs w:val="24"/>
          <w:vertAlign w:val="subscript"/>
        </w:rPr>
        <w:t>2</w:t>
      </w:r>
      <w:r w:rsidR="00054251" w:rsidRPr="00FD02D1">
        <w:rPr>
          <w:rFonts w:ascii="Times New Roman" w:hAnsi="Times New Roman"/>
          <w:sz w:val="24"/>
          <w:szCs w:val="24"/>
        </w:rPr>
        <w:t>-agonist</w:t>
      </w:r>
      <w:r w:rsidR="00B35078" w:rsidRPr="00FD02D1">
        <w:rPr>
          <w:rFonts w:ascii="Times New Roman" w:hAnsi="Times New Roman"/>
          <w:sz w:val="24"/>
          <w:szCs w:val="24"/>
        </w:rPr>
        <w:t>.</w:t>
      </w:r>
    </w:p>
    <w:p w:rsidR="00866291" w:rsidRPr="00994722" w:rsidRDefault="0077790C" w:rsidP="00CB3C53">
      <w:pPr>
        <w:pStyle w:val="NormalWeb"/>
        <w:spacing w:before="0" w:beforeAutospacing="0" w:after="0" w:afterAutospacing="0" w:line="480" w:lineRule="auto"/>
        <w:jc w:val="both"/>
        <w:rPr>
          <w:b/>
          <w:color w:val="000000"/>
          <w:u w:val="single"/>
        </w:rPr>
      </w:pPr>
      <w:r w:rsidRPr="00994722">
        <w:rPr>
          <w:b/>
          <w:color w:val="000000"/>
          <w:u w:val="single"/>
        </w:rPr>
        <w:t>References:</w:t>
      </w:r>
    </w:p>
    <w:p w:rsidR="008C4226" w:rsidRPr="00247B72" w:rsidRDefault="000C780A" w:rsidP="008C4226">
      <w:pPr>
        <w:pStyle w:val="NormalWeb"/>
        <w:spacing w:after="0"/>
        <w:jc w:val="both"/>
        <w:rPr>
          <w:noProof/>
          <w:color w:val="000000"/>
        </w:rPr>
      </w:pPr>
      <w:r w:rsidRPr="00247B72">
        <w:rPr>
          <w:color w:val="000000"/>
        </w:rPr>
        <w:fldChar w:fldCharType="begin"/>
      </w:r>
      <w:r w:rsidR="00866291" w:rsidRPr="00247B72">
        <w:rPr>
          <w:color w:val="000000"/>
        </w:rPr>
        <w:instrText xml:space="preserve"> ADDIN EN.REFLIST </w:instrText>
      </w:r>
      <w:r w:rsidRPr="00247B72">
        <w:rPr>
          <w:color w:val="000000"/>
        </w:rPr>
        <w:fldChar w:fldCharType="separate"/>
      </w:r>
      <w:bookmarkStart w:id="2" w:name="_ENREF_1"/>
      <w:r w:rsidR="008C4226" w:rsidRPr="00247B72">
        <w:rPr>
          <w:noProof/>
          <w:color w:val="000000"/>
        </w:rPr>
        <w:t xml:space="preserve">[1] ACAM, </w:t>
      </w:r>
      <w:r w:rsidR="008C4226" w:rsidRPr="00247B72">
        <w:rPr>
          <w:i/>
          <w:noProof/>
          <w:color w:val="000000"/>
        </w:rPr>
        <w:t>Asthma in Australia 2011: with a focus chapter on chronic obstructive pulmonary disease.</w:t>
      </w:r>
      <w:r w:rsidR="008C4226" w:rsidRPr="00247B72">
        <w:rPr>
          <w:noProof/>
          <w:color w:val="000000"/>
        </w:rPr>
        <w:t xml:space="preserve"> AIHW: Canberra, 2011.</w:t>
      </w:r>
      <w:bookmarkEnd w:id="2"/>
    </w:p>
    <w:p w:rsidR="008C4226" w:rsidRPr="00247B72" w:rsidRDefault="008C4226" w:rsidP="008C4226">
      <w:pPr>
        <w:pStyle w:val="NormalWeb"/>
        <w:spacing w:after="0"/>
        <w:jc w:val="both"/>
        <w:rPr>
          <w:noProof/>
          <w:color w:val="000000"/>
        </w:rPr>
      </w:pPr>
      <w:bookmarkStart w:id="3" w:name="_ENREF_2"/>
      <w:r w:rsidRPr="00247B72">
        <w:rPr>
          <w:noProof/>
          <w:color w:val="000000"/>
        </w:rPr>
        <w:t xml:space="preserve">[2] Watson, L., Turk, F., Rabe, K.F., Burden of asthma in the hospital setting: an Australian analysis. </w:t>
      </w:r>
      <w:r w:rsidRPr="00247B72">
        <w:rPr>
          <w:i/>
          <w:noProof/>
          <w:color w:val="000000"/>
        </w:rPr>
        <w:t xml:space="preserve">Int J Clin Pract </w:t>
      </w:r>
      <w:r w:rsidRPr="00247B72">
        <w:rPr>
          <w:b/>
          <w:noProof/>
          <w:color w:val="000000"/>
        </w:rPr>
        <w:t>2007,</w:t>
      </w:r>
      <w:r w:rsidRPr="00247B72">
        <w:rPr>
          <w:noProof/>
          <w:color w:val="000000"/>
        </w:rPr>
        <w:t xml:space="preserve"> </w:t>
      </w:r>
      <w:r w:rsidRPr="00247B72">
        <w:rPr>
          <w:i/>
          <w:noProof/>
          <w:color w:val="000000"/>
        </w:rPr>
        <w:t>61</w:t>
      </w:r>
      <w:r w:rsidRPr="00247B72">
        <w:rPr>
          <w:noProof/>
          <w:color w:val="000000"/>
        </w:rPr>
        <w:t xml:space="preserve"> (11), 1884-8.</w:t>
      </w:r>
      <w:bookmarkEnd w:id="3"/>
    </w:p>
    <w:p w:rsidR="008C4226" w:rsidRPr="00247B72" w:rsidRDefault="008C4226" w:rsidP="008C4226">
      <w:pPr>
        <w:pStyle w:val="NormalWeb"/>
        <w:spacing w:after="0"/>
        <w:jc w:val="both"/>
        <w:rPr>
          <w:noProof/>
          <w:color w:val="000000"/>
        </w:rPr>
      </w:pPr>
      <w:bookmarkStart w:id="4" w:name="_ENREF_3"/>
      <w:r w:rsidRPr="00247B72">
        <w:rPr>
          <w:noProof/>
          <w:color w:val="000000"/>
        </w:rPr>
        <w:t xml:space="preserve">[3] Akinbami, L.J., Moorman, J.E., Liu, X., Asthma prevalence, health care use, and mortality: United States, 2005-2009. </w:t>
      </w:r>
      <w:r w:rsidRPr="00247B72">
        <w:rPr>
          <w:i/>
          <w:noProof/>
          <w:color w:val="000000"/>
        </w:rPr>
        <w:t xml:space="preserve">Natl Health Stat Report </w:t>
      </w:r>
      <w:r w:rsidRPr="00247B72">
        <w:rPr>
          <w:b/>
          <w:noProof/>
          <w:color w:val="000000"/>
        </w:rPr>
        <w:t>2011,</w:t>
      </w:r>
      <w:r w:rsidRPr="00247B72">
        <w:rPr>
          <w:noProof/>
          <w:color w:val="000000"/>
        </w:rPr>
        <w:t xml:space="preserve">  (32), 1-14.</w:t>
      </w:r>
      <w:bookmarkEnd w:id="4"/>
    </w:p>
    <w:p w:rsidR="008C4226" w:rsidRPr="00247B72" w:rsidRDefault="008C4226" w:rsidP="008C4226">
      <w:pPr>
        <w:pStyle w:val="NormalWeb"/>
        <w:spacing w:after="0"/>
        <w:jc w:val="both"/>
        <w:rPr>
          <w:noProof/>
          <w:color w:val="000000"/>
        </w:rPr>
      </w:pPr>
      <w:bookmarkStart w:id="5" w:name="_ENREF_4"/>
      <w:r w:rsidRPr="00247B72">
        <w:rPr>
          <w:noProof/>
          <w:color w:val="000000"/>
        </w:rPr>
        <w:t xml:space="preserve">[4] Masoli, M., Fabian, D., Holt, S., Beasley, R., The global burden of asthma: executive summary of the GINA Dissemination Committee report. </w:t>
      </w:r>
      <w:r w:rsidRPr="00247B72">
        <w:rPr>
          <w:i/>
          <w:noProof/>
          <w:color w:val="000000"/>
        </w:rPr>
        <w:t xml:space="preserve">Allergy </w:t>
      </w:r>
      <w:r w:rsidRPr="00247B72">
        <w:rPr>
          <w:b/>
          <w:noProof/>
          <w:color w:val="000000"/>
        </w:rPr>
        <w:t>2004,</w:t>
      </w:r>
      <w:r w:rsidRPr="00247B72">
        <w:rPr>
          <w:noProof/>
          <w:color w:val="000000"/>
        </w:rPr>
        <w:t xml:space="preserve"> </w:t>
      </w:r>
      <w:r w:rsidRPr="00247B72">
        <w:rPr>
          <w:i/>
          <w:noProof/>
          <w:color w:val="000000"/>
        </w:rPr>
        <w:t>59</w:t>
      </w:r>
      <w:r w:rsidRPr="00247B72">
        <w:rPr>
          <w:noProof/>
          <w:color w:val="000000"/>
        </w:rPr>
        <w:t xml:space="preserve"> (5), 469-78.</w:t>
      </w:r>
      <w:bookmarkEnd w:id="5"/>
    </w:p>
    <w:p w:rsidR="008C4226" w:rsidRPr="00247B72" w:rsidRDefault="008C4226" w:rsidP="008C4226">
      <w:pPr>
        <w:pStyle w:val="NormalWeb"/>
        <w:spacing w:after="0"/>
        <w:jc w:val="both"/>
        <w:rPr>
          <w:noProof/>
          <w:color w:val="000000"/>
        </w:rPr>
      </w:pPr>
      <w:bookmarkStart w:id="6" w:name="_ENREF_5"/>
      <w:r w:rsidRPr="00247B72">
        <w:rPr>
          <w:noProof/>
          <w:color w:val="000000"/>
        </w:rPr>
        <w:t xml:space="preserve">[5] Fanta, C.H., Asthma. </w:t>
      </w:r>
      <w:r w:rsidRPr="00247B72">
        <w:rPr>
          <w:i/>
          <w:noProof/>
          <w:color w:val="000000"/>
        </w:rPr>
        <w:t xml:space="preserve">N Engl J Med </w:t>
      </w:r>
      <w:r w:rsidRPr="00247B72">
        <w:rPr>
          <w:b/>
          <w:noProof/>
          <w:color w:val="000000"/>
        </w:rPr>
        <w:t>2009,</w:t>
      </w:r>
      <w:r w:rsidRPr="00247B72">
        <w:rPr>
          <w:noProof/>
          <w:color w:val="000000"/>
        </w:rPr>
        <w:t xml:space="preserve"> </w:t>
      </w:r>
      <w:r w:rsidRPr="00247B72">
        <w:rPr>
          <w:i/>
          <w:noProof/>
          <w:color w:val="000000"/>
        </w:rPr>
        <w:t>360</w:t>
      </w:r>
      <w:r w:rsidRPr="00247B72">
        <w:rPr>
          <w:noProof/>
          <w:color w:val="000000"/>
        </w:rPr>
        <w:t xml:space="preserve"> (10), 1002-14.</w:t>
      </w:r>
      <w:bookmarkEnd w:id="6"/>
    </w:p>
    <w:p w:rsidR="008C4226" w:rsidRPr="00247B72" w:rsidRDefault="008C4226" w:rsidP="008C4226">
      <w:pPr>
        <w:pStyle w:val="NormalWeb"/>
        <w:spacing w:after="0"/>
        <w:jc w:val="both"/>
        <w:rPr>
          <w:noProof/>
          <w:color w:val="000000"/>
        </w:rPr>
      </w:pPr>
      <w:bookmarkStart w:id="7" w:name="_ENREF_6"/>
      <w:r w:rsidRPr="00247B72">
        <w:rPr>
          <w:noProof/>
          <w:color w:val="000000"/>
        </w:rPr>
        <w:t xml:space="preserve">[6] Kenny, P., Lancsar, E., Hall, J., King, M., Chaplin, M., The individual and health sector costs of asthma: the first year of a longitudinal study in New South Wales. </w:t>
      </w:r>
      <w:r w:rsidRPr="00247B72">
        <w:rPr>
          <w:i/>
          <w:noProof/>
          <w:color w:val="000000"/>
        </w:rPr>
        <w:t xml:space="preserve">Aust N Z J Public Health </w:t>
      </w:r>
      <w:r w:rsidRPr="00247B72">
        <w:rPr>
          <w:b/>
          <w:noProof/>
          <w:color w:val="000000"/>
        </w:rPr>
        <w:t>2005,</w:t>
      </w:r>
      <w:r w:rsidRPr="00247B72">
        <w:rPr>
          <w:noProof/>
          <w:color w:val="000000"/>
        </w:rPr>
        <w:t xml:space="preserve"> </w:t>
      </w:r>
      <w:r w:rsidRPr="00247B72">
        <w:rPr>
          <w:i/>
          <w:noProof/>
          <w:color w:val="000000"/>
        </w:rPr>
        <w:t>29</w:t>
      </w:r>
      <w:r w:rsidRPr="00247B72">
        <w:rPr>
          <w:noProof/>
          <w:color w:val="000000"/>
        </w:rPr>
        <w:t xml:space="preserve"> (5), 429-35.</w:t>
      </w:r>
      <w:bookmarkEnd w:id="7"/>
    </w:p>
    <w:p w:rsidR="008C4226" w:rsidRPr="00247B72" w:rsidRDefault="008C4226" w:rsidP="008C4226">
      <w:pPr>
        <w:pStyle w:val="NormalWeb"/>
        <w:spacing w:after="0"/>
        <w:jc w:val="both"/>
        <w:rPr>
          <w:noProof/>
          <w:color w:val="000000"/>
        </w:rPr>
      </w:pPr>
      <w:bookmarkStart w:id="8" w:name="_ENREF_7"/>
      <w:r w:rsidRPr="00247B72">
        <w:rPr>
          <w:noProof/>
          <w:color w:val="000000"/>
        </w:rPr>
        <w:t xml:space="preserve">[7] BTS/SIGN, British guideline on the management of asthma. </w:t>
      </w:r>
      <w:r w:rsidRPr="00247B72">
        <w:rPr>
          <w:i/>
          <w:noProof/>
          <w:color w:val="000000"/>
        </w:rPr>
        <w:t xml:space="preserve">Thorax </w:t>
      </w:r>
      <w:r w:rsidRPr="00247B72">
        <w:rPr>
          <w:b/>
          <w:noProof/>
          <w:color w:val="000000"/>
        </w:rPr>
        <w:t>2003,</w:t>
      </w:r>
      <w:r w:rsidRPr="00247B72">
        <w:rPr>
          <w:noProof/>
          <w:color w:val="000000"/>
        </w:rPr>
        <w:t xml:space="preserve"> </w:t>
      </w:r>
      <w:r w:rsidRPr="00247B72">
        <w:rPr>
          <w:i/>
          <w:noProof/>
          <w:color w:val="000000"/>
        </w:rPr>
        <w:t>58 Suppl 1</w:t>
      </w:r>
      <w:r w:rsidRPr="00247B72">
        <w:rPr>
          <w:noProof/>
          <w:color w:val="000000"/>
        </w:rPr>
        <w:t>, i1-94.</w:t>
      </w:r>
      <w:bookmarkEnd w:id="8"/>
    </w:p>
    <w:p w:rsidR="008C4226" w:rsidRPr="00247B72" w:rsidRDefault="008C4226" w:rsidP="008C4226">
      <w:pPr>
        <w:pStyle w:val="NormalWeb"/>
        <w:spacing w:after="0"/>
        <w:jc w:val="both"/>
        <w:rPr>
          <w:noProof/>
          <w:color w:val="000000"/>
        </w:rPr>
      </w:pPr>
      <w:bookmarkStart w:id="9" w:name="_ENREF_8"/>
      <w:r w:rsidRPr="00247B72">
        <w:rPr>
          <w:noProof/>
          <w:color w:val="000000"/>
        </w:rPr>
        <w:t xml:space="preserve">[8] GINA, G.I.F.A., </w:t>
      </w:r>
      <w:r w:rsidRPr="00247B72">
        <w:rPr>
          <w:i/>
          <w:noProof/>
          <w:color w:val="000000"/>
        </w:rPr>
        <w:t>GINA Report, Global Strategy for Asthma Management and Prevention</w:t>
      </w:r>
      <w:r w:rsidRPr="00247B72">
        <w:rPr>
          <w:noProof/>
          <w:color w:val="000000"/>
        </w:rPr>
        <w:t>. 2011.</w:t>
      </w:r>
      <w:bookmarkEnd w:id="9"/>
    </w:p>
    <w:p w:rsidR="008C4226" w:rsidRPr="00247B72" w:rsidRDefault="008C4226" w:rsidP="008C4226">
      <w:pPr>
        <w:pStyle w:val="NormalWeb"/>
        <w:spacing w:after="0"/>
        <w:jc w:val="both"/>
        <w:rPr>
          <w:noProof/>
          <w:color w:val="000000"/>
        </w:rPr>
      </w:pPr>
      <w:bookmarkStart w:id="10" w:name="_ENREF_9"/>
      <w:r w:rsidRPr="00247B72">
        <w:rPr>
          <w:noProof/>
          <w:color w:val="000000"/>
        </w:rPr>
        <w:t xml:space="preserve">[9] Oppenheimer, J., Nelson, H.S., Safety of long-acting beta-agonists in asthma: a review. </w:t>
      </w:r>
      <w:r w:rsidRPr="00247B72">
        <w:rPr>
          <w:i/>
          <w:noProof/>
          <w:color w:val="000000"/>
        </w:rPr>
        <w:t xml:space="preserve">Curr Opin Pulm Med </w:t>
      </w:r>
      <w:r w:rsidRPr="00247B72">
        <w:rPr>
          <w:b/>
          <w:noProof/>
          <w:color w:val="000000"/>
        </w:rPr>
        <w:t>2008,</w:t>
      </w:r>
      <w:r w:rsidRPr="00247B72">
        <w:rPr>
          <w:noProof/>
          <w:color w:val="000000"/>
        </w:rPr>
        <w:t xml:space="preserve"> </w:t>
      </w:r>
      <w:r w:rsidRPr="00247B72">
        <w:rPr>
          <w:i/>
          <w:noProof/>
          <w:color w:val="000000"/>
        </w:rPr>
        <w:t>14</w:t>
      </w:r>
      <w:r w:rsidRPr="00247B72">
        <w:rPr>
          <w:noProof/>
          <w:color w:val="000000"/>
        </w:rPr>
        <w:t xml:space="preserve"> (1), 64-9.</w:t>
      </w:r>
      <w:bookmarkEnd w:id="10"/>
    </w:p>
    <w:p w:rsidR="008C4226" w:rsidRPr="00247B72" w:rsidRDefault="008C4226" w:rsidP="008C4226">
      <w:pPr>
        <w:pStyle w:val="NormalWeb"/>
        <w:spacing w:after="0"/>
        <w:jc w:val="both"/>
        <w:rPr>
          <w:noProof/>
          <w:color w:val="000000"/>
        </w:rPr>
      </w:pPr>
      <w:bookmarkStart w:id="11" w:name="_ENREF_10"/>
      <w:r w:rsidRPr="00247B72">
        <w:rPr>
          <w:noProof/>
          <w:color w:val="000000"/>
        </w:rPr>
        <w:t xml:space="preserve">[10] Suissa, S., Blais, L., Ernst, P., Patterns of increasing beta-agonist use and the risk of fatal or near-fatal asthma. </w:t>
      </w:r>
      <w:r w:rsidRPr="00247B72">
        <w:rPr>
          <w:i/>
          <w:noProof/>
          <w:color w:val="000000"/>
        </w:rPr>
        <w:t xml:space="preserve">Eur Respir J </w:t>
      </w:r>
      <w:r w:rsidRPr="00247B72">
        <w:rPr>
          <w:b/>
          <w:noProof/>
          <w:color w:val="000000"/>
        </w:rPr>
        <w:t>1994,</w:t>
      </w:r>
      <w:r w:rsidRPr="00247B72">
        <w:rPr>
          <w:noProof/>
          <w:color w:val="000000"/>
        </w:rPr>
        <w:t xml:space="preserve"> </w:t>
      </w:r>
      <w:r w:rsidRPr="00247B72">
        <w:rPr>
          <w:i/>
          <w:noProof/>
          <w:color w:val="000000"/>
        </w:rPr>
        <w:t>7</w:t>
      </w:r>
      <w:r w:rsidRPr="00247B72">
        <w:rPr>
          <w:noProof/>
          <w:color w:val="000000"/>
        </w:rPr>
        <w:t xml:space="preserve"> (9), 1602-9.</w:t>
      </w:r>
      <w:bookmarkEnd w:id="11"/>
    </w:p>
    <w:p w:rsidR="008C4226" w:rsidRPr="00247B72" w:rsidRDefault="008C4226" w:rsidP="008C4226">
      <w:pPr>
        <w:pStyle w:val="NormalWeb"/>
        <w:spacing w:after="0"/>
        <w:jc w:val="both"/>
        <w:rPr>
          <w:noProof/>
          <w:color w:val="000000"/>
        </w:rPr>
      </w:pPr>
      <w:bookmarkStart w:id="12" w:name="_ENREF_11"/>
      <w:r w:rsidRPr="00247B72">
        <w:rPr>
          <w:noProof/>
          <w:color w:val="000000"/>
        </w:rPr>
        <w:t xml:space="preserve">[11] Cazzola, M., Page, C.P., Calzetta, L., Matera, M.G., Pharmacology and therapeutics of bronchodilators. </w:t>
      </w:r>
      <w:r w:rsidRPr="00247B72">
        <w:rPr>
          <w:i/>
          <w:noProof/>
          <w:color w:val="000000"/>
        </w:rPr>
        <w:t xml:space="preserve">Pharmacol Rev </w:t>
      </w:r>
      <w:r w:rsidRPr="00247B72">
        <w:rPr>
          <w:b/>
          <w:noProof/>
          <w:color w:val="000000"/>
        </w:rPr>
        <w:t>2012,</w:t>
      </w:r>
      <w:r w:rsidRPr="00247B72">
        <w:rPr>
          <w:noProof/>
          <w:color w:val="000000"/>
        </w:rPr>
        <w:t xml:space="preserve"> </w:t>
      </w:r>
      <w:r w:rsidRPr="00247B72">
        <w:rPr>
          <w:i/>
          <w:noProof/>
          <w:color w:val="000000"/>
        </w:rPr>
        <w:t>64</w:t>
      </w:r>
      <w:r w:rsidRPr="00247B72">
        <w:rPr>
          <w:noProof/>
          <w:color w:val="000000"/>
        </w:rPr>
        <w:t xml:space="preserve"> (3), 450-504.</w:t>
      </w:r>
      <w:bookmarkEnd w:id="12"/>
    </w:p>
    <w:p w:rsidR="008C4226" w:rsidRPr="00247B72" w:rsidRDefault="008C4226" w:rsidP="008C4226">
      <w:pPr>
        <w:pStyle w:val="NormalWeb"/>
        <w:spacing w:after="0"/>
        <w:jc w:val="both"/>
        <w:rPr>
          <w:noProof/>
          <w:color w:val="000000"/>
        </w:rPr>
      </w:pPr>
      <w:bookmarkStart w:id="13" w:name="_ENREF_12"/>
      <w:r w:rsidRPr="00247B72">
        <w:rPr>
          <w:noProof/>
          <w:color w:val="000000"/>
        </w:rPr>
        <w:t xml:space="preserve">[12] Solis-Cohen, S., The use of adrenal substance in the treatment of asthma. </w:t>
      </w:r>
      <w:r w:rsidRPr="00247B72">
        <w:rPr>
          <w:i/>
          <w:noProof/>
          <w:color w:val="000000"/>
        </w:rPr>
        <w:t xml:space="preserve">JAMA </w:t>
      </w:r>
      <w:r w:rsidRPr="00247B72">
        <w:rPr>
          <w:b/>
          <w:noProof/>
          <w:color w:val="000000"/>
        </w:rPr>
        <w:t>1900,</w:t>
      </w:r>
      <w:r w:rsidRPr="00247B72">
        <w:rPr>
          <w:noProof/>
          <w:color w:val="000000"/>
        </w:rPr>
        <w:t xml:space="preserve"> </w:t>
      </w:r>
      <w:r w:rsidRPr="00247B72">
        <w:rPr>
          <w:i/>
          <w:noProof/>
          <w:color w:val="000000"/>
        </w:rPr>
        <w:t>34</w:t>
      </w:r>
      <w:r w:rsidRPr="00247B72">
        <w:rPr>
          <w:noProof/>
          <w:color w:val="000000"/>
        </w:rPr>
        <w:t>, 1164-1166.</w:t>
      </w:r>
      <w:bookmarkEnd w:id="13"/>
    </w:p>
    <w:p w:rsidR="008C4226" w:rsidRPr="00247B72" w:rsidRDefault="008C4226" w:rsidP="008C4226">
      <w:pPr>
        <w:pStyle w:val="NormalWeb"/>
        <w:spacing w:after="0"/>
        <w:jc w:val="both"/>
        <w:rPr>
          <w:noProof/>
          <w:color w:val="000000"/>
        </w:rPr>
      </w:pPr>
      <w:bookmarkStart w:id="14" w:name="_ENREF_13"/>
      <w:r w:rsidRPr="00247B72">
        <w:rPr>
          <w:noProof/>
          <w:color w:val="000000"/>
        </w:rPr>
        <w:lastRenderedPageBreak/>
        <w:t xml:space="preserve">[13] Tattersfield, A.E., Current issues with beta2-adrenoceptor agonists: historical background. </w:t>
      </w:r>
      <w:r w:rsidRPr="00247B72">
        <w:rPr>
          <w:i/>
          <w:noProof/>
          <w:color w:val="000000"/>
        </w:rPr>
        <w:t xml:space="preserve">Clin Rev Allergy Immunol </w:t>
      </w:r>
      <w:r w:rsidRPr="00247B72">
        <w:rPr>
          <w:b/>
          <w:noProof/>
          <w:color w:val="000000"/>
        </w:rPr>
        <w:t>2006,</w:t>
      </w:r>
      <w:r w:rsidRPr="00247B72">
        <w:rPr>
          <w:noProof/>
          <w:color w:val="000000"/>
        </w:rPr>
        <w:t xml:space="preserve"> </w:t>
      </w:r>
      <w:r w:rsidRPr="00247B72">
        <w:rPr>
          <w:i/>
          <w:noProof/>
          <w:color w:val="000000"/>
        </w:rPr>
        <w:t>31</w:t>
      </w:r>
      <w:r w:rsidRPr="00247B72">
        <w:rPr>
          <w:noProof/>
          <w:color w:val="000000"/>
        </w:rPr>
        <w:t xml:space="preserve"> (2-3), 107-18.</w:t>
      </w:r>
      <w:bookmarkEnd w:id="14"/>
    </w:p>
    <w:p w:rsidR="008C4226" w:rsidRPr="00247B72" w:rsidRDefault="008C4226" w:rsidP="008C4226">
      <w:pPr>
        <w:pStyle w:val="NormalWeb"/>
        <w:spacing w:after="0"/>
        <w:jc w:val="both"/>
        <w:rPr>
          <w:noProof/>
          <w:color w:val="000000"/>
        </w:rPr>
      </w:pPr>
      <w:bookmarkStart w:id="15" w:name="_ENREF_14"/>
      <w:r w:rsidRPr="00247B72">
        <w:rPr>
          <w:noProof/>
          <w:color w:val="000000"/>
        </w:rPr>
        <w:t xml:space="preserve">[14] Konzett, H., Neue broncholytisch hochwirksame Körper der Adrenalinreihe. </w:t>
      </w:r>
      <w:r w:rsidRPr="00247B72">
        <w:rPr>
          <w:i/>
          <w:noProof/>
          <w:color w:val="000000"/>
        </w:rPr>
        <w:t xml:space="preserve">Naunyn-Schmiedeberg's Archives of Pharmacology </w:t>
      </w:r>
      <w:r w:rsidRPr="00247B72">
        <w:rPr>
          <w:b/>
          <w:noProof/>
          <w:color w:val="000000"/>
        </w:rPr>
        <w:t>1940,</w:t>
      </w:r>
      <w:r w:rsidRPr="00247B72">
        <w:rPr>
          <w:noProof/>
          <w:color w:val="000000"/>
        </w:rPr>
        <w:t xml:space="preserve"> </w:t>
      </w:r>
      <w:r w:rsidRPr="00247B72">
        <w:rPr>
          <w:i/>
          <w:noProof/>
          <w:color w:val="000000"/>
        </w:rPr>
        <w:t>197</w:t>
      </w:r>
      <w:r w:rsidRPr="00247B72">
        <w:rPr>
          <w:noProof/>
          <w:color w:val="000000"/>
        </w:rPr>
        <w:t xml:space="preserve"> (1), 27-40.</w:t>
      </w:r>
      <w:bookmarkEnd w:id="15"/>
    </w:p>
    <w:p w:rsidR="008C4226" w:rsidRPr="00247B72" w:rsidRDefault="008C4226" w:rsidP="008C4226">
      <w:pPr>
        <w:pStyle w:val="NormalWeb"/>
        <w:spacing w:after="0"/>
        <w:jc w:val="both"/>
        <w:rPr>
          <w:noProof/>
          <w:color w:val="000000"/>
        </w:rPr>
      </w:pPr>
      <w:bookmarkStart w:id="16" w:name="_ENREF_15"/>
      <w:r w:rsidRPr="00247B72">
        <w:rPr>
          <w:noProof/>
          <w:color w:val="000000"/>
        </w:rPr>
        <w:t xml:space="preserve">[15] Gay, L.N., Long, J.W., Clinical evaluation of isopropyl-epinephrine in management of bronchial asthma. </w:t>
      </w:r>
      <w:r w:rsidRPr="00247B72">
        <w:rPr>
          <w:i/>
          <w:noProof/>
          <w:color w:val="000000"/>
        </w:rPr>
        <w:t xml:space="preserve">J Am Med Assoc </w:t>
      </w:r>
      <w:r w:rsidRPr="00247B72">
        <w:rPr>
          <w:b/>
          <w:noProof/>
          <w:color w:val="000000"/>
        </w:rPr>
        <w:t>1949,</w:t>
      </w:r>
      <w:r w:rsidRPr="00247B72">
        <w:rPr>
          <w:noProof/>
          <w:color w:val="000000"/>
        </w:rPr>
        <w:t xml:space="preserve"> </w:t>
      </w:r>
      <w:r w:rsidRPr="00247B72">
        <w:rPr>
          <w:i/>
          <w:noProof/>
          <w:color w:val="000000"/>
        </w:rPr>
        <w:t>139</w:t>
      </w:r>
      <w:r w:rsidRPr="00247B72">
        <w:rPr>
          <w:noProof/>
          <w:color w:val="000000"/>
        </w:rPr>
        <w:t xml:space="preserve"> (7), 452-7.</w:t>
      </w:r>
      <w:bookmarkEnd w:id="16"/>
    </w:p>
    <w:p w:rsidR="008C4226" w:rsidRPr="00247B72" w:rsidRDefault="008C4226" w:rsidP="008C4226">
      <w:pPr>
        <w:pStyle w:val="NormalWeb"/>
        <w:spacing w:after="0"/>
        <w:jc w:val="both"/>
        <w:rPr>
          <w:noProof/>
          <w:color w:val="000000"/>
        </w:rPr>
      </w:pPr>
      <w:bookmarkStart w:id="17" w:name="_ENREF_16"/>
      <w:r w:rsidRPr="00247B72">
        <w:rPr>
          <w:noProof/>
          <w:color w:val="000000"/>
        </w:rPr>
        <w:t xml:space="preserve">[16] Hume, K.M., Gandevia, B., Forced expiratory volume before and after isoprenaline. </w:t>
      </w:r>
      <w:r w:rsidRPr="00247B72">
        <w:rPr>
          <w:i/>
          <w:noProof/>
          <w:color w:val="000000"/>
        </w:rPr>
        <w:t xml:space="preserve">Thorax </w:t>
      </w:r>
      <w:r w:rsidRPr="00247B72">
        <w:rPr>
          <w:b/>
          <w:noProof/>
          <w:color w:val="000000"/>
        </w:rPr>
        <w:t>1957,</w:t>
      </w:r>
      <w:r w:rsidRPr="00247B72">
        <w:rPr>
          <w:noProof/>
          <w:color w:val="000000"/>
        </w:rPr>
        <w:t xml:space="preserve"> </w:t>
      </w:r>
      <w:r w:rsidRPr="00247B72">
        <w:rPr>
          <w:i/>
          <w:noProof/>
          <w:color w:val="000000"/>
        </w:rPr>
        <w:t>12</w:t>
      </w:r>
      <w:r w:rsidRPr="00247B72">
        <w:rPr>
          <w:noProof/>
          <w:color w:val="000000"/>
        </w:rPr>
        <w:t xml:space="preserve"> (3), 276-8.</w:t>
      </w:r>
      <w:bookmarkEnd w:id="17"/>
    </w:p>
    <w:p w:rsidR="008C4226" w:rsidRPr="00247B72" w:rsidRDefault="008C4226" w:rsidP="008C4226">
      <w:pPr>
        <w:pStyle w:val="NormalWeb"/>
        <w:spacing w:after="0"/>
        <w:jc w:val="both"/>
        <w:rPr>
          <w:noProof/>
          <w:color w:val="000000"/>
        </w:rPr>
      </w:pPr>
      <w:bookmarkStart w:id="18" w:name="_ENREF_17"/>
      <w:r w:rsidRPr="00247B72">
        <w:rPr>
          <w:noProof/>
          <w:color w:val="000000"/>
        </w:rPr>
        <w:t xml:space="preserve">[17] Ahlquist, R.P., A study of the adrenotropic receptors. </w:t>
      </w:r>
      <w:r w:rsidRPr="00247B72">
        <w:rPr>
          <w:i/>
          <w:noProof/>
          <w:color w:val="000000"/>
        </w:rPr>
        <w:t xml:space="preserve">Am J Physiol </w:t>
      </w:r>
      <w:r w:rsidRPr="00247B72">
        <w:rPr>
          <w:b/>
          <w:noProof/>
          <w:color w:val="000000"/>
        </w:rPr>
        <w:t>1948,</w:t>
      </w:r>
      <w:r w:rsidRPr="00247B72">
        <w:rPr>
          <w:noProof/>
          <w:color w:val="000000"/>
        </w:rPr>
        <w:t xml:space="preserve"> </w:t>
      </w:r>
      <w:r w:rsidRPr="00247B72">
        <w:rPr>
          <w:i/>
          <w:noProof/>
          <w:color w:val="000000"/>
        </w:rPr>
        <w:t>153</w:t>
      </w:r>
      <w:r w:rsidRPr="00247B72">
        <w:rPr>
          <w:noProof/>
          <w:color w:val="000000"/>
        </w:rPr>
        <w:t xml:space="preserve"> (3), 586-600.</w:t>
      </w:r>
      <w:bookmarkEnd w:id="18"/>
    </w:p>
    <w:p w:rsidR="008C4226" w:rsidRPr="00247B72" w:rsidRDefault="008C4226" w:rsidP="008C4226">
      <w:pPr>
        <w:pStyle w:val="NormalWeb"/>
        <w:spacing w:after="0"/>
        <w:jc w:val="both"/>
        <w:rPr>
          <w:noProof/>
          <w:color w:val="000000"/>
        </w:rPr>
      </w:pPr>
      <w:bookmarkStart w:id="19" w:name="_ENREF_18"/>
      <w:r w:rsidRPr="00247B72">
        <w:rPr>
          <w:noProof/>
          <w:color w:val="000000"/>
        </w:rPr>
        <w:t xml:space="preserve">[18] Daly, M.J., Farmer, J.B., Levy, G.P., Comparison of the bronchodilator and cardiovascular actions of salbutamol, isoprenaline and orciprenaline in guinea-pigs and dogs. </w:t>
      </w:r>
      <w:r w:rsidRPr="00247B72">
        <w:rPr>
          <w:i/>
          <w:noProof/>
          <w:color w:val="000000"/>
        </w:rPr>
        <w:t xml:space="preserve">Br J Pharmacol </w:t>
      </w:r>
      <w:r w:rsidRPr="00247B72">
        <w:rPr>
          <w:b/>
          <w:noProof/>
          <w:color w:val="000000"/>
        </w:rPr>
        <w:t>1971,</w:t>
      </w:r>
      <w:r w:rsidRPr="00247B72">
        <w:rPr>
          <w:noProof/>
          <w:color w:val="000000"/>
        </w:rPr>
        <w:t xml:space="preserve"> </w:t>
      </w:r>
      <w:r w:rsidRPr="00247B72">
        <w:rPr>
          <w:i/>
          <w:noProof/>
          <w:color w:val="000000"/>
        </w:rPr>
        <w:t>43</w:t>
      </w:r>
      <w:r w:rsidRPr="00247B72">
        <w:rPr>
          <w:noProof/>
          <w:color w:val="000000"/>
        </w:rPr>
        <w:t xml:space="preserve"> (3), 624-38.</w:t>
      </w:r>
      <w:bookmarkEnd w:id="19"/>
    </w:p>
    <w:p w:rsidR="008C4226" w:rsidRPr="00247B72" w:rsidRDefault="008C4226" w:rsidP="008C4226">
      <w:pPr>
        <w:pStyle w:val="NormalWeb"/>
        <w:spacing w:after="0"/>
        <w:jc w:val="both"/>
        <w:rPr>
          <w:noProof/>
          <w:color w:val="000000"/>
        </w:rPr>
      </w:pPr>
      <w:bookmarkStart w:id="20" w:name="_ENREF_19"/>
      <w:r w:rsidRPr="00247B72">
        <w:rPr>
          <w:noProof/>
          <w:color w:val="000000"/>
        </w:rPr>
        <w:t xml:space="preserve">[19] Lands, A.M., Arnold, A., McAuliff, J.P., Luduena, F.P., Brown, T.G., Jr., Differentiation of receptor systems activated by sympathomimetic amines. </w:t>
      </w:r>
      <w:r w:rsidRPr="00247B72">
        <w:rPr>
          <w:i/>
          <w:noProof/>
          <w:color w:val="000000"/>
        </w:rPr>
        <w:t xml:space="preserve">Nature </w:t>
      </w:r>
      <w:r w:rsidRPr="00247B72">
        <w:rPr>
          <w:b/>
          <w:noProof/>
          <w:color w:val="000000"/>
        </w:rPr>
        <w:t>1967,</w:t>
      </w:r>
      <w:r w:rsidRPr="00247B72">
        <w:rPr>
          <w:noProof/>
          <w:color w:val="000000"/>
        </w:rPr>
        <w:t xml:space="preserve"> </w:t>
      </w:r>
      <w:r w:rsidRPr="00247B72">
        <w:rPr>
          <w:i/>
          <w:noProof/>
          <w:color w:val="000000"/>
        </w:rPr>
        <w:t>214</w:t>
      </w:r>
      <w:r w:rsidRPr="00247B72">
        <w:rPr>
          <w:noProof/>
          <w:color w:val="000000"/>
        </w:rPr>
        <w:t xml:space="preserve"> (5088), 597-8.</w:t>
      </w:r>
      <w:bookmarkEnd w:id="20"/>
    </w:p>
    <w:p w:rsidR="008C4226" w:rsidRPr="00247B72" w:rsidRDefault="008C4226" w:rsidP="008C4226">
      <w:pPr>
        <w:pStyle w:val="NormalWeb"/>
        <w:spacing w:after="0"/>
        <w:jc w:val="both"/>
        <w:rPr>
          <w:noProof/>
          <w:color w:val="000000"/>
        </w:rPr>
      </w:pPr>
      <w:bookmarkStart w:id="21" w:name="_ENREF_20"/>
      <w:r w:rsidRPr="00247B72">
        <w:rPr>
          <w:noProof/>
          <w:color w:val="000000"/>
        </w:rPr>
        <w:t xml:space="preserve">[20] Paterson, J.W., Woolcock, A.J., Shenfield, G.M., Bronchodilator drugs. </w:t>
      </w:r>
      <w:r w:rsidRPr="00247B72">
        <w:rPr>
          <w:i/>
          <w:noProof/>
          <w:color w:val="000000"/>
        </w:rPr>
        <w:t xml:space="preserve">Am Rev Respir Dis </w:t>
      </w:r>
      <w:r w:rsidRPr="00247B72">
        <w:rPr>
          <w:b/>
          <w:noProof/>
          <w:color w:val="000000"/>
        </w:rPr>
        <w:t>1979,</w:t>
      </w:r>
      <w:r w:rsidRPr="00247B72">
        <w:rPr>
          <w:noProof/>
          <w:color w:val="000000"/>
        </w:rPr>
        <w:t xml:space="preserve"> </w:t>
      </w:r>
      <w:r w:rsidRPr="00247B72">
        <w:rPr>
          <w:i/>
          <w:noProof/>
          <w:color w:val="000000"/>
        </w:rPr>
        <w:t>120</w:t>
      </w:r>
      <w:r w:rsidRPr="00247B72">
        <w:rPr>
          <w:noProof/>
          <w:color w:val="000000"/>
        </w:rPr>
        <w:t xml:space="preserve"> (5), 1149-88.</w:t>
      </w:r>
      <w:bookmarkEnd w:id="21"/>
    </w:p>
    <w:p w:rsidR="008C4226" w:rsidRPr="00247B72" w:rsidRDefault="008C4226" w:rsidP="008C4226">
      <w:pPr>
        <w:pStyle w:val="NormalWeb"/>
        <w:spacing w:after="0"/>
        <w:jc w:val="both"/>
        <w:rPr>
          <w:noProof/>
          <w:color w:val="000000"/>
        </w:rPr>
      </w:pPr>
      <w:bookmarkStart w:id="22" w:name="_ENREF_21"/>
      <w:r w:rsidRPr="00247B72">
        <w:rPr>
          <w:noProof/>
          <w:color w:val="000000"/>
        </w:rPr>
        <w:t xml:space="preserve">[21] Light, R.W., Taylor, R.W., George, R.B., Albuterol and isoproterenol in bronchial asthma. Efficacy and toxicity of drugs administered via intermittent positive pressure breathing. </w:t>
      </w:r>
      <w:r w:rsidRPr="00247B72">
        <w:rPr>
          <w:i/>
          <w:noProof/>
          <w:color w:val="000000"/>
        </w:rPr>
        <w:t xml:space="preserve">Arch Intern Med </w:t>
      </w:r>
      <w:r w:rsidRPr="00247B72">
        <w:rPr>
          <w:b/>
          <w:noProof/>
          <w:color w:val="000000"/>
        </w:rPr>
        <w:t>1979,</w:t>
      </w:r>
      <w:r w:rsidRPr="00247B72">
        <w:rPr>
          <w:noProof/>
          <w:color w:val="000000"/>
        </w:rPr>
        <w:t xml:space="preserve"> </w:t>
      </w:r>
      <w:r w:rsidRPr="00247B72">
        <w:rPr>
          <w:i/>
          <w:noProof/>
          <w:color w:val="000000"/>
        </w:rPr>
        <w:t>139</w:t>
      </w:r>
      <w:r w:rsidRPr="00247B72">
        <w:rPr>
          <w:noProof/>
          <w:color w:val="000000"/>
        </w:rPr>
        <w:t xml:space="preserve"> (6), 639-43.</w:t>
      </w:r>
      <w:bookmarkEnd w:id="22"/>
    </w:p>
    <w:p w:rsidR="008C4226" w:rsidRPr="00247B72" w:rsidRDefault="008C4226" w:rsidP="008C4226">
      <w:pPr>
        <w:pStyle w:val="NormalWeb"/>
        <w:spacing w:after="0"/>
        <w:jc w:val="both"/>
        <w:rPr>
          <w:noProof/>
          <w:color w:val="000000"/>
        </w:rPr>
      </w:pPr>
      <w:bookmarkStart w:id="23" w:name="_ENREF_22"/>
      <w:r w:rsidRPr="00247B72">
        <w:rPr>
          <w:noProof/>
          <w:color w:val="000000"/>
        </w:rPr>
        <w:t xml:space="preserve">[22] Persson, C.G., On the medical history of xanthines and other remedies for asthma: a tribute to HH Salter. </w:t>
      </w:r>
      <w:r w:rsidRPr="00247B72">
        <w:rPr>
          <w:i/>
          <w:noProof/>
          <w:color w:val="000000"/>
        </w:rPr>
        <w:t xml:space="preserve">Thorax </w:t>
      </w:r>
      <w:r w:rsidRPr="00247B72">
        <w:rPr>
          <w:b/>
          <w:noProof/>
          <w:color w:val="000000"/>
        </w:rPr>
        <w:t>1985,</w:t>
      </w:r>
      <w:r w:rsidRPr="00247B72">
        <w:rPr>
          <w:noProof/>
          <w:color w:val="000000"/>
        </w:rPr>
        <w:t xml:space="preserve"> </w:t>
      </w:r>
      <w:r w:rsidRPr="00247B72">
        <w:rPr>
          <w:i/>
          <w:noProof/>
          <w:color w:val="000000"/>
        </w:rPr>
        <w:t>40</w:t>
      </w:r>
      <w:r w:rsidRPr="00247B72">
        <w:rPr>
          <w:noProof/>
          <w:color w:val="000000"/>
        </w:rPr>
        <w:t xml:space="preserve"> (12), 881-6.</w:t>
      </w:r>
      <w:bookmarkEnd w:id="23"/>
    </w:p>
    <w:p w:rsidR="008C4226" w:rsidRPr="00247B72" w:rsidRDefault="008C4226" w:rsidP="008C4226">
      <w:pPr>
        <w:pStyle w:val="NormalWeb"/>
        <w:spacing w:after="0"/>
        <w:jc w:val="both"/>
        <w:rPr>
          <w:noProof/>
          <w:color w:val="000000"/>
        </w:rPr>
      </w:pPr>
      <w:bookmarkStart w:id="24" w:name="_ENREF_23"/>
      <w:r w:rsidRPr="00247B72">
        <w:rPr>
          <w:noProof/>
          <w:color w:val="000000"/>
        </w:rPr>
        <w:t xml:space="preserve">[23] Schultze-Werninghaus, G., Meier-Sydow, J., The clinical and pharmacological history of theophylline: first report on the bronchospasmolytic action in man by S. R. Hirsch in Frankfurt (Main) 1922. </w:t>
      </w:r>
      <w:r w:rsidRPr="00247B72">
        <w:rPr>
          <w:i/>
          <w:noProof/>
          <w:color w:val="000000"/>
        </w:rPr>
        <w:t xml:space="preserve">Clin Allergy </w:t>
      </w:r>
      <w:r w:rsidRPr="00247B72">
        <w:rPr>
          <w:b/>
          <w:noProof/>
          <w:color w:val="000000"/>
        </w:rPr>
        <w:t>1982,</w:t>
      </w:r>
      <w:r w:rsidRPr="00247B72">
        <w:rPr>
          <w:noProof/>
          <w:color w:val="000000"/>
        </w:rPr>
        <w:t xml:space="preserve"> </w:t>
      </w:r>
      <w:r w:rsidRPr="00247B72">
        <w:rPr>
          <w:i/>
          <w:noProof/>
          <w:color w:val="000000"/>
        </w:rPr>
        <w:t>12</w:t>
      </w:r>
      <w:r w:rsidRPr="00247B72">
        <w:rPr>
          <w:noProof/>
          <w:color w:val="000000"/>
        </w:rPr>
        <w:t xml:space="preserve"> (2), 211-5.</w:t>
      </w:r>
      <w:bookmarkEnd w:id="24"/>
    </w:p>
    <w:p w:rsidR="008C4226" w:rsidRPr="00247B72" w:rsidRDefault="008C4226" w:rsidP="008C4226">
      <w:pPr>
        <w:pStyle w:val="NormalWeb"/>
        <w:spacing w:after="0"/>
        <w:jc w:val="both"/>
        <w:rPr>
          <w:noProof/>
          <w:color w:val="000000"/>
        </w:rPr>
      </w:pPr>
      <w:bookmarkStart w:id="25" w:name="_ENREF_24"/>
      <w:r w:rsidRPr="00247B72">
        <w:rPr>
          <w:noProof/>
          <w:color w:val="000000"/>
        </w:rPr>
        <w:t xml:space="preserve">[24] Becker, A.B., Simons, K.J., Gillespie, C.A., Simons, F.E., The bronchodilator effects and pharmacokinetics of caffeine in asthma. </w:t>
      </w:r>
      <w:r w:rsidRPr="00247B72">
        <w:rPr>
          <w:i/>
          <w:noProof/>
          <w:color w:val="000000"/>
        </w:rPr>
        <w:t xml:space="preserve">N Engl J Med </w:t>
      </w:r>
      <w:r w:rsidRPr="00247B72">
        <w:rPr>
          <w:b/>
          <w:noProof/>
          <w:color w:val="000000"/>
        </w:rPr>
        <w:t>1984,</w:t>
      </w:r>
      <w:r w:rsidRPr="00247B72">
        <w:rPr>
          <w:noProof/>
          <w:color w:val="000000"/>
        </w:rPr>
        <w:t xml:space="preserve"> </w:t>
      </w:r>
      <w:r w:rsidRPr="00247B72">
        <w:rPr>
          <w:i/>
          <w:noProof/>
          <w:color w:val="000000"/>
        </w:rPr>
        <w:t>310</w:t>
      </w:r>
      <w:r w:rsidRPr="00247B72">
        <w:rPr>
          <w:noProof/>
          <w:color w:val="000000"/>
        </w:rPr>
        <w:t xml:space="preserve"> (12), 743-6.</w:t>
      </w:r>
      <w:bookmarkEnd w:id="25"/>
    </w:p>
    <w:p w:rsidR="008C4226" w:rsidRPr="00247B72" w:rsidRDefault="008C4226" w:rsidP="008C4226">
      <w:pPr>
        <w:pStyle w:val="NormalWeb"/>
        <w:spacing w:after="0"/>
        <w:jc w:val="both"/>
        <w:rPr>
          <w:noProof/>
          <w:color w:val="000000"/>
        </w:rPr>
      </w:pPr>
      <w:bookmarkStart w:id="26" w:name="_ENREF_25"/>
      <w:r w:rsidRPr="00247B72">
        <w:rPr>
          <w:noProof/>
          <w:color w:val="000000"/>
        </w:rPr>
        <w:t xml:space="preserve">[25] Brown, R.A., Spina, D., Page, C.P., Adenosine receptors and asthma. </w:t>
      </w:r>
      <w:r w:rsidRPr="00247B72">
        <w:rPr>
          <w:i/>
          <w:noProof/>
          <w:color w:val="000000"/>
        </w:rPr>
        <w:t xml:space="preserve">Br J Pharmacol </w:t>
      </w:r>
      <w:r w:rsidRPr="00247B72">
        <w:rPr>
          <w:b/>
          <w:noProof/>
          <w:color w:val="000000"/>
        </w:rPr>
        <w:t>2008,</w:t>
      </w:r>
      <w:r w:rsidRPr="00247B72">
        <w:rPr>
          <w:noProof/>
          <w:color w:val="000000"/>
        </w:rPr>
        <w:t xml:space="preserve"> </w:t>
      </w:r>
      <w:r w:rsidRPr="00247B72">
        <w:rPr>
          <w:i/>
          <w:noProof/>
          <w:color w:val="000000"/>
        </w:rPr>
        <w:t>153 Suppl 1</w:t>
      </w:r>
      <w:r w:rsidRPr="00247B72">
        <w:rPr>
          <w:noProof/>
          <w:color w:val="000000"/>
        </w:rPr>
        <w:t>, S446-56.</w:t>
      </w:r>
      <w:bookmarkEnd w:id="26"/>
    </w:p>
    <w:p w:rsidR="008C4226" w:rsidRPr="00247B72" w:rsidRDefault="008C4226" w:rsidP="008C4226">
      <w:pPr>
        <w:pStyle w:val="NormalWeb"/>
        <w:spacing w:after="0"/>
        <w:jc w:val="both"/>
        <w:rPr>
          <w:noProof/>
          <w:color w:val="000000"/>
        </w:rPr>
      </w:pPr>
      <w:bookmarkStart w:id="27" w:name="_ENREF_26"/>
      <w:r w:rsidRPr="00247B72">
        <w:rPr>
          <w:noProof/>
          <w:color w:val="000000"/>
        </w:rPr>
        <w:t xml:space="preserve">[26] Spina, D., PDE4 inhibitors: current status. </w:t>
      </w:r>
      <w:r w:rsidRPr="00247B72">
        <w:rPr>
          <w:i/>
          <w:noProof/>
          <w:color w:val="000000"/>
        </w:rPr>
        <w:t xml:space="preserve">Br J Pharmacol </w:t>
      </w:r>
      <w:r w:rsidRPr="00247B72">
        <w:rPr>
          <w:b/>
          <w:noProof/>
          <w:color w:val="000000"/>
        </w:rPr>
        <w:t>2008,</w:t>
      </w:r>
      <w:r w:rsidRPr="00247B72">
        <w:rPr>
          <w:noProof/>
          <w:color w:val="000000"/>
        </w:rPr>
        <w:t xml:space="preserve"> </w:t>
      </w:r>
      <w:r w:rsidRPr="00247B72">
        <w:rPr>
          <w:i/>
          <w:noProof/>
          <w:color w:val="000000"/>
        </w:rPr>
        <w:t>155</w:t>
      </w:r>
      <w:r w:rsidRPr="00247B72">
        <w:rPr>
          <w:noProof/>
          <w:color w:val="000000"/>
        </w:rPr>
        <w:t xml:space="preserve"> (3), 308-15.</w:t>
      </w:r>
      <w:bookmarkEnd w:id="27"/>
    </w:p>
    <w:p w:rsidR="008C4226" w:rsidRPr="00247B72" w:rsidRDefault="008C4226" w:rsidP="008C4226">
      <w:pPr>
        <w:pStyle w:val="NormalWeb"/>
        <w:spacing w:after="0"/>
        <w:jc w:val="both"/>
        <w:rPr>
          <w:noProof/>
          <w:color w:val="000000"/>
        </w:rPr>
      </w:pPr>
      <w:bookmarkStart w:id="28" w:name="_ENREF_27"/>
      <w:r w:rsidRPr="00247B72">
        <w:rPr>
          <w:noProof/>
          <w:color w:val="000000"/>
        </w:rPr>
        <w:t xml:space="preserve">[27] Newman, S.P.a.C., S. W. , </w:t>
      </w:r>
      <w:r w:rsidRPr="00247B72">
        <w:rPr>
          <w:i/>
          <w:noProof/>
          <w:color w:val="000000"/>
        </w:rPr>
        <w:t xml:space="preserve">Inhalation devices and techniques in Asthma </w:t>
      </w:r>
      <w:r w:rsidRPr="00247B72">
        <w:rPr>
          <w:noProof/>
          <w:color w:val="000000"/>
        </w:rPr>
        <w:t>3rd ed.; Chapman and Hall Medical: London, 1992; p P469–P505.</w:t>
      </w:r>
      <w:bookmarkEnd w:id="28"/>
    </w:p>
    <w:p w:rsidR="008C4226" w:rsidRPr="00247B72" w:rsidRDefault="008C4226" w:rsidP="008C4226">
      <w:pPr>
        <w:pStyle w:val="NormalWeb"/>
        <w:spacing w:after="0"/>
        <w:jc w:val="both"/>
        <w:rPr>
          <w:noProof/>
          <w:color w:val="000000"/>
        </w:rPr>
      </w:pPr>
      <w:bookmarkStart w:id="29" w:name="_ENREF_28"/>
      <w:r w:rsidRPr="00247B72">
        <w:rPr>
          <w:noProof/>
          <w:color w:val="000000"/>
        </w:rPr>
        <w:lastRenderedPageBreak/>
        <w:t xml:space="preserve">[28] Edwards, M.R., Kebadze, T., Johnson, M.W., Johnston, S.L., New treatment regimes for virus-induced exacerbations of asthma. </w:t>
      </w:r>
      <w:r w:rsidRPr="00247B72">
        <w:rPr>
          <w:i/>
          <w:noProof/>
          <w:color w:val="000000"/>
        </w:rPr>
        <w:t xml:space="preserve">Pulm Pharmacol Ther </w:t>
      </w:r>
      <w:r w:rsidRPr="00247B72">
        <w:rPr>
          <w:b/>
          <w:noProof/>
          <w:color w:val="000000"/>
        </w:rPr>
        <w:t>2006,</w:t>
      </w:r>
      <w:r w:rsidRPr="00247B72">
        <w:rPr>
          <w:noProof/>
          <w:color w:val="000000"/>
        </w:rPr>
        <w:t xml:space="preserve"> </w:t>
      </w:r>
      <w:r w:rsidRPr="00247B72">
        <w:rPr>
          <w:i/>
          <w:noProof/>
          <w:color w:val="000000"/>
        </w:rPr>
        <w:t>19</w:t>
      </w:r>
      <w:r w:rsidRPr="00247B72">
        <w:rPr>
          <w:noProof/>
          <w:color w:val="000000"/>
        </w:rPr>
        <w:t xml:space="preserve"> (5), 320-34.</w:t>
      </w:r>
      <w:bookmarkEnd w:id="29"/>
    </w:p>
    <w:p w:rsidR="008C4226" w:rsidRPr="00247B72" w:rsidRDefault="008C4226" w:rsidP="008C4226">
      <w:pPr>
        <w:pStyle w:val="NormalWeb"/>
        <w:spacing w:after="0"/>
        <w:jc w:val="both"/>
        <w:rPr>
          <w:noProof/>
          <w:color w:val="000000"/>
        </w:rPr>
      </w:pPr>
      <w:bookmarkStart w:id="30" w:name="_ENREF_29"/>
      <w:r w:rsidRPr="00247B72">
        <w:rPr>
          <w:noProof/>
          <w:color w:val="000000"/>
        </w:rPr>
        <w:t xml:space="preserve">[29] Reddel, H., Ware, S., Marks, G., Salome, C., Jenkins, C., Woolcock, A., Differences between asthma exacerbations and poor asthma control. </w:t>
      </w:r>
      <w:r w:rsidRPr="00247B72">
        <w:rPr>
          <w:i/>
          <w:noProof/>
          <w:color w:val="000000"/>
        </w:rPr>
        <w:t xml:space="preserve">Lancet </w:t>
      </w:r>
      <w:r w:rsidRPr="00247B72">
        <w:rPr>
          <w:b/>
          <w:noProof/>
          <w:color w:val="000000"/>
        </w:rPr>
        <w:t>1999,</w:t>
      </w:r>
      <w:r w:rsidRPr="00247B72">
        <w:rPr>
          <w:noProof/>
          <w:color w:val="000000"/>
        </w:rPr>
        <w:t xml:space="preserve"> </w:t>
      </w:r>
      <w:r w:rsidRPr="00247B72">
        <w:rPr>
          <w:i/>
          <w:noProof/>
          <w:color w:val="000000"/>
        </w:rPr>
        <w:t>353</w:t>
      </w:r>
      <w:r w:rsidRPr="00247B72">
        <w:rPr>
          <w:noProof/>
          <w:color w:val="000000"/>
        </w:rPr>
        <w:t xml:space="preserve"> (9150), 364-9.</w:t>
      </w:r>
      <w:bookmarkEnd w:id="30"/>
    </w:p>
    <w:p w:rsidR="008C4226" w:rsidRPr="00247B72" w:rsidRDefault="008C4226" w:rsidP="008C4226">
      <w:pPr>
        <w:pStyle w:val="NormalWeb"/>
        <w:spacing w:after="0"/>
        <w:jc w:val="both"/>
        <w:rPr>
          <w:noProof/>
          <w:color w:val="000000"/>
        </w:rPr>
      </w:pPr>
      <w:bookmarkStart w:id="31" w:name="_ENREF_30"/>
      <w:r w:rsidRPr="00247B72">
        <w:rPr>
          <w:noProof/>
          <w:color w:val="000000"/>
        </w:rPr>
        <w:t xml:space="preserve">[30] Rueter, K., Bizzintino, J., Martin, A.C., Zhang, G., Hayden, C.M., Geelhoed, G.C., Goldblatt, J., Laing, I.A., Le Souef, P.N., Symptomatic viral infection is associated with impaired response to treatment in children with acute asthma. </w:t>
      </w:r>
      <w:r w:rsidRPr="00247B72">
        <w:rPr>
          <w:i/>
          <w:noProof/>
          <w:color w:val="000000"/>
        </w:rPr>
        <w:t xml:space="preserve">J Pediatr </w:t>
      </w:r>
      <w:r w:rsidRPr="00247B72">
        <w:rPr>
          <w:b/>
          <w:noProof/>
          <w:color w:val="000000"/>
        </w:rPr>
        <w:t>2012,</w:t>
      </w:r>
      <w:r w:rsidRPr="00247B72">
        <w:rPr>
          <w:noProof/>
          <w:color w:val="000000"/>
        </w:rPr>
        <w:t xml:space="preserve"> </w:t>
      </w:r>
      <w:r w:rsidRPr="00247B72">
        <w:rPr>
          <w:i/>
          <w:noProof/>
          <w:color w:val="000000"/>
        </w:rPr>
        <w:t>160</w:t>
      </w:r>
      <w:r w:rsidRPr="00247B72">
        <w:rPr>
          <w:noProof/>
          <w:color w:val="000000"/>
        </w:rPr>
        <w:t xml:space="preserve"> (1), 82-7.</w:t>
      </w:r>
      <w:bookmarkEnd w:id="31"/>
    </w:p>
    <w:p w:rsidR="008C4226" w:rsidRPr="00247B72" w:rsidRDefault="008C4226" w:rsidP="008C4226">
      <w:pPr>
        <w:pStyle w:val="NormalWeb"/>
        <w:spacing w:after="0"/>
        <w:jc w:val="both"/>
        <w:rPr>
          <w:noProof/>
          <w:color w:val="000000"/>
        </w:rPr>
      </w:pPr>
      <w:bookmarkStart w:id="32" w:name="_ENREF_31"/>
      <w:r w:rsidRPr="00247B72">
        <w:rPr>
          <w:noProof/>
          <w:color w:val="000000"/>
        </w:rPr>
        <w:t xml:space="preserve">[31] Lohse, M.J., Benovic, J.L., Codina, J., Caron, M.G., Lefkowitz, R.J., beta-Arrestin: a protein that regulates beta-adrenergic receptor function. </w:t>
      </w:r>
      <w:r w:rsidRPr="00247B72">
        <w:rPr>
          <w:i/>
          <w:noProof/>
          <w:color w:val="000000"/>
        </w:rPr>
        <w:t xml:space="preserve">Science </w:t>
      </w:r>
      <w:r w:rsidRPr="00247B72">
        <w:rPr>
          <w:b/>
          <w:noProof/>
          <w:color w:val="000000"/>
        </w:rPr>
        <w:t>1990,</w:t>
      </w:r>
      <w:r w:rsidRPr="00247B72">
        <w:rPr>
          <w:noProof/>
          <w:color w:val="000000"/>
        </w:rPr>
        <w:t xml:space="preserve"> </w:t>
      </w:r>
      <w:r w:rsidRPr="00247B72">
        <w:rPr>
          <w:i/>
          <w:noProof/>
          <w:color w:val="000000"/>
        </w:rPr>
        <w:t>248</w:t>
      </w:r>
      <w:r w:rsidRPr="00247B72">
        <w:rPr>
          <w:noProof/>
          <w:color w:val="000000"/>
        </w:rPr>
        <w:t xml:space="preserve"> (4962), 1547-50.</w:t>
      </w:r>
      <w:bookmarkEnd w:id="32"/>
    </w:p>
    <w:p w:rsidR="008C4226" w:rsidRPr="00247B72" w:rsidRDefault="008C4226" w:rsidP="008C4226">
      <w:pPr>
        <w:pStyle w:val="NormalWeb"/>
        <w:spacing w:after="0"/>
        <w:jc w:val="both"/>
        <w:rPr>
          <w:noProof/>
          <w:color w:val="000000"/>
        </w:rPr>
      </w:pPr>
      <w:bookmarkStart w:id="33" w:name="_ENREF_32"/>
      <w:r w:rsidRPr="00247B72">
        <w:rPr>
          <w:noProof/>
          <w:color w:val="000000"/>
        </w:rPr>
        <w:t xml:space="preserve">[32] Abramson, M.J., Walters, J., Walters, E.H., Adverse effects of beta-agonists: are they clinically relevant? </w:t>
      </w:r>
      <w:r w:rsidRPr="00247B72">
        <w:rPr>
          <w:i/>
          <w:noProof/>
          <w:color w:val="000000"/>
        </w:rPr>
        <w:t xml:space="preserve">Am J Respir Med </w:t>
      </w:r>
      <w:r w:rsidRPr="00247B72">
        <w:rPr>
          <w:b/>
          <w:noProof/>
          <w:color w:val="000000"/>
        </w:rPr>
        <w:t>2003,</w:t>
      </w:r>
      <w:r w:rsidRPr="00247B72">
        <w:rPr>
          <w:noProof/>
          <w:color w:val="000000"/>
        </w:rPr>
        <w:t xml:space="preserve"> </w:t>
      </w:r>
      <w:r w:rsidRPr="00247B72">
        <w:rPr>
          <w:i/>
          <w:noProof/>
          <w:color w:val="000000"/>
        </w:rPr>
        <w:t>2</w:t>
      </w:r>
      <w:r w:rsidRPr="00247B72">
        <w:rPr>
          <w:noProof/>
          <w:color w:val="000000"/>
        </w:rPr>
        <w:t xml:space="preserve"> (4), 287-97.</w:t>
      </w:r>
      <w:bookmarkEnd w:id="33"/>
    </w:p>
    <w:p w:rsidR="008C4226" w:rsidRPr="00247B72" w:rsidRDefault="008C4226" w:rsidP="008C4226">
      <w:pPr>
        <w:pStyle w:val="NormalWeb"/>
        <w:spacing w:after="0"/>
        <w:jc w:val="both"/>
        <w:rPr>
          <w:noProof/>
          <w:color w:val="000000"/>
        </w:rPr>
      </w:pPr>
      <w:bookmarkStart w:id="34" w:name="_ENREF_33"/>
      <w:r w:rsidRPr="00247B72">
        <w:rPr>
          <w:noProof/>
          <w:color w:val="000000"/>
        </w:rPr>
        <w:t xml:space="preserve">[33] Cockcroft, D.W., Swystun, V.A., Functional antagonism: tolerance produced by inhaled beta 2 agonists. </w:t>
      </w:r>
      <w:r w:rsidRPr="00247B72">
        <w:rPr>
          <w:i/>
          <w:noProof/>
          <w:color w:val="000000"/>
        </w:rPr>
        <w:t xml:space="preserve">Thorax </w:t>
      </w:r>
      <w:r w:rsidRPr="00247B72">
        <w:rPr>
          <w:b/>
          <w:noProof/>
          <w:color w:val="000000"/>
        </w:rPr>
        <w:t>1996,</w:t>
      </w:r>
      <w:r w:rsidRPr="00247B72">
        <w:rPr>
          <w:noProof/>
          <w:color w:val="000000"/>
        </w:rPr>
        <w:t xml:space="preserve"> </w:t>
      </w:r>
      <w:r w:rsidRPr="00247B72">
        <w:rPr>
          <w:i/>
          <w:noProof/>
          <w:color w:val="000000"/>
        </w:rPr>
        <w:t>51</w:t>
      </w:r>
      <w:r w:rsidRPr="00247B72">
        <w:rPr>
          <w:noProof/>
          <w:color w:val="000000"/>
        </w:rPr>
        <w:t xml:space="preserve"> (10), 1051-6.</w:t>
      </w:r>
      <w:bookmarkEnd w:id="34"/>
    </w:p>
    <w:p w:rsidR="008C4226" w:rsidRPr="00247B72" w:rsidRDefault="008C4226" w:rsidP="008C4226">
      <w:pPr>
        <w:pStyle w:val="NormalWeb"/>
        <w:spacing w:after="0"/>
        <w:jc w:val="both"/>
        <w:rPr>
          <w:noProof/>
          <w:color w:val="000000"/>
        </w:rPr>
      </w:pPr>
      <w:bookmarkStart w:id="35" w:name="_ENREF_34"/>
      <w:r w:rsidRPr="00247B72">
        <w:rPr>
          <w:noProof/>
          <w:color w:val="000000"/>
        </w:rPr>
        <w:t xml:space="preserve">[34] O'Connor, B.J., Aikman, S.L., Barnes, P.J., Tolerance to the nonbronchodilator effects of inhaled beta 2-agonists in asthma. </w:t>
      </w:r>
      <w:r w:rsidRPr="00247B72">
        <w:rPr>
          <w:i/>
          <w:noProof/>
          <w:color w:val="000000"/>
        </w:rPr>
        <w:t xml:space="preserve">N Engl J Med </w:t>
      </w:r>
      <w:r w:rsidRPr="00247B72">
        <w:rPr>
          <w:b/>
          <w:noProof/>
          <w:color w:val="000000"/>
        </w:rPr>
        <w:t>1992,</w:t>
      </w:r>
      <w:r w:rsidRPr="00247B72">
        <w:rPr>
          <w:noProof/>
          <w:color w:val="000000"/>
        </w:rPr>
        <w:t xml:space="preserve"> </w:t>
      </w:r>
      <w:r w:rsidRPr="00247B72">
        <w:rPr>
          <w:i/>
          <w:noProof/>
          <w:color w:val="000000"/>
        </w:rPr>
        <w:t>327</w:t>
      </w:r>
      <w:r w:rsidRPr="00247B72">
        <w:rPr>
          <w:noProof/>
          <w:color w:val="000000"/>
        </w:rPr>
        <w:t xml:space="preserve"> (17), 1204-8.</w:t>
      </w:r>
      <w:bookmarkEnd w:id="35"/>
    </w:p>
    <w:p w:rsidR="008C4226" w:rsidRPr="00247B72" w:rsidRDefault="008C4226" w:rsidP="008C4226">
      <w:pPr>
        <w:pStyle w:val="NormalWeb"/>
        <w:spacing w:after="0"/>
        <w:jc w:val="both"/>
        <w:rPr>
          <w:noProof/>
          <w:color w:val="000000"/>
        </w:rPr>
      </w:pPr>
      <w:bookmarkStart w:id="36" w:name="_ENREF_35"/>
      <w:r w:rsidRPr="00247B72">
        <w:rPr>
          <w:noProof/>
          <w:color w:val="000000"/>
        </w:rPr>
        <w:t xml:space="preserve">[35] Wraight, J.M., Hancox, R.J., Herbison, G.P., Cowan, J.O., Flannery, E.M., Taylor, D.R., Bronchodilator tolerance: the impact of increasing bronchoconstriction. </w:t>
      </w:r>
      <w:r w:rsidRPr="00247B72">
        <w:rPr>
          <w:i/>
          <w:noProof/>
          <w:color w:val="000000"/>
        </w:rPr>
        <w:t xml:space="preserve">Eur Respir J </w:t>
      </w:r>
      <w:r w:rsidRPr="00247B72">
        <w:rPr>
          <w:b/>
          <w:noProof/>
          <w:color w:val="000000"/>
        </w:rPr>
        <w:t>2003,</w:t>
      </w:r>
      <w:r w:rsidRPr="00247B72">
        <w:rPr>
          <w:noProof/>
          <w:color w:val="000000"/>
        </w:rPr>
        <w:t xml:space="preserve"> </w:t>
      </w:r>
      <w:r w:rsidRPr="00247B72">
        <w:rPr>
          <w:i/>
          <w:noProof/>
          <w:color w:val="000000"/>
        </w:rPr>
        <w:t>21</w:t>
      </w:r>
      <w:r w:rsidRPr="00247B72">
        <w:rPr>
          <w:noProof/>
          <w:color w:val="000000"/>
        </w:rPr>
        <w:t xml:space="preserve"> (5), 810-5.</w:t>
      </w:r>
      <w:bookmarkEnd w:id="36"/>
    </w:p>
    <w:p w:rsidR="008C4226" w:rsidRPr="00247B72" w:rsidRDefault="008C4226" w:rsidP="008C4226">
      <w:pPr>
        <w:pStyle w:val="NormalWeb"/>
        <w:spacing w:after="0"/>
        <w:jc w:val="both"/>
        <w:rPr>
          <w:noProof/>
          <w:color w:val="000000"/>
        </w:rPr>
      </w:pPr>
      <w:bookmarkStart w:id="37" w:name="_ENREF_36"/>
      <w:r w:rsidRPr="00247B72">
        <w:rPr>
          <w:noProof/>
          <w:color w:val="000000"/>
        </w:rPr>
        <w:t xml:space="preserve">[36] Hancox, R.J., Aldridge, R.E., Cowan, J.O., Flannery, E.M., Herbison, G.P., McLachlan, C.R., Town, G.I., Taylor, D.R., Tolerance to beta-agonists during acute bronchoconstriction. </w:t>
      </w:r>
      <w:r w:rsidRPr="00247B72">
        <w:rPr>
          <w:i/>
          <w:noProof/>
          <w:color w:val="000000"/>
        </w:rPr>
        <w:t xml:space="preserve">Eur Respir J </w:t>
      </w:r>
      <w:r w:rsidRPr="00247B72">
        <w:rPr>
          <w:b/>
          <w:noProof/>
          <w:color w:val="000000"/>
        </w:rPr>
        <w:t>1999,</w:t>
      </w:r>
      <w:r w:rsidRPr="00247B72">
        <w:rPr>
          <w:noProof/>
          <w:color w:val="000000"/>
        </w:rPr>
        <w:t xml:space="preserve"> </w:t>
      </w:r>
      <w:r w:rsidRPr="00247B72">
        <w:rPr>
          <w:i/>
          <w:noProof/>
          <w:color w:val="000000"/>
        </w:rPr>
        <w:t>14</w:t>
      </w:r>
      <w:r w:rsidRPr="00247B72">
        <w:rPr>
          <w:noProof/>
          <w:color w:val="000000"/>
        </w:rPr>
        <w:t xml:space="preserve"> (2), 283-7.</w:t>
      </w:r>
      <w:bookmarkEnd w:id="37"/>
    </w:p>
    <w:p w:rsidR="008C4226" w:rsidRPr="00247B72" w:rsidRDefault="008C4226" w:rsidP="008C4226">
      <w:pPr>
        <w:pStyle w:val="NormalWeb"/>
        <w:spacing w:after="0"/>
        <w:jc w:val="both"/>
        <w:rPr>
          <w:noProof/>
          <w:color w:val="000000"/>
        </w:rPr>
      </w:pPr>
      <w:bookmarkStart w:id="38" w:name="_ENREF_37"/>
      <w:r w:rsidRPr="00247B72">
        <w:rPr>
          <w:noProof/>
          <w:color w:val="000000"/>
        </w:rPr>
        <w:t xml:space="preserve">[37] van der Woude, H.J., Winter, T.H., Aalbers, R., Decreased bronchodilating effect of salbutamol in relieving methacholine induced moderate to severe bronchoconstriction during high dose treatment with long acting beta2 agonists. </w:t>
      </w:r>
      <w:r w:rsidRPr="00247B72">
        <w:rPr>
          <w:i/>
          <w:noProof/>
          <w:color w:val="000000"/>
        </w:rPr>
        <w:t xml:space="preserve">Thorax </w:t>
      </w:r>
      <w:r w:rsidRPr="00247B72">
        <w:rPr>
          <w:b/>
          <w:noProof/>
          <w:color w:val="000000"/>
        </w:rPr>
        <w:t>2001,</w:t>
      </w:r>
      <w:r w:rsidRPr="00247B72">
        <w:rPr>
          <w:noProof/>
          <w:color w:val="000000"/>
        </w:rPr>
        <w:t xml:space="preserve"> </w:t>
      </w:r>
      <w:r w:rsidRPr="00247B72">
        <w:rPr>
          <w:i/>
          <w:noProof/>
          <w:color w:val="000000"/>
        </w:rPr>
        <w:t>56</w:t>
      </w:r>
      <w:r w:rsidRPr="00247B72">
        <w:rPr>
          <w:noProof/>
          <w:color w:val="000000"/>
        </w:rPr>
        <w:t xml:space="preserve"> (7), 529-35.</w:t>
      </w:r>
      <w:bookmarkEnd w:id="38"/>
    </w:p>
    <w:p w:rsidR="008C4226" w:rsidRPr="00247B72" w:rsidRDefault="008C4226" w:rsidP="008C4226">
      <w:pPr>
        <w:pStyle w:val="NormalWeb"/>
        <w:spacing w:after="0"/>
        <w:jc w:val="both"/>
        <w:rPr>
          <w:noProof/>
          <w:color w:val="000000"/>
        </w:rPr>
      </w:pPr>
      <w:bookmarkStart w:id="39" w:name="_ENREF_38"/>
      <w:r w:rsidRPr="00247B72">
        <w:rPr>
          <w:noProof/>
          <w:color w:val="000000"/>
        </w:rPr>
        <w:t xml:space="preserve">[38] Herxheimer, H., Asthma mortality and pressurised aerosols. </w:t>
      </w:r>
      <w:r w:rsidRPr="00247B72">
        <w:rPr>
          <w:i/>
          <w:noProof/>
          <w:color w:val="000000"/>
        </w:rPr>
        <w:t xml:space="preserve">Lancet </w:t>
      </w:r>
      <w:r w:rsidRPr="00247B72">
        <w:rPr>
          <w:b/>
          <w:noProof/>
          <w:color w:val="000000"/>
        </w:rPr>
        <w:t>1969,</w:t>
      </w:r>
      <w:r w:rsidRPr="00247B72">
        <w:rPr>
          <w:noProof/>
          <w:color w:val="000000"/>
        </w:rPr>
        <w:t xml:space="preserve"> </w:t>
      </w:r>
      <w:r w:rsidRPr="00247B72">
        <w:rPr>
          <w:i/>
          <w:noProof/>
          <w:color w:val="000000"/>
        </w:rPr>
        <w:t>2</w:t>
      </w:r>
      <w:r w:rsidRPr="00247B72">
        <w:rPr>
          <w:noProof/>
          <w:color w:val="000000"/>
        </w:rPr>
        <w:t xml:space="preserve"> (7621), 642-3.</w:t>
      </w:r>
      <w:bookmarkEnd w:id="39"/>
    </w:p>
    <w:p w:rsidR="008C4226" w:rsidRPr="00247B72" w:rsidRDefault="008C4226" w:rsidP="008C4226">
      <w:pPr>
        <w:pStyle w:val="NormalWeb"/>
        <w:spacing w:after="0"/>
        <w:jc w:val="both"/>
        <w:rPr>
          <w:noProof/>
          <w:color w:val="000000"/>
        </w:rPr>
      </w:pPr>
      <w:bookmarkStart w:id="40" w:name="_ENREF_39"/>
      <w:r w:rsidRPr="00247B72">
        <w:rPr>
          <w:noProof/>
          <w:color w:val="000000"/>
        </w:rPr>
        <w:t xml:space="preserve">[39] Gibson, G.J., Greenacre, J.K., Konig, P., Conolly, M.E., Pride, N.B., Use of exercise challenge to investigate possible tolerance to beta-adrenoceptor stimulation in asthma. </w:t>
      </w:r>
      <w:r w:rsidRPr="00247B72">
        <w:rPr>
          <w:i/>
          <w:noProof/>
          <w:color w:val="000000"/>
        </w:rPr>
        <w:t xml:space="preserve">Br J Dis Chest </w:t>
      </w:r>
      <w:r w:rsidRPr="00247B72">
        <w:rPr>
          <w:b/>
          <w:noProof/>
          <w:color w:val="000000"/>
        </w:rPr>
        <w:t>1978,</w:t>
      </w:r>
      <w:r w:rsidRPr="00247B72">
        <w:rPr>
          <w:noProof/>
          <w:color w:val="000000"/>
        </w:rPr>
        <w:t xml:space="preserve"> </w:t>
      </w:r>
      <w:r w:rsidRPr="00247B72">
        <w:rPr>
          <w:i/>
          <w:noProof/>
          <w:color w:val="000000"/>
        </w:rPr>
        <w:t>72</w:t>
      </w:r>
      <w:r w:rsidRPr="00247B72">
        <w:rPr>
          <w:noProof/>
          <w:color w:val="000000"/>
        </w:rPr>
        <w:t xml:space="preserve"> (3), 199-206.</w:t>
      </w:r>
      <w:bookmarkEnd w:id="40"/>
    </w:p>
    <w:p w:rsidR="008C4226" w:rsidRPr="00247B72" w:rsidRDefault="008C4226" w:rsidP="008C4226">
      <w:pPr>
        <w:pStyle w:val="NormalWeb"/>
        <w:spacing w:after="0"/>
        <w:jc w:val="both"/>
        <w:rPr>
          <w:noProof/>
          <w:color w:val="000000"/>
        </w:rPr>
      </w:pPr>
      <w:bookmarkStart w:id="41" w:name="_ENREF_40"/>
      <w:r w:rsidRPr="00247B72">
        <w:rPr>
          <w:noProof/>
          <w:color w:val="000000"/>
        </w:rPr>
        <w:t xml:space="preserve">[40] Patel, M., Pilcher, J., Reddel, H.K., Pritchard, A., Corin, A., Helm, C., Tofield, C., Shaw, D., Black, P., Weatherall, M., Beasley, R., Metrics of salbutamol use as predictors of future adverse outcomes in asthma. </w:t>
      </w:r>
      <w:r w:rsidRPr="00247B72">
        <w:rPr>
          <w:i/>
          <w:noProof/>
          <w:color w:val="000000"/>
        </w:rPr>
        <w:t xml:space="preserve">Clin Exp Allergy </w:t>
      </w:r>
      <w:r w:rsidRPr="00247B72">
        <w:rPr>
          <w:b/>
          <w:noProof/>
          <w:color w:val="000000"/>
        </w:rPr>
        <w:t>2013,</w:t>
      </w:r>
      <w:r w:rsidRPr="00247B72">
        <w:rPr>
          <w:noProof/>
          <w:color w:val="000000"/>
        </w:rPr>
        <w:t xml:space="preserve"> </w:t>
      </w:r>
      <w:r w:rsidRPr="00247B72">
        <w:rPr>
          <w:i/>
          <w:noProof/>
          <w:color w:val="000000"/>
        </w:rPr>
        <w:t>43</w:t>
      </w:r>
      <w:r w:rsidRPr="00247B72">
        <w:rPr>
          <w:noProof/>
          <w:color w:val="000000"/>
        </w:rPr>
        <w:t xml:space="preserve"> (10), 1144-51.</w:t>
      </w:r>
      <w:bookmarkEnd w:id="41"/>
    </w:p>
    <w:p w:rsidR="008C4226" w:rsidRPr="00247B72" w:rsidRDefault="008C4226" w:rsidP="008C4226">
      <w:pPr>
        <w:pStyle w:val="NormalWeb"/>
        <w:spacing w:after="0"/>
        <w:jc w:val="both"/>
        <w:rPr>
          <w:noProof/>
          <w:color w:val="000000"/>
        </w:rPr>
      </w:pPr>
      <w:bookmarkStart w:id="42" w:name="_ENREF_41"/>
      <w:r w:rsidRPr="00247B72">
        <w:rPr>
          <w:noProof/>
          <w:color w:val="000000"/>
        </w:rPr>
        <w:lastRenderedPageBreak/>
        <w:t xml:space="preserve">[41] Yee, K.C., Jacobson, G.A., Wood-Baker, R., Walters, E.H., Albuterol enantiomer levels, lung function and QTc interval in patients with acute severe asthma and COPD in the emergency department. </w:t>
      </w:r>
      <w:r w:rsidRPr="00247B72">
        <w:rPr>
          <w:i/>
          <w:noProof/>
          <w:color w:val="000000"/>
        </w:rPr>
        <w:t xml:space="preserve">Int J Emerg Med </w:t>
      </w:r>
      <w:r w:rsidRPr="00247B72">
        <w:rPr>
          <w:b/>
          <w:noProof/>
          <w:color w:val="000000"/>
        </w:rPr>
        <w:t>2011,</w:t>
      </w:r>
      <w:r w:rsidRPr="00247B72">
        <w:rPr>
          <w:noProof/>
          <w:color w:val="000000"/>
        </w:rPr>
        <w:t xml:space="preserve"> </w:t>
      </w:r>
      <w:r w:rsidRPr="00247B72">
        <w:rPr>
          <w:i/>
          <w:noProof/>
          <w:color w:val="000000"/>
        </w:rPr>
        <w:t>4</w:t>
      </w:r>
      <w:r w:rsidRPr="00247B72">
        <w:rPr>
          <w:noProof/>
          <w:color w:val="000000"/>
        </w:rPr>
        <w:t xml:space="preserve"> (1), 30.</w:t>
      </w:r>
      <w:bookmarkEnd w:id="42"/>
    </w:p>
    <w:p w:rsidR="008C4226" w:rsidRPr="00247B72" w:rsidRDefault="008C4226" w:rsidP="008C4226">
      <w:pPr>
        <w:pStyle w:val="NormalWeb"/>
        <w:spacing w:after="0"/>
        <w:jc w:val="both"/>
        <w:rPr>
          <w:noProof/>
          <w:color w:val="000000"/>
        </w:rPr>
      </w:pPr>
      <w:bookmarkStart w:id="43" w:name="_ENREF_42"/>
      <w:r w:rsidRPr="00247B72">
        <w:rPr>
          <w:noProof/>
          <w:color w:val="000000"/>
        </w:rPr>
        <w:t xml:space="preserve">[42] Venegas, J.G., Winkler, T., Musch, G., Vidal Melo, M.F., Layfield, D., Tgavalekos, N., Fischman, A.J., Callahan, R.J., Bellani, G., Harris, R.S., Self-organized patchiness in asthma as a prelude to catastrophic shifts. </w:t>
      </w:r>
      <w:r w:rsidRPr="00247B72">
        <w:rPr>
          <w:i/>
          <w:noProof/>
          <w:color w:val="000000"/>
        </w:rPr>
        <w:t xml:space="preserve">Nature </w:t>
      </w:r>
      <w:r w:rsidRPr="00247B72">
        <w:rPr>
          <w:b/>
          <w:noProof/>
          <w:color w:val="000000"/>
        </w:rPr>
        <w:t>2005,</w:t>
      </w:r>
      <w:r w:rsidRPr="00247B72">
        <w:rPr>
          <w:noProof/>
          <w:color w:val="000000"/>
        </w:rPr>
        <w:t xml:space="preserve"> </w:t>
      </w:r>
      <w:r w:rsidRPr="00247B72">
        <w:rPr>
          <w:i/>
          <w:noProof/>
          <w:color w:val="000000"/>
        </w:rPr>
        <w:t>434</w:t>
      </w:r>
      <w:r w:rsidRPr="00247B72">
        <w:rPr>
          <w:noProof/>
          <w:color w:val="000000"/>
        </w:rPr>
        <w:t xml:space="preserve"> (7034), 777-82.</w:t>
      </w:r>
      <w:bookmarkEnd w:id="43"/>
    </w:p>
    <w:p w:rsidR="008C4226" w:rsidRPr="00247B72" w:rsidRDefault="008C4226" w:rsidP="008C4226">
      <w:pPr>
        <w:pStyle w:val="NormalWeb"/>
        <w:spacing w:after="0"/>
        <w:jc w:val="both"/>
        <w:rPr>
          <w:noProof/>
          <w:color w:val="000000"/>
        </w:rPr>
      </w:pPr>
      <w:bookmarkStart w:id="44" w:name="_ENREF_43"/>
      <w:r w:rsidRPr="00247B72">
        <w:rPr>
          <w:noProof/>
          <w:color w:val="000000"/>
        </w:rPr>
        <w:t xml:space="preserve">[43] Aliyali, M., Poorhasan Amiri, A., Sharifpoor, A., Zalli, F., Effects of N-acetylcysteine on asthma exacerbation. </w:t>
      </w:r>
      <w:r w:rsidRPr="00247B72">
        <w:rPr>
          <w:i/>
          <w:noProof/>
          <w:color w:val="000000"/>
        </w:rPr>
        <w:t xml:space="preserve">Iran J Allergy Asthma Immunol </w:t>
      </w:r>
      <w:r w:rsidRPr="00247B72">
        <w:rPr>
          <w:b/>
          <w:noProof/>
          <w:color w:val="000000"/>
        </w:rPr>
        <w:t>2010,</w:t>
      </w:r>
      <w:r w:rsidRPr="00247B72">
        <w:rPr>
          <w:noProof/>
          <w:color w:val="000000"/>
        </w:rPr>
        <w:t xml:space="preserve"> </w:t>
      </w:r>
      <w:r w:rsidRPr="00247B72">
        <w:rPr>
          <w:i/>
          <w:noProof/>
          <w:color w:val="000000"/>
        </w:rPr>
        <w:t>9</w:t>
      </w:r>
      <w:r w:rsidRPr="00247B72">
        <w:rPr>
          <w:noProof/>
          <w:color w:val="000000"/>
        </w:rPr>
        <w:t xml:space="preserve"> (2), 103-9.</w:t>
      </w:r>
      <w:bookmarkEnd w:id="44"/>
    </w:p>
    <w:p w:rsidR="008C4226" w:rsidRPr="00247B72" w:rsidRDefault="008C4226" w:rsidP="008C4226">
      <w:pPr>
        <w:pStyle w:val="NormalWeb"/>
        <w:spacing w:after="0"/>
        <w:jc w:val="both"/>
        <w:rPr>
          <w:noProof/>
          <w:color w:val="000000"/>
        </w:rPr>
      </w:pPr>
      <w:bookmarkStart w:id="45" w:name="_ENREF_44"/>
      <w:r w:rsidRPr="00247B72">
        <w:rPr>
          <w:noProof/>
          <w:color w:val="000000"/>
        </w:rPr>
        <w:t xml:space="preserve">[44] Silverman, R.A., Foley, F., Dalipi, R., Kline, M., Lesser, M., The use of rhDNAse in severely ill, non-intubated adult asthmatics refractory to bronchodilators: a pilot study. </w:t>
      </w:r>
      <w:r w:rsidRPr="00247B72">
        <w:rPr>
          <w:i/>
          <w:noProof/>
          <w:color w:val="000000"/>
        </w:rPr>
        <w:t xml:space="preserve">Respir Med </w:t>
      </w:r>
      <w:r w:rsidRPr="00247B72">
        <w:rPr>
          <w:b/>
          <w:noProof/>
          <w:color w:val="000000"/>
        </w:rPr>
        <w:t>2012,</w:t>
      </w:r>
      <w:r w:rsidRPr="00247B72">
        <w:rPr>
          <w:noProof/>
          <w:color w:val="000000"/>
        </w:rPr>
        <w:t xml:space="preserve"> </w:t>
      </w:r>
      <w:r w:rsidRPr="00247B72">
        <w:rPr>
          <w:i/>
          <w:noProof/>
          <w:color w:val="000000"/>
        </w:rPr>
        <w:t>106</w:t>
      </w:r>
      <w:r w:rsidRPr="00247B72">
        <w:rPr>
          <w:noProof/>
          <w:color w:val="000000"/>
        </w:rPr>
        <w:t xml:space="preserve"> (8), 1096-102.</w:t>
      </w:r>
      <w:bookmarkEnd w:id="45"/>
    </w:p>
    <w:p w:rsidR="008C4226" w:rsidRPr="00247B72" w:rsidRDefault="008C4226" w:rsidP="008C4226">
      <w:pPr>
        <w:pStyle w:val="NormalWeb"/>
        <w:spacing w:after="0"/>
        <w:jc w:val="both"/>
        <w:rPr>
          <w:noProof/>
          <w:color w:val="000000"/>
        </w:rPr>
      </w:pPr>
      <w:bookmarkStart w:id="46" w:name="_ENREF_45"/>
      <w:r w:rsidRPr="00247B72">
        <w:rPr>
          <w:noProof/>
          <w:color w:val="000000"/>
        </w:rPr>
        <w:t xml:space="preserve">[45] Serisier, D.J., Coates, A.D., Bowler, S.D., Effect of albuterol on maximal exercise capacity in cystic fibrosis. </w:t>
      </w:r>
      <w:r w:rsidRPr="00247B72">
        <w:rPr>
          <w:i/>
          <w:noProof/>
          <w:color w:val="000000"/>
        </w:rPr>
        <w:t xml:space="preserve">Chest </w:t>
      </w:r>
      <w:r w:rsidRPr="00247B72">
        <w:rPr>
          <w:b/>
          <w:noProof/>
          <w:color w:val="000000"/>
        </w:rPr>
        <w:t>2007,</w:t>
      </w:r>
      <w:r w:rsidRPr="00247B72">
        <w:rPr>
          <w:noProof/>
          <w:color w:val="000000"/>
        </w:rPr>
        <w:t xml:space="preserve"> </w:t>
      </w:r>
      <w:r w:rsidRPr="00247B72">
        <w:rPr>
          <w:i/>
          <w:noProof/>
          <w:color w:val="000000"/>
        </w:rPr>
        <w:t>131</w:t>
      </w:r>
      <w:r w:rsidRPr="00247B72">
        <w:rPr>
          <w:noProof/>
          <w:color w:val="000000"/>
        </w:rPr>
        <w:t xml:space="preserve"> (4), 1181-7.</w:t>
      </w:r>
      <w:bookmarkEnd w:id="46"/>
    </w:p>
    <w:p w:rsidR="008C4226" w:rsidRPr="00247B72" w:rsidRDefault="008C4226" w:rsidP="008C4226">
      <w:pPr>
        <w:pStyle w:val="NormalWeb"/>
        <w:spacing w:after="0"/>
        <w:jc w:val="both"/>
        <w:rPr>
          <w:noProof/>
          <w:color w:val="000000"/>
        </w:rPr>
      </w:pPr>
      <w:bookmarkStart w:id="47" w:name="_ENREF_46"/>
      <w:r w:rsidRPr="00247B72">
        <w:rPr>
          <w:noProof/>
          <w:color w:val="000000"/>
        </w:rPr>
        <w:t xml:space="preserve">[46] Dodd, J.D., Barry, S.C., Daly, L.E., Gallagher, C.G., Inhaled beta-agonists improve lung function but not maximal exercise capacity in cystic fibrosis. </w:t>
      </w:r>
      <w:r w:rsidRPr="00247B72">
        <w:rPr>
          <w:i/>
          <w:noProof/>
          <w:color w:val="000000"/>
        </w:rPr>
        <w:t xml:space="preserve">J Cyst Fibros </w:t>
      </w:r>
      <w:r w:rsidRPr="00247B72">
        <w:rPr>
          <w:b/>
          <w:noProof/>
          <w:color w:val="000000"/>
        </w:rPr>
        <w:t>2005,</w:t>
      </w:r>
      <w:r w:rsidRPr="00247B72">
        <w:rPr>
          <w:noProof/>
          <w:color w:val="000000"/>
        </w:rPr>
        <w:t xml:space="preserve"> </w:t>
      </w:r>
      <w:r w:rsidRPr="00247B72">
        <w:rPr>
          <w:i/>
          <w:noProof/>
          <w:color w:val="000000"/>
        </w:rPr>
        <w:t>4</w:t>
      </w:r>
      <w:r w:rsidRPr="00247B72">
        <w:rPr>
          <w:noProof/>
          <w:color w:val="000000"/>
        </w:rPr>
        <w:t xml:space="preserve"> (2), 101-5.</w:t>
      </w:r>
      <w:bookmarkEnd w:id="47"/>
    </w:p>
    <w:p w:rsidR="008C4226" w:rsidRPr="00247B72" w:rsidRDefault="008C4226" w:rsidP="008C4226">
      <w:pPr>
        <w:pStyle w:val="NormalWeb"/>
        <w:spacing w:after="0"/>
        <w:jc w:val="both"/>
        <w:rPr>
          <w:noProof/>
          <w:color w:val="000000"/>
        </w:rPr>
      </w:pPr>
      <w:bookmarkStart w:id="48" w:name="_ENREF_47"/>
      <w:r w:rsidRPr="00247B72">
        <w:rPr>
          <w:noProof/>
          <w:color w:val="000000"/>
        </w:rPr>
        <w:t xml:space="preserve">[47] Calverley, P.M., Anderson, J.A., Celli, B., Ferguson, G.T., Jenkins, C., Jones, P.W., Yates, J.C., Vestbo, J., Salmeterol and fluticasone propionate and survival in chronic obstructive pulmonary disease. </w:t>
      </w:r>
      <w:r w:rsidRPr="00247B72">
        <w:rPr>
          <w:i/>
          <w:noProof/>
          <w:color w:val="000000"/>
        </w:rPr>
        <w:t xml:space="preserve">N Engl J Med </w:t>
      </w:r>
      <w:r w:rsidRPr="00247B72">
        <w:rPr>
          <w:b/>
          <w:noProof/>
          <w:color w:val="000000"/>
        </w:rPr>
        <w:t>2007,</w:t>
      </w:r>
      <w:r w:rsidRPr="00247B72">
        <w:rPr>
          <w:noProof/>
          <w:color w:val="000000"/>
        </w:rPr>
        <w:t xml:space="preserve"> </w:t>
      </w:r>
      <w:r w:rsidRPr="00247B72">
        <w:rPr>
          <w:i/>
          <w:noProof/>
          <w:color w:val="000000"/>
        </w:rPr>
        <w:t>356</w:t>
      </w:r>
      <w:r w:rsidRPr="00247B72">
        <w:rPr>
          <w:noProof/>
          <w:color w:val="000000"/>
        </w:rPr>
        <w:t xml:space="preserve"> (8), 775-89.</w:t>
      </w:r>
      <w:bookmarkEnd w:id="48"/>
    </w:p>
    <w:p w:rsidR="008C4226" w:rsidRPr="00247B72" w:rsidRDefault="008C4226" w:rsidP="008C4226">
      <w:pPr>
        <w:pStyle w:val="NormalWeb"/>
        <w:spacing w:after="0"/>
        <w:jc w:val="both"/>
        <w:rPr>
          <w:noProof/>
          <w:color w:val="000000"/>
        </w:rPr>
      </w:pPr>
      <w:bookmarkStart w:id="49" w:name="_ENREF_48"/>
      <w:r w:rsidRPr="00247B72">
        <w:rPr>
          <w:noProof/>
          <w:color w:val="000000"/>
        </w:rPr>
        <w:t xml:space="preserve">[48] Papadopoulos, N.G., Bates, P.J., Bardin, P.G., Papi, A., Leir, S.H., Fraenkel, D.J., Meyer, J., Lackie, P.M., Sanderson, G., Holgate, S.T., Johnston, S.L., Rhinoviruses infect the lower airways. </w:t>
      </w:r>
      <w:r w:rsidRPr="00247B72">
        <w:rPr>
          <w:i/>
          <w:noProof/>
          <w:color w:val="000000"/>
        </w:rPr>
        <w:t xml:space="preserve">J Infect Dis </w:t>
      </w:r>
      <w:r w:rsidRPr="00247B72">
        <w:rPr>
          <w:b/>
          <w:noProof/>
          <w:color w:val="000000"/>
        </w:rPr>
        <w:t>2000,</w:t>
      </w:r>
      <w:r w:rsidRPr="00247B72">
        <w:rPr>
          <w:noProof/>
          <w:color w:val="000000"/>
        </w:rPr>
        <w:t xml:space="preserve"> </w:t>
      </w:r>
      <w:r w:rsidRPr="00247B72">
        <w:rPr>
          <w:i/>
          <w:noProof/>
          <w:color w:val="000000"/>
        </w:rPr>
        <w:t>181</w:t>
      </w:r>
      <w:r w:rsidRPr="00247B72">
        <w:rPr>
          <w:noProof/>
          <w:color w:val="000000"/>
        </w:rPr>
        <w:t xml:space="preserve"> (6), 1875-84.</w:t>
      </w:r>
      <w:bookmarkEnd w:id="49"/>
    </w:p>
    <w:p w:rsidR="008C4226" w:rsidRPr="00247B72" w:rsidRDefault="008C4226" w:rsidP="008C4226">
      <w:pPr>
        <w:pStyle w:val="NormalWeb"/>
        <w:spacing w:after="0"/>
        <w:jc w:val="both"/>
        <w:rPr>
          <w:noProof/>
          <w:color w:val="000000"/>
        </w:rPr>
      </w:pPr>
      <w:bookmarkStart w:id="50" w:name="_ENREF_49"/>
      <w:r w:rsidRPr="00247B72">
        <w:rPr>
          <w:noProof/>
          <w:color w:val="000000"/>
        </w:rPr>
        <w:t xml:space="preserve">[49] Wos, M., Sanak, M., Soja, J., Olechnowicz, H., Busse, W.W., Szczeklik, A., The Presence of Rhinovirus in Lower Airways of Patients with Bronchial Asthma. </w:t>
      </w:r>
      <w:r w:rsidRPr="00247B72">
        <w:rPr>
          <w:i/>
          <w:noProof/>
          <w:color w:val="000000"/>
        </w:rPr>
        <w:t xml:space="preserve">Am J Respir Crit Care Med </w:t>
      </w:r>
      <w:r w:rsidRPr="00247B72">
        <w:rPr>
          <w:b/>
          <w:noProof/>
          <w:color w:val="000000"/>
        </w:rPr>
        <w:t>2008</w:t>
      </w:r>
      <w:r w:rsidRPr="00247B72">
        <w:rPr>
          <w:noProof/>
          <w:color w:val="000000"/>
        </w:rPr>
        <w:t>.</w:t>
      </w:r>
      <w:bookmarkEnd w:id="50"/>
    </w:p>
    <w:p w:rsidR="008C4226" w:rsidRPr="00247B72" w:rsidRDefault="008C4226" w:rsidP="008C4226">
      <w:pPr>
        <w:pStyle w:val="NormalWeb"/>
        <w:spacing w:after="0"/>
        <w:jc w:val="both"/>
        <w:rPr>
          <w:noProof/>
          <w:color w:val="000000"/>
        </w:rPr>
      </w:pPr>
      <w:bookmarkStart w:id="51" w:name="_ENREF_50"/>
      <w:r w:rsidRPr="00247B72">
        <w:rPr>
          <w:noProof/>
          <w:color w:val="000000"/>
        </w:rPr>
        <w:t xml:space="preserve">[50] Henry, P.J., Rigby, P.J., Goldie, R.G., Distribution of beta 1- and beta 2-adrenoceptors in mouse trachea and lung: a quantitative autoradiographic study. </w:t>
      </w:r>
      <w:r w:rsidRPr="00247B72">
        <w:rPr>
          <w:i/>
          <w:noProof/>
          <w:color w:val="000000"/>
        </w:rPr>
        <w:t xml:space="preserve">Br J Pharmacol </w:t>
      </w:r>
      <w:r w:rsidRPr="00247B72">
        <w:rPr>
          <w:b/>
          <w:noProof/>
          <w:color w:val="000000"/>
        </w:rPr>
        <w:t>1990,</w:t>
      </w:r>
      <w:r w:rsidRPr="00247B72">
        <w:rPr>
          <w:noProof/>
          <w:color w:val="000000"/>
        </w:rPr>
        <w:t xml:space="preserve"> </w:t>
      </w:r>
      <w:r w:rsidRPr="00247B72">
        <w:rPr>
          <w:i/>
          <w:noProof/>
          <w:color w:val="000000"/>
        </w:rPr>
        <w:t>99</w:t>
      </w:r>
      <w:r w:rsidRPr="00247B72">
        <w:rPr>
          <w:noProof/>
          <w:color w:val="000000"/>
        </w:rPr>
        <w:t xml:space="preserve"> (1), 136-44.</w:t>
      </w:r>
      <w:bookmarkEnd w:id="51"/>
    </w:p>
    <w:p w:rsidR="008C4226" w:rsidRPr="00247B72" w:rsidRDefault="008C4226" w:rsidP="008C4226">
      <w:pPr>
        <w:pStyle w:val="NormalWeb"/>
        <w:spacing w:after="0"/>
        <w:jc w:val="both"/>
        <w:rPr>
          <w:noProof/>
          <w:color w:val="000000"/>
        </w:rPr>
      </w:pPr>
      <w:bookmarkStart w:id="52" w:name="_ENREF_51"/>
      <w:r w:rsidRPr="00247B72">
        <w:rPr>
          <w:noProof/>
          <w:color w:val="000000"/>
        </w:rPr>
        <w:t xml:space="preserve">[51] Bartlett, N.W., Walton, R.P., Edwards, M.R., Aniscenko, J., Caramori, G., Zhu, J., Glanville, N., Choy, K.J., Jourdan, P., Burnet, J., Tuthill, T.J., Pedrick, M.S., Hurle, M.J., Plumpton, C., Sharp, N.A., Bussell, J.N., Swallow, D.M., Schwarze, J., Guy, B., Almond, J.W., Jeffery, P.K., Lloyd, C.M., Papi, A., Killington, R.A., Rowlands, D.J., Blair, E.D., Clarke, N.J., Johnston, S.L., Mouse models of rhinovirus-induced disease and exacerbation of allergic airway inflammation. </w:t>
      </w:r>
      <w:r w:rsidRPr="00247B72">
        <w:rPr>
          <w:i/>
          <w:noProof/>
          <w:color w:val="000000"/>
        </w:rPr>
        <w:t xml:space="preserve">Nat Med </w:t>
      </w:r>
      <w:r w:rsidRPr="00247B72">
        <w:rPr>
          <w:b/>
          <w:noProof/>
          <w:color w:val="000000"/>
        </w:rPr>
        <w:t>2008,</w:t>
      </w:r>
      <w:r w:rsidRPr="00247B72">
        <w:rPr>
          <w:noProof/>
          <w:color w:val="000000"/>
        </w:rPr>
        <w:t xml:space="preserve"> </w:t>
      </w:r>
      <w:r w:rsidRPr="00247B72">
        <w:rPr>
          <w:i/>
          <w:noProof/>
          <w:color w:val="000000"/>
        </w:rPr>
        <w:t>14</w:t>
      </w:r>
      <w:r w:rsidRPr="00247B72">
        <w:rPr>
          <w:noProof/>
          <w:color w:val="000000"/>
        </w:rPr>
        <w:t xml:space="preserve"> (2), 199-204.</w:t>
      </w:r>
      <w:bookmarkEnd w:id="52"/>
    </w:p>
    <w:p w:rsidR="008C4226" w:rsidRPr="00247B72" w:rsidRDefault="008C4226" w:rsidP="008C4226">
      <w:pPr>
        <w:pStyle w:val="NormalWeb"/>
        <w:spacing w:after="0"/>
        <w:jc w:val="both"/>
        <w:rPr>
          <w:noProof/>
          <w:color w:val="000000"/>
        </w:rPr>
      </w:pPr>
      <w:bookmarkStart w:id="53" w:name="_ENREF_52"/>
      <w:r w:rsidRPr="00247B72">
        <w:rPr>
          <w:noProof/>
          <w:color w:val="000000"/>
        </w:rPr>
        <w:lastRenderedPageBreak/>
        <w:t xml:space="preserve">[52] Trian, T., Moir, L.M., Ge, Q., Burgess, J.K., Kuo, C., King, N.J., Reddel, H.K., Black, J.L., Oliver, B.G., McParland, B.E., Rhinovirus-induced exacerbations of asthma: How is the {beta}2-adrenoceptor implicated? </w:t>
      </w:r>
      <w:r w:rsidRPr="00247B72">
        <w:rPr>
          <w:i/>
          <w:noProof/>
          <w:color w:val="000000"/>
        </w:rPr>
        <w:t xml:space="preserve">Am J Respir Cell Mol Biol </w:t>
      </w:r>
      <w:r w:rsidRPr="00247B72">
        <w:rPr>
          <w:b/>
          <w:noProof/>
          <w:color w:val="000000"/>
        </w:rPr>
        <w:t>2010,</w:t>
      </w:r>
      <w:r w:rsidRPr="00247B72">
        <w:rPr>
          <w:noProof/>
          <w:color w:val="000000"/>
        </w:rPr>
        <w:t xml:space="preserve"> </w:t>
      </w:r>
      <w:r w:rsidRPr="00247B72">
        <w:rPr>
          <w:i/>
          <w:noProof/>
          <w:color w:val="000000"/>
        </w:rPr>
        <w:t>43</w:t>
      </w:r>
      <w:r w:rsidRPr="00247B72">
        <w:rPr>
          <w:noProof/>
          <w:color w:val="000000"/>
        </w:rPr>
        <w:t xml:space="preserve"> (2), 227-33.</w:t>
      </w:r>
      <w:bookmarkEnd w:id="53"/>
    </w:p>
    <w:p w:rsidR="008C4226" w:rsidRPr="00247B72" w:rsidRDefault="008C4226" w:rsidP="008C4226">
      <w:pPr>
        <w:pStyle w:val="NormalWeb"/>
        <w:spacing w:after="0"/>
        <w:jc w:val="both"/>
        <w:rPr>
          <w:noProof/>
          <w:color w:val="000000"/>
        </w:rPr>
      </w:pPr>
      <w:bookmarkStart w:id="54" w:name="_ENREF_53"/>
      <w:r w:rsidRPr="00247B72">
        <w:rPr>
          <w:noProof/>
          <w:color w:val="000000"/>
        </w:rPr>
        <w:t xml:space="preserve">[53] Van Ly, D., Faiz, A., Jenkins, C., Crossett, B., Black, J.L., McParland, B., Burgess, J.K., Oliver, B.G., Characterising the mechanism of airway smooth muscle beta2 adrenoceptor desensitization by rhinovirus infected bronchial epithelial cells. </w:t>
      </w:r>
      <w:r w:rsidRPr="00247B72">
        <w:rPr>
          <w:i/>
          <w:noProof/>
          <w:color w:val="000000"/>
        </w:rPr>
        <w:t xml:space="preserve">PLoS One </w:t>
      </w:r>
      <w:r w:rsidRPr="00247B72">
        <w:rPr>
          <w:b/>
          <w:noProof/>
          <w:color w:val="000000"/>
        </w:rPr>
        <w:t>2013,</w:t>
      </w:r>
      <w:r w:rsidRPr="00247B72">
        <w:rPr>
          <w:noProof/>
          <w:color w:val="000000"/>
        </w:rPr>
        <w:t xml:space="preserve"> </w:t>
      </w:r>
      <w:r w:rsidRPr="00247B72">
        <w:rPr>
          <w:i/>
          <w:noProof/>
          <w:color w:val="000000"/>
        </w:rPr>
        <w:t>8</w:t>
      </w:r>
      <w:r w:rsidRPr="00247B72">
        <w:rPr>
          <w:noProof/>
          <w:color w:val="000000"/>
        </w:rPr>
        <w:t xml:space="preserve"> (2), e56058.</w:t>
      </w:r>
      <w:bookmarkEnd w:id="54"/>
    </w:p>
    <w:p w:rsidR="008C4226" w:rsidRPr="00247B72" w:rsidRDefault="008C4226" w:rsidP="008C4226">
      <w:pPr>
        <w:pStyle w:val="NormalWeb"/>
        <w:spacing w:after="0"/>
        <w:jc w:val="both"/>
        <w:rPr>
          <w:noProof/>
          <w:color w:val="000000"/>
        </w:rPr>
      </w:pPr>
      <w:bookmarkStart w:id="55" w:name="_ENREF_54"/>
      <w:r w:rsidRPr="00247B72">
        <w:rPr>
          <w:noProof/>
          <w:color w:val="000000"/>
        </w:rPr>
        <w:t xml:space="preserve">[54] Rovati, G.E., Baroffio, M., Citro, S., Brichetto, L., Ravasi, S., Milanese, M., Crimi, E., Brusasco, V., Cysteinyl-leukotrienes in the regulation of beta2-adrenoceptor function: an in vitro model of asthma. </w:t>
      </w:r>
      <w:r w:rsidRPr="00247B72">
        <w:rPr>
          <w:i/>
          <w:noProof/>
          <w:color w:val="000000"/>
        </w:rPr>
        <w:t xml:space="preserve">Respir Res </w:t>
      </w:r>
      <w:r w:rsidRPr="00247B72">
        <w:rPr>
          <w:b/>
          <w:noProof/>
          <w:color w:val="000000"/>
        </w:rPr>
        <w:t>2006,</w:t>
      </w:r>
      <w:r w:rsidRPr="00247B72">
        <w:rPr>
          <w:noProof/>
          <w:color w:val="000000"/>
        </w:rPr>
        <w:t xml:space="preserve"> </w:t>
      </w:r>
      <w:r w:rsidRPr="00247B72">
        <w:rPr>
          <w:i/>
          <w:noProof/>
          <w:color w:val="000000"/>
        </w:rPr>
        <w:t>7</w:t>
      </w:r>
      <w:r w:rsidRPr="00247B72">
        <w:rPr>
          <w:noProof/>
          <w:color w:val="000000"/>
        </w:rPr>
        <w:t>, 103.</w:t>
      </w:r>
      <w:bookmarkEnd w:id="55"/>
    </w:p>
    <w:p w:rsidR="008C4226" w:rsidRPr="00247B72" w:rsidRDefault="008C4226" w:rsidP="008C4226">
      <w:pPr>
        <w:pStyle w:val="NormalWeb"/>
        <w:spacing w:after="0"/>
        <w:jc w:val="both"/>
        <w:rPr>
          <w:noProof/>
          <w:color w:val="000000"/>
        </w:rPr>
      </w:pPr>
      <w:bookmarkStart w:id="56" w:name="_ENREF_55"/>
      <w:r w:rsidRPr="00247B72">
        <w:rPr>
          <w:noProof/>
          <w:color w:val="000000"/>
        </w:rPr>
        <w:t xml:space="preserve">[55] Charlton, S.J., Agonist efficacy and receptor desensitization: from partial truths to a fuller picture. </w:t>
      </w:r>
      <w:r w:rsidRPr="00247B72">
        <w:rPr>
          <w:i/>
          <w:noProof/>
          <w:color w:val="000000"/>
        </w:rPr>
        <w:t xml:space="preserve">Br J Pharmacol </w:t>
      </w:r>
      <w:r w:rsidRPr="00247B72">
        <w:rPr>
          <w:b/>
          <w:noProof/>
          <w:color w:val="000000"/>
        </w:rPr>
        <w:t>2009,</w:t>
      </w:r>
      <w:r w:rsidRPr="00247B72">
        <w:rPr>
          <w:noProof/>
          <w:color w:val="000000"/>
        </w:rPr>
        <w:t xml:space="preserve"> </w:t>
      </w:r>
      <w:r w:rsidRPr="00247B72">
        <w:rPr>
          <w:i/>
          <w:noProof/>
          <w:color w:val="000000"/>
        </w:rPr>
        <w:t>158</w:t>
      </w:r>
      <w:r w:rsidRPr="00247B72">
        <w:rPr>
          <w:noProof/>
          <w:color w:val="000000"/>
        </w:rPr>
        <w:t xml:space="preserve"> (1), 165-8.</w:t>
      </w:r>
      <w:bookmarkEnd w:id="56"/>
    </w:p>
    <w:p w:rsidR="008C4226" w:rsidRPr="00247B72" w:rsidRDefault="008C4226" w:rsidP="008C4226">
      <w:pPr>
        <w:pStyle w:val="NormalWeb"/>
        <w:spacing w:after="0"/>
        <w:jc w:val="both"/>
        <w:rPr>
          <w:noProof/>
          <w:color w:val="000000"/>
        </w:rPr>
      </w:pPr>
      <w:bookmarkStart w:id="57" w:name="_ENREF_56"/>
      <w:r w:rsidRPr="00247B72">
        <w:rPr>
          <w:noProof/>
          <w:color w:val="000000"/>
        </w:rPr>
        <w:t xml:space="preserve">[56] Duringer, C., Grundstrom, G., Gurcan, E., Dainty, I.A., Lawson, M., Korn, S.H., Jerre, A., Hakansson, H.F., Wieslander, E., Fredriksson, K., Skold, C.M., Lofdahl, M., Lofdahl, C.G., Nicholls, D.J., Silberstein, D.S., Agonist-specific patterns of beta 2-adrenoceptor responses in human airway cells during prolonged exposure. </w:t>
      </w:r>
      <w:r w:rsidRPr="00247B72">
        <w:rPr>
          <w:i/>
          <w:noProof/>
          <w:color w:val="000000"/>
        </w:rPr>
        <w:t xml:space="preserve">Br J Pharmacol </w:t>
      </w:r>
      <w:r w:rsidRPr="00247B72">
        <w:rPr>
          <w:b/>
          <w:noProof/>
          <w:color w:val="000000"/>
        </w:rPr>
        <w:t>2009,</w:t>
      </w:r>
      <w:r w:rsidRPr="00247B72">
        <w:rPr>
          <w:noProof/>
          <w:color w:val="000000"/>
        </w:rPr>
        <w:t xml:space="preserve"> </w:t>
      </w:r>
      <w:r w:rsidRPr="00247B72">
        <w:rPr>
          <w:i/>
          <w:noProof/>
          <w:color w:val="000000"/>
        </w:rPr>
        <w:t>158</w:t>
      </w:r>
      <w:r w:rsidRPr="00247B72">
        <w:rPr>
          <w:noProof/>
          <w:color w:val="000000"/>
        </w:rPr>
        <w:t xml:space="preserve"> (1), 169-79.</w:t>
      </w:r>
      <w:bookmarkEnd w:id="57"/>
    </w:p>
    <w:p w:rsidR="008C4226" w:rsidRPr="00247B72" w:rsidRDefault="008C4226" w:rsidP="008C4226">
      <w:pPr>
        <w:pStyle w:val="NormalWeb"/>
        <w:spacing w:after="0"/>
        <w:jc w:val="both"/>
        <w:rPr>
          <w:noProof/>
          <w:color w:val="000000"/>
        </w:rPr>
      </w:pPr>
      <w:bookmarkStart w:id="58" w:name="_ENREF_57"/>
      <w:r w:rsidRPr="00247B72">
        <w:rPr>
          <w:noProof/>
          <w:color w:val="000000"/>
        </w:rPr>
        <w:t xml:space="preserve">[57] Dahlen, B., Szczeklik, A., Murray, J.J., Celecoxib in patients with asthma and aspirin intolerance. The Celecoxib in Aspirin-Intolerant Asthma Study Group. </w:t>
      </w:r>
      <w:r w:rsidRPr="00247B72">
        <w:rPr>
          <w:i/>
          <w:noProof/>
          <w:color w:val="000000"/>
        </w:rPr>
        <w:t xml:space="preserve">N Engl J Med </w:t>
      </w:r>
      <w:r w:rsidRPr="00247B72">
        <w:rPr>
          <w:b/>
          <w:noProof/>
          <w:color w:val="000000"/>
        </w:rPr>
        <w:t>2001,</w:t>
      </w:r>
      <w:r w:rsidRPr="00247B72">
        <w:rPr>
          <w:noProof/>
          <w:color w:val="000000"/>
        </w:rPr>
        <w:t xml:space="preserve"> </w:t>
      </w:r>
      <w:r w:rsidRPr="00247B72">
        <w:rPr>
          <w:i/>
          <w:noProof/>
          <w:color w:val="000000"/>
        </w:rPr>
        <w:t>344</w:t>
      </w:r>
      <w:r w:rsidRPr="00247B72">
        <w:rPr>
          <w:noProof/>
          <w:color w:val="000000"/>
        </w:rPr>
        <w:t xml:space="preserve"> (2), 142.</w:t>
      </w:r>
      <w:bookmarkEnd w:id="58"/>
    </w:p>
    <w:p w:rsidR="008C4226" w:rsidRPr="00247B72" w:rsidRDefault="008C4226" w:rsidP="008C4226">
      <w:pPr>
        <w:pStyle w:val="NormalWeb"/>
        <w:spacing w:after="0"/>
        <w:jc w:val="both"/>
        <w:rPr>
          <w:noProof/>
          <w:color w:val="000000"/>
        </w:rPr>
      </w:pPr>
      <w:bookmarkStart w:id="59" w:name="_ENREF_58"/>
      <w:r w:rsidRPr="00247B72">
        <w:rPr>
          <w:noProof/>
          <w:color w:val="000000"/>
        </w:rPr>
        <w:t xml:space="preserve">[58] Van Ly, D., De Pedro, M., James, P., Morgan, L., Black, J.L., Burgess, J.K., Oliver, B.G., Inhibition of phosphodiesterase 4 modulates cytokine induction from toll like receptor activated, but not rhinovirus infected, primary human airway smooth muscle. </w:t>
      </w:r>
      <w:r w:rsidRPr="00247B72">
        <w:rPr>
          <w:i/>
          <w:noProof/>
          <w:color w:val="000000"/>
        </w:rPr>
        <w:t xml:space="preserve">Respir Res </w:t>
      </w:r>
      <w:r w:rsidRPr="00247B72">
        <w:rPr>
          <w:b/>
          <w:noProof/>
          <w:color w:val="000000"/>
        </w:rPr>
        <w:t>2013,</w:t>
      </w:r>
      <w:r w:rsidRPr="00247B72">
        <w:rPr>
          <w:noProof/>
          <w:color w:val="000000"/>
        </w:rPr>
        <w:t xml:space="preserve"> </w:t>
      </w:r>
      <w:r w:rsidRPr="00247B72">
        <w:rPr>
          <w:i/>
          <w:noProof/>
          <w:color w:val="000000"/>
        </w:rPr>
        <w:t>14</w:t>
      </w:r>
      <w:r w:rsidRPr="00247B72">
        <w:rPr>
          <w:noProof/>
          <w:color w:val="000000"/>
        </w:rPr>
        <w:t>, 127.</w:t>
      </w:r>
      <w:bookmarkEnd w:id="59"/>
    </w:p>
    <w:p w:rsidR="008C4226" w:rsidRPr="00247B72" w:rsidRDefault="008C4226" w:rsidP="008C4226">
      <w:pPr>
        <w:pStyle w:val="NormalWeb"/>
        <w:spacing w:after="0"/>
        <w:jc w:val="both"/>
        <w:rPr>
          <w:noProof/>
          <w:color w:val="000000"/>
        </w:rPr>
      </w:pPr>
      <w:bookmarkStart w:id="60" w:name="_ENREF_59"/>
      <w:r w:rsidRPr="00247B72">
        <w:rPr>
          <w:noProof/>
          <w:color w:val="000000"/>
        </w:rPr>
        <w:t xml:space="preserve">[59] Deshpande, D.A., Wang, W.C., McIlmoyle, E.L., Robinett, K.S., Schillinger, R.M., An, S.S., Sham, J.S., Liggett, S.B., Bitter taste receptors on airway smooth muscle bronchodilate by localized calcium signaling and reverse obstruction. </w:t>
      </w:r>
      <w:r w:rsidRPr="00247B72">
        <w:rPr>
          <w:i/>
          <w:noProof/>
          <w:color w:val="000000"/>
        </w:rPr>
        <w:t xml:space="preserve">Nat Med </w:t>
      </w:r>
      <w:r w:rsidRPr="00247B72">
        <w:rPr>
          <w:b/>
          <w:noProof/>
          <w:color w:val="000000"/>
        </w:rPr>
        <w:t>2010,</w:t>
      </w:r>
      <w:r w:rsidRPr="00247B72">
        <w:rPr>
          <w:noProof/>
          <w:color w:val="000000"/>
        </w:rPr>
        <w:t xml:space="preserve"> </w:t>
      </w:r>
      <w:r w:rsidRPr="00247B72">
        <w:rPr>
          <w:i/>
          <w:noProof/>
          <w:color w:val="000000"/>
        </w:rPr>
        <w:t>16</w:t>
      </w:r>
      <w:r w:rsidRPr="00247B72">
        <w:rPr>
          <w:noProof/>
          <w:color w:val="000000"/>
        </w:rPr>
        <w:t xml:space="preserve"> (11), 1299-304.</w:t>
      </w:r>
      <w:bookmarkEnd w:id="60"/>
    </w:p>
    <w:p w:rsidR="008C4226" w:rsidRPr="00247B72" w:rsidRDefault="008C4226" w:rsidP="008C4226">
      <w:pPr>
        <w:pStyle w:val="NormalWeb"/>
        <w:jc w:val="both"/>
        <w:rPr>
          <w:noProof/>
          <w:color w:val="000000"/>
        </w:rPr>
      </w:pPr>
      <w:bookmarkStart w:id="61" w:name="_ENREF_60"/>
      <w:r w:rsidRPr="00247B72">
        <w:rPr>
          <w:noProof/>
          <w:color w:val="000000"/>
        </w:rPr>
        <w:t xml:space="preserve">[60] Robinett, K.S., Deshpande, D.A., Malone, M.M., Liggett, S.B., Agonist-promoted homologous desensitization of human airway smooth muscle bitter taste receptors. </w:t>
      </w:r>
      <w:r w:rsidRPr="00247B72">
        <w:rPr>
          <w:i/>
          <w:noProof/>
          <w:color w:val="000000"/>
        </w:rPr>
        <w:t xml:space="preserve">Am J Respir Cell Mol Biol </w:t>
      </w:r>
      <w:r w:rsidRPr="00247B72">
        <w:rPr>
          <w:b/>
          <w:noProof/>
          <w:color w:val="000000"/>
        </w:rPr>
        <w:t>2011,</w:t>
      </w:r>
      <w:r w:rsidRPr="00247B72">
        <w:rPr>
          <w:noProof/>
          <w:color w:val="000000"/>
        </w:rPr>
        <w:t xml:space="preserve"> </w:t>
      </w:r>
      <w:r w:rsidRPr="00247B72">
        <w:rPr>
          <w:i/>
          <w:noProof/>
          <w:color w:val="000000"/>
        </w:rPr>
        <w:t>45</w:t>
      </w:r>
      <w:r w:rsidRPr="00247B72">
        <w:rPr>
          <w:noProof/>
          <w:color w:val="000000"/>
        </w:rPr>
        <w:t xml:space="preserve"> (5), 1069-74.</w:t>
      </w:r>
      <w:bookmarkEnd w:id="61"/>
    </w:p>
    <w:p w:rsidR="008C4226" w:rsidRPr="00247B72" w:rsidRDefault="008C4226" w:rsidP="008C4226">
      <w:pPr>
        <w:pStyle w:val="NormalWeb"/>
        <w:jc w:val="both"/>
        <w:rPr>
          <w:noProof/>
          <w:color w:val="000000"/>
        </w:rPr>
      </w:pPr>
    </w:p>
    <w:p w:rsidR="00866291" w:rsidRPr="00D141A1" w:rsidRDefault="000C780A" w:rsidP="003413C3">
      <w:pPr>
        <w:pStyle w:val="NormalWeb"/>
        <w:spacing w:before="0" w:beforeAutospacing="0" w:after="0" w:afterAutospacing="0" w:line="480" w:lineRule="auto"/>
        <w:jc w:val="both"/>
        <w:rPr>
          <w:color w:val="000000"/>
        </w:rPr>
      </w:pPr>
      <w:r w:rsidRPr="00247B72">
        <w:rPr>
          <w:color w:val="000000"/>
        </w:rPr>
        <w:fldChar w:fldCharType="end"/>
      </w:r>
    </w:p>
    <w:sectPr w:rsidR="00866291" w:rsidRPr="00D141A1" w:rsidSect="00FF6572">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138" w:rsidRDefault="00D16138" w:rsidP="00923DCD">
      <w:pPr>
        <w:spacing w:after="0" w:line="240" w:lineRule="auto"/>
      </w:pPr>
      <w:r>
        <w:separator/>
      </w:r>
    </w:p>
  </w:endnote>
  <w:endnote w:type="continuationSeparator" w:id="0">
    <w:p w:rsidR="00D16138" w:rsidRDefault="00D16138" w:rsidP="00923D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138" w:rsidRDefault="00D16138" w:rsidP="00923DCD">
      <w:pPr>
        <w:spacing w:after="0" w:line="240" w:lineRule="auto"/>
      </w:pPr>
      <w:r>
        <w:separator/>
      </w:r>
    </w:p>
  </w:footnote>
  <w:footnote w:type="continuationSeparator" w:id="0">
    <w:p w:rsidR="00D16138" w:rsidRDefault="00D16138" w:rsidP="00923D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D80" w:rsidRDefault="00352D80">
    <w:pPr>
      <w:pStyle w:val="Header"/>
      <w:jc w:val="right"/>
    </w:pPr>
    <w:fldSimple w:instr=" PAGE   \* MERGEFORMAT ">
      <w:r w:rsidR="00BF61C9">
        <w:rPr>
          <w:noProof/>
        </w:rPr>
        <w:t>14</w:t>
      </w:r>
    </w:fldSimple>
  </w:p>
  <w:p w:rsidR="00352D80" w:rsidRDefault="00352D8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04F5B1B"/>
    <w:multiLevelType w:val="multilevel"/>
    <w:tmpl w:val="AB92A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C66D76"/>
    <w:multiLevelType w:val="multilevel"/>
    <w:tmpl w:val="4622E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DD62EE"/>
    <w:multiLevelType w:val="multilevel"/>
    <w:tmpl w:val="0AAA9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docVars>
    <w:docVar w:name="EN.InstantFormat" w:val="&lt;ENInstantFormat&gt;&lt;Enabled&gt;0&lt;/Enabled&gt;&lt;ScanUnformatted&gt;1&lt;/ScanUnformatted&gt;&lt;ScanChanges&gt;1&lt;/ScanChanges&gt;&lt;/ENInstantFormat&gt;"/>
    <w:docVar w:name="EN.Layout" w:val="&lt;ENLayout&gt;&lt;Style&gt;Current Drug Delivery ACS mo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v0tsee292905cez925xx55uv5v525025pd9&quot;&gt;B2 agonist Review&lt;record-ids&gt;&lt;item&gt;2&lt;/item&gt;&lt;item&gt;3&lt;/item&gt;&lt;item&gt;4&lt;/item&gt;&lt;item&gt;5&lt;/item&gt;&lt;item&gt;6&lt;/item&gt;&lt;item&gt;7&lt;/item&gt;&lt;item&gt;10&lt;/item&gt;&lt;item&gt;11&lt;/item&gt;&lt;item&gt;12&lt;/item&gt;&lt;item&gt;13&lt;/item&gt;&lt;item&gt;14&lt;/item&gt;&lt;item&gt;15&lt;/item&gt;&lt;item&gt;16&lt;/item&gt;&lt;item&gt;17&lt;/item&gt;&lt;item&gt;19&lt;/item&gt;&lt;item&gt;20&lt;/item&gt;&lt;item&gt;196&lt;/item&gt;&lt;item&gt;229&lt;/item&gt;&lt;item&gt;243&lt;/item&gt;&lt;item&gt;279&lt;/item&gt;&lt;item&gt;294&lt;/item&gt;&lt;item&gt;304&lt;/item&gt;&lt;item&gt;334&lt;/item&gt;&lt;item&gt;336&lt;/item&gt;&lt;item&gt;337&lt;/item&gt;&lt;item&gt;338&lt;/item&gt;&lt;item&gt;339&lt;/item&gt;&lt;item&gt;340&lt;/item&gt;&lt;item&gt;341&lt;/item&gt;&lt;item&gt;361&lt;/item&gt;&lt;item&gt;365&lt;/item&gt;&lt;item&gt;459&lt;/item&gt;&lt;item&gt;492&lt;/item&gt;&lt;item&gt;590&lt;/item&gt;&lt;item&gt;591&lt;/item&gt;&lt;item&gt;592&lt;/item&gt;&lt;item&gt;593&lt;/item&gt;&lt;item&gt;594&lt;/item&gt;&lt;item&gt;595&lt;/item&gt;&lt;item&gt;596&lt;/item&gt;&lt;item&gt;597&lt;/item&gt;&lt;item&gt;598&lt;/item&gt;&lt;item&gt;599&lt;/item&gt;&lt;item&gt;600&lt;/item&gt;&lt;item&gt;601&lt;/item&gt;&lt;item&gt;602&lt;/item&gt;&lt;item&gt;603&lt;/item&gt;&lt;item&gt;604&lt;/item&gt;&lt;item&gt;605&lt;/item&gt;&lt;item&gt;606&lt;/item&gt;&lt;item&gt;607&lt;/item&gt;&lt;item&gt;608&lt;/item&gt;&lt;item&gt;609&lt;/item&gt;&lt;item&gt;611&lt;/item&gt;&lt;item&gt;612&lt;/item&gt;&lt;item&gt;613&lt;/item&gt;&lt;item&gt;614&lt;/item&gt;&lt;item&gt;618&lt;/item&gt;&lt;item&gt;619&lt;/item&gt;&lt;item&gt;620&lt;/item&gt;&lt;item&gt;621&lt;/item&gt;&lt;/record-ids&gt;&lt;/item&gt;&lt;/Libraries&gt;"/>
  </w:docVars>
  <w:rsids>
    <w:rsidRoot w:val="00CA5D00"/>
    <w:rsid w:val="00004870"/>
    <w:rsid w:val="000052D7"/>
    <w:rsid w:val="00014F31"/>
    <w:rsid w:val="00016866"/>
    <w:rsid w:val="000301E4"/>
    <w:rsid w:val="00030495"/>
    <w:rsid w:val="00031BEB"/>
    <w:rsid w:val="00040166"/>
    <w:rsid w:val="00054251"/>
    <w:rsid w:val="000544FD"/>
    <w:rsid w:val="000635F4"/>
    <w:rsid w:val="000641F6"/>
    <w:rsid w:val="000714D1"/>
    <w:rsid w:val="000778BC"/>
    <w:rsid w:val="00092728"/>
    <w:rsid w:val="00092CA6"/>
    <w:rsid w:val="00095434"/>
    <w:rsid w:val="00096E1B"/>
    <w:rsid w:val="000A2DE3"/>
    <w:rsid w:val="000A6586"/>
    <w:rsid w:val="000C2211"/>
    <w:rsid w:val="000C5730"/>
    <w:rsid w:val="000C780A"/>
    <w:rsid w:val="000D297C"/>
    <w:rsid w:val="000D6F2B"/>
    <w:rsid w:val="001029DC"/>
    <w:rsid w:val="0010377A"/>
    <w:rsid w:val="001107F1"/>
    <w:rsid w:val="00112173"/>
    <w:rsid w:val="00133707"/>
    <w:rsid w:val="001439EB"/>
    <w:rsid w:val="0015155E"/>
    <w:rsid w:val="00151877"/>
    <w:rsid w:val="001531B4"/>
    <w:rsid w:val="00154B18"/>
    <w:rsid w:val="001568D4"/>
    <w:rsid w:val="00160706"/>
    <w:rsid w:val="00166CF9"/>
    <w:rsid w:val="00182628"/>
    <w:rsid w:val="00183C87"/>
    <w:rsid w:val="0018580A"/>
    <w:rsid w:val="001923E5"/>
    <w:rsid w:val="00194C67"/>
    <w:rsid w:val="00195EBB"/>
    <w:rsid w:val="001A13F2"/>
    <w:rsid w:val="001A3A7D"/>
    <w:rsid w:val="001B1D02"/>
    <w:rsid w:val="001B24B6"/>
    <w:rsid w:val="001B5243"/>
    <w:rsid w:val="001B52DA"/>
    <w:rsid w:val="001D236B"/>
    <w:rsid w:val="001D2AF6"/>
    <w:rsid w:val="001D3456"/>
    <w:rsid w:val="001D66E9"/>
    <w:rsid w:val="001E3986"/>
    <w:rsid w:val="00201607"/>
    <w:rsid w:val="002016F5"/>
    <w:rsid w:val="0020433B"/>
    <w:rsid w:val="00207943"/>
    <w:rsid w:val="002426AC"/>
    <w:rsid w:val="00243D58"/>
    <w:rsid w:val="00245EEE"/>
    <w:rsid w:val="00247B72"/>
    <w:rsid w:val="00254486"/>
    <w:rsid w:val="00265326"/>
    <w:rsid w:val="00274028"/>
    <w:rsid w:val="002808B5"/>
    <w:rsid w:val="00282938"/>
    <w:rsid w:val="00291A01"/>
    <w:rsid w:val="002938DE"/>
    <w:rsid w:val="002A01A6"/>
    <w:rsid w:val="002B02AA"/>
    <w:rsid w:val="002B7BE0"/>
    <w:rsid w:val="002C0C6C"/>
    <w:rsid w:val="002E5229"/>
    <w:rsid w:val="002F0B63"/>
    <w:rsid w:val="002F66DE"/>
    <w:rsid w:val="002F728A"/>
    <w:rsid w:val="00302EBF"/>
    <w:rsid w:val="00303F1C"/>
    <w:rsid w:val="00305E2A"/>
    <w:rsid w:val="00306970"/>
    <w:rsid w:val="0031031C"/>
    <w:rsid w:val="00312036"/>
    <w:rsid w:val="003137B9"/>
    <w:rsid w:val="003141BE"/>
    <w:rsid w:val="00314261"/>
    <w:rsid w:val="00316BAA"/>
    <w:rsid w:val="00316F35"/>
    <w:rsid w:val="003217A5"/>
    <w:rsid w:val="003265A2"/>
    <w:rsid w:val="003269B7"/>
    <w:rsid w:val="00335B7B"/>
    <w:rsid w:val="003413C3"/>
    <w:rsid w:val="00345C07"/>
    <w:rsid w:val="00352D80"/>
    <w:rsid w:val="003554AB"/>
    <w:rsid w:val="0035739E"/>
    <w:rsid w:val="00363DB9"/>
    <w:rsid w:val="003758D6"/>
    <w:rsid w:val="003800C0"/>
    <w:rsid w:val="003817A8"/>
    <w:rsid w:val="00386759"/>
    <w:rsid w:val="0039545D"/>
    <w:rsid w:val="00395C3F"/>
    <w:rsid w:val="00397DAE"/>
    <w:rsid w:val="003A168A"/>
    <w:rsid w:val="003A2B59"/>
    <w:rsid w:val="003A4E8F"/>
    <w:rsid w:val="003B0B5C"/>
    <w:rsid w:val="003B64CF"/>
    <w:rsid w:val="003C0504"/>
    <w:rsid w:val="003C1A1E"/>
    <w:rsid w:val="003E1B37"/>
    <w:rsid w:val="003E1EB3"/>
    <w:rsid w:val="003E2360"/>
    <w:rsid w:val="003E5256"/>
    <w:rsid w:val="003E6BE1"/>
    <w:rsid w:val="003F264F"/>
    <w:rsid w:val="003F6A67"/>
    <w:rsid w:val="003F7CAF"/>
    <w:rsid w:val="004007C0"/>
    <w:rsid w:val="004109B3"/>
    <w:rsid w:val="004118EE"/>
    <w:rsid w:val="00414934"/>
    <w:rsid w:val="004160DA"/>
    <w:rsid w:val="00457272"/>
    <w:rsid w:val="004759A5"/>
    <w:rsid w:val="004778BD"/>
    <w:rsid w:val="004914FB"/>
    <w:rsid w:val="0049265E"/>
    <w:rsid w:val="00492B23"/>
    <w:rsid w:val="004B5FA9"/>
    <w:rsid w:val="004C2121"/>
    <w:rsid w:val="004C2609"/>
    <w:rsid w:val="004C5C3F"/>
    <w:rsid w:val="004C7723"/>
    <w:rsid w:val="004E2A60"/>
    <w:rsid w:val="004E6229"/>
    <w:rsid w:val="004E6583"/>
    <w:rsid w:val="004F247F"/>
    <w:rsid w:val="00501EF0"/>
    <w:rsid w:val="00513496"/>
    <w:rsid w:val="00516E0E"/>
    <w:rsid w:val="00522E07"/>
    <w:rsid w:val="0053387C"/>
    <w:rsid w:val="005422BA"/>
    <w:rsid w:val="005513F8"/>
    <w:rsid w:val="005519D1"/>
    <w:rsid w:val="005535D2"/>
    <w:rsid w:val="00567B23"/>
    <w:rsid w:val="005832C9"/>
    <w:rsid w:val="0058545A"/>
    <w:rsid w:val="005A1AA5"/>
    <w:rsid w:val="005A4A24"/>
    <w:rsid w:val="005A5174"/>
    <w:rsid w:val="005B6367"/>
    <w:rsid w:val="005C4182"/>
    <w:rsid w:val="005D0863"/>
    <w:rsid w:val="005D1E0A"/>
    <w:rsid w:val="005D2B98"/>
    <w:rsid w:val="005D4A1E"/>
    <w:rsid w:val="005D4BCD"/>
    <w:rsid w:val="005D5269"/>
    <w:rsid w:val="005D71B0"/>
    <w:rsid w:val="005E4807"/>
    <w:rsid w:val="005E6E0B"/>
    <w:rsid w:val="005F4649"/>
    <w:rsid w:val="005F49B8"/>
    <w:rsid w:val="006052E6"/>
    <w:rsid w:val="00616CFC"/>
    <w:rsid w:val="006208B3"/>
    <w:rsid w:val="00622428"/>
    <w:rsid w:val="0062620F"/>
    <w:rsid w:val="00626708"/>
    <w:rsid w:val="006311A7"/>
    <w:rsid w:val="00636495"/>
    <w:rsid w:val="00637463"/>
    <w:rsid w:val="006613B9"/>
    <w:rsid w:val="00682A6B"/>
    <w:rsid w:val="00683ABF"/>
    <w:rsid w:val="00685996"/>
    <w:rsid w:val="006876C1"/>
    <w:rsid w:val="006947BA"/>
    <w:rsid w:val="006B0D92"/>
    <w:rsid w:val="006B3BB7"/>
    <w:rsid w:val="006B4F3D"/>
    <w:rsid w:val="006C012C"/>
    <w:rsid w:val="006C1D9D"/>
    <w:rsid w:val="006D0CA2"/>
    <w:rsid w:val="006D169C"/>
    <w:rsid w:val="006D45CE"/>
    <w:rsid w:val="006E0650"/>
    <w:rsid w:val="006E3F27"/>
    <w:rsid w:val="006E43E7"/>
    <w:rsid w:val="006E5061"/>
    <w:rsid w:val="006F5517"/>
    <w:rsid w:val="00700F9C"/>
    <w:rsid w:val="00705564"/>
    <w:rsid w:val="007121B4"/>
    <w:rsid w:val="00712CF6"/>
    <w:rsid w:val="00723EAC"/>
    <w:rsid w:val="0072578E"/>
    <w:rsid w:val="0073594E"/>
    <w:rsid w:val="00742830"/>
    <w:rsid w:val="0074285F"/>
    <w:rsid w:val="00744FCC"/>
    <w:rsid w:val="007465CB"/>
    <w:rsid w:val="00746A02"/>
    <w:rsid w:val="00751738"/>
    <w:rsid w:val="0076070F"/>
    <w:rsid w:val="00761125"/>
    <w:rsid w:val="00761B31"/>
    <w:rsid w:val="007726D7"/>
    <w:rsid w:val="0077790C"/>
    <w:rsid w:val="00781179"/>
    <w:rsid w:val="00784F44"/>
    <w:rsid w:val="0078586F"/>
    <w:rsid w:val="00786DD1"/>
    <w:rsid w:val="00792A6D"/>
    <w:rsid w:val="007952DC"/>
    <w:rsid w:val="007A3CDD"/>
    <w:rsid w:val="007A61F8"/>
    <w:rsid w:val="007A6554"/>
    <w:rsid w:val="007B4927"/>
    <w:rsid w:val="007B57D1"/>
    <w:rsid w:val="007C03FC"/>
    <w:rsid w:val="007C3FC5"/>
    <w:rsid w:val="007C4C20"/>
    <w:rsid w:val="007C4FF8"/>
    <w:rsid w:val="007D0102"/>
    <w:rsid w:val="007E232E"/>
    <w:rsid w:val="007E56F1"/>
    <w:rsid w:val="007E5C95"/>
    <w:rsid w:val="007F2AD3"/>
    <w:rsid w:val="00800021"/>
    <w:rsid w:val="008011F9"/>
    <w:rsid w:val="00801BB0"/>
    <w:rsid w:val="008028FD"/>
    <w:rsid w:val="00803CA6"/>
    <w:rsid w:val="0080692C"/>
    <w:rsid w:val="00817D19"/>
    <w:rsid w:val="0084120D"/>
    <w:rsid w:val="00842977"/>
    <w:rsid w:val="00847922"/>
    <w:rsid w:val="0085170F"/>
    <w:rsid w:val="00861D91"/>
    <w:rsid w:val="00866291"/>
    <w:rsid w:val="008677C1"/>
    <w:rsid w:val="00875B7D"/>
    <w:rsid w:val="0087763E"/>
    <w:rsid w:val="00881BAE"/>
    <w:rsid w:val="00887B21"/>
    <w:rsid w:val="00893728"/>
    <w:rsid w:val="0089734D"/>
    <w:rsid w:val="0089786C"/>
    <w:rsid w:val="008A1757"/>
    <w:rsid w:val="008A6229"/>
    <w:rsid w:val="008A62D5"/>
    <w:rsid w:val="008B2DD0"/>
    <w:rsid w:val="008B4D82"/>
    <w:rsid w:val="008B74D5"/>
    <w:rsid w:val="008C28E5"/>
    <w:rsid w:val="008C4226"/>
    <w:rsid w:val="008C4585"/>
    <w:rsid w:val="008D1093"/>
    <w:rsid w:val="008D7781"/>
    <w:rsid w:val="008E24B7"/>
    <w:rsid w:val="008E5D4C"/>
    <w:rsid w:val="008E6D4B"/>
    <w:rsid w:val="008F21EF"/>
    <w:rsid w:val="008F38B9"/>
    <w:rsid w:val="00906802"/>
    <w:rsid w:val="0091361A"/>
    <w:rsid w:val="00913645"/>
    <w:rsid w:val="00917E07"/>
    <w:rsid w:val="00923DCD"/>
    <w:rsid w:val="009459A3"/>
    <w:rsid w:val="00947D85"/>
    <w:rsid w:val="0095547E"/>
    <w:rsid w:val="0095773F"/>
    <w:rsid w:val="0096287F"/>
    <w:rsid w:val="00962C0F"/>
    <w:rsid w:val="009657E2"/>
    <w:rsid w:val="00965C8F"/>
    <w:rsid w:val="00990A21"/>
    <w:rsid w:val="0099118E"/>
    <w:rsid w:val="00994722"/>
    <w:rsid w:val="0099575C"/>
    <w:rsid w:val="009A5DAE"/>
    <w:rsid w:val="009B66EF"/>
    <w:rsid w:val="009C612D"/>
    <w:rsid w:val="009D64FF"/>
    <w:rsid w:val="009E43C4"/>
    <w:rsid w:val="009F7912"/>
    <w:rsid w:val="00A0458D"/>
    <w:rsid w:val="00A10870"/>
    <w:rsid w:val="00A12426"/>
    <w:rsid w:val="00A136CE"/>
    <w:rsid w:val="00A163B3"/>
    <w:rsid w:val="00A17D10"/>
    <w:rsid w:val="00A2292F"/>
    <w:rsid w:val="00A24D4E"/>
    <w:rsid w:val="00A3225C"/>
    <w:rsid w:val="00A570DF"/>
    <w:rsid w:val="00A614F8"/>
    <w:rsid w:val="00A62CAE"/>
    <w:rsid w:val="00A63B83"/>
    <w:rsid w:val="00A65378"/>
    <w:rsid w:val="00A83D7A"/>
    <w:rsid w:val="00A90067"/>
    <w:rsid w:val="00A91CF7"/>
    <w:rsid w:val="00A93418"/>
    <w:rsid w:val="00A96445"/>
    <w:rsid w:val="00A96600"/>
    <w:rsid w:val="00AA0BAB"/>
    <w:rsid w:val="00AA2B26"/>
    <w:rsid w:val="00AA4E31"/>
    <w:rsid w:val="00AB7982"/>
    <w:rsid w:val="00AC5410"/>
    <w:rsid w:val="00AD0181"/>
    <w:rsid w:val="00AE2E52"/>
    <w:rsid w:val="00AE3152"/>
    <w:rsid w:val="00AE6292"/>
    <w:rsid w:val="00AE6DB6"/>
    <w:rsid w:val="00AF03EE"/>
    <w:rsid w:val="00AF3EB9"/>
    <w:rsid w:val="00B00189"/>
    <w:rsid w:val="00B027CC"/>
    <w:rsid w:val="00B02E16"/>
    <w:rsid w:val="00B04AEF"/>
    <w:rsid w:val="00B0642B"/>
    <w:rsid w:val="00B10959"/>
    <w:rsid w:val="00B2773C"/>
    <w:rsid w:val="00B279EA"/>
    <w:rsid w:val="00B31ED6"/>
    <w:rsid w:val="00B35078"/>
    <w:rsid w:val="00B379F1"/>
    <w:rsid w:val="00B47D40"/>
    <w:rsid w:val="00B47D85"/>
    <w:rsid w:val="00B53265"/>
    <w:rsid w:val="00B569C5"/>
    <w:rsid w:val="00B64206"/>
    <w:rsid w:val="00B70490"/>
    <w:rsid w:val="00B70C8E"/>
    <w:rsid w:val="00B711A0"/>
    <w:rsid w:val="00B73388"/>
    <w:rsid w:val="00B81B15"/>
    <w:rsid w:val="00B820CD"/>
    <w:rsid w:val="00B905DC"/>
    <w:rsid w:val="00B93D04"/>
    <w:rsid w:val="00B95326"/>
    <w:rsid w:val="00B970A7"/>
    <w:rsid w:val="00BA0A99"/>
    <w:rsid w:val="00BB1169"/>
    <w:rsid w:val="00BB4B98"/>
    <w:rsid w:val="00BB512B"/>
    <w:rsid w:val="00BB7288"/>
    <w:rsid w:val="00BC22A9"/>
    <w:rsid w:val="00BC4013"/>
    <w:rsid w:val="00BC4B52"/>
    <w:rsid w:val="00BC59B4"/>
    <w:rsid w:val="00BD6726"/>
    <w:rsid w:val="00BE2390"/>
    <w:rsid w:val="00BF270A"/>
    <w:rsid w:val="00BF4455"/>
    <w:rsid w:val="00BF61C9"/>
    <w:rsid w:val="00C045FE"/>
    <w:rsid w:val="00C053F1"/>
    <w:rsid w:val="00C05914"/>
    <w:rsid w:val="00C075BE"/>
    <w:rsid w:val="00C12569"/>
    <w:rsid w:val="00C12790"/>
    <w:rsid w:val="00C1294D"/>
    <w:rsid w:val="00C226D1"/>
    <w:rsid w:val="00C232F9"/>
    <w:rsid w:val="00C2472F"/>
    <w:rsid w:val="00C30712"/>
    <w:rsid w:val="00C32108"/>
    <w:rsid w:val="00C3644A"/>
    <w:rsid w:val="00C45889"/>
    <w:rsid w:val="00C471AB"/>
    <w:rsid w:val="00C4764E"/>
    <w:rsid w:val="00C5016D"/>
    <w:rsid w:val="00C53226"/>
    <w:rsid w:val="00C55CCD"/>
    <w:rsid w:val="00C66A72"/>
    <w:rsid w:val="00CA112C"/>
    <w:rsid w:val="00CA235D"/>
    <w:rsid w:val="00CA5D00"/>
    <w:rsid w:val="00CB0424"/>
    <w:rsid w:val="00CB3C53"/>
    <w:rsid w:val="00CB51BD"/>
    <w:rsid w:val="00CC1084"/>
    <w:rsid w:val="00CC44C2"/>
    <w:rsid w:val="00CC7896"/>
    <w:rsid w:val="00CC7D9B"/>
    <w:rsid w:val="00CD5946"/>
    <w:rsid w:val="00CE12D9"/>
    <w:rsid w:val="00CE4482"/>
    <w:rsid w:val="00CF30DC"/>
    <w:rsid w:val="00CF4CEE"/>
    <w:rsid w:val="00D06933"/>
    <w:rsid w:val="00D10D7F"/>
    <w:rsid w:val="00D141A1"/>
    <w:rsid w:val="00D16082"/>
    <w:rsid w:val="00D16138"/>
    <w:rsid w:val="00D25AC4"/>
    <w:rsid w:val="00D25BCF"/>
    <w:rsid w:val="00D26C73"/>
    <w:rsid w:val="00D36275"/>
    <w:rsid w:val="00D50241"/>
    <w:rsid w:val="00D522E0"/>
    <w:rsid w:val="00D6010B"/>
    <w:rsid w:val="00D636FE"/>
    <w:rsid w:val="00D70B2B"/>
    <w:rsid w:val="00D81FBB"/>
    <w:rsid w:val="00D878E0"/>
    <w:rsid w:val="00D916AA"/>
    <w:rsid w:val="00D95F21"/>
    <w:rsid w:val="00DA0A07"/>
    <w:rsid w:val="00DA69A2"/>
    <w:rsid w:val="00DB08F8"/>
    <w:rsid w:val="00DB1A69"/>
    <w:rsid w:val="00DB6A86"/>
    <w:rsid w:val="00DC0F56"/>
    <w:rsid w:val="00DC619C"/>
    <w:rsid w:val="00DC6798"/>
    <w:rsid w:val="00DD1787"/>
    <w:rsid w:val="00DD1B34"/>
    <w:rsid w:val="00DF3B71"/>
    <w:rsid w:val="00DF6BC2"/>
    <w:rsid w:val="00DF7AB9"/>
    <w:rsid w:val="00E022A1"/>
    <w:rsid w:val="00E16F84"/>
    <w:rsid w:val="00E20105"/>
    <w:rsid w:val="00E31FC7"/>
    <w:rsid w:val="00E34C4A"/>
    <w:rsid w:val="00E35D8D"/>
    <w:rsid w:val="00E44887"/>
    <w:rsid w:val="00E4614E"/>
    <w:rsid w:val="00E64546"/>
    <w:rsid w:val="00E66627"/>
    <w:rsid w:val="00E70859"/>
    <w:rsid w:val="00E77A07"/>
    <w:rsid w:val="00E77FB8"/>
    <w:rsid w:val="00E83F65"/>
    <w:rsid w:val="00E85C55"/>
    <w:rsid w:val="00E9088F"/>
    <w:rsid w:val="00E91F02"/>
    <w:rsid w:val="00EA0A61"/>
    <w:rsid w:val="00EA2106"/>
    <w:rsid w:val="00EA225E"/>
    <w:rsid w:val="00EA3D70"/>
    <w:rsid w:val="00EA42A7"/>
    <w:rsid w:val="00EA5A30"/>
    <w:rsid w:val="00EA65E1"/>
    <w:rsid w:val="00EB5E1B"/>
    <w:rsid w:val="00EB6B7E"/>
    <w:rsid w:val="00EC5698"/>
    <w:rsid w:val="00EC6349"/>
    <w:rsid w:val="00ED3121"/>
    <w:rsid w:val="00EE082F"/>
    <w:rsid w:val="00EE7DE5"/>
    <w:rsid w:val="00EF1D77"/>
    <w:rsid w:val="00EF64F2"/>
    <w:rsid w:val="00F0015C"/>
    <w:rsid w:val="00F06D9C"/>
    <w:rsid w:val="00F1052C"/>
    <w:rsid w:val="00F1191B"/>
    <w:rsid w:val="00F14D17"/>
    <w:rsid w:val="00F14F57"/>
    <w:rsid w:val="00F21666"/>
    <w:rsid w:val="00F21FB0"/>
    <w:rsid w:val="00F22EF2"/>
    <w:rsid w:val="00F263B3"/>
    <w:rsid w:val="00F37595"/>
    <w:rsid w:val="00F41367"/>
    <w:rsid w:val="00F552BD"/>
    <w:rsid w:val="00F67BE2"/>
    <w:rsid w:val="00F845F4"/>
    <w:rsid w:val="00F86C23"/>
    <w:rsid w:val="00F92082"/>
    <w:rsid w:val="00F95488"/>
    <w:rsid w:val="00F96AAF"/>
    <w:rsid w:val="00FA2990"/>
    <w:rsid w:val="00FA4B02"/>
    <w:rsid w:val="00FB55AA"/>
    <w:rsid w:val="00FB5BE3"/>
    <w:rsid w:val="00FD02D1"/>
    <w:rsid w:val="00FD4DEC"/>
    <w:rsid w:val="00FF011A"/>
    <w:rsid w:val="00FF6273"/>
    <w:rsid w:val="00FF657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D00"/>
    <w:pPr>
      <w:spacing w:after="200" w:line="276" w:lineRule="auto"/>
    </w:pPr>
    <w:rPr>
      <w:rFonts w:eastAsia="Times New Roman"/>
      <w:sz w:val="22"/>
      <w:szCs w:val="22"/>
      <w:lang w:val="en-AU" w:eastAsia="en-AU"/>
    </w:rPr>
  </w:style>
  <w:style w:type="paragraph" w:styleId="Heading1">
    <w:name w:val="heading 1"/>
    <w:basedOn w:val="Normal"/>
    <w:next w:val="Normal"/>
    <w:link w:val="Heading1Char"/>
    <w:uiPriority w:val="9"/>
    <w:qFormat/>
    <w:rsid w:val="0086629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86629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CA5D00"/>
    <w:pPr>
      <w:spacing w:line="240" w:lineRule="auto"/>
      <w:outlineLvl w:val="2"/>
    </w:pPr>
    <w:rPr>
      <w:rFonts w:ascii="Times New Roman" w:hAnsi="Times New Roman"/>
      <w:b/>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A5D00"/>
    <w:rPr>
      <w:rFonts w:ascii="Times New Roman" w:eastAsia="Times New Roman" w:hAnsi="Times New Roman" w:cs="Times New Roman"/>
      <w:b/>
      <w:sz w:val="24"/>
      <w:szCs w:val="24"/>
      <w:lang w:val="en-AU"/>
    </w:rPr>
  </w:style>
  <w:style w:type="paragraph" w:styleId="NormalWeb">
    <w:name w:val="Normal (Web)"/>
    <w:basedOn w:val="Normal"/>
    <w:uiPriority w:val="99"/>
    <w:rsid w:val="00CA5D00"/>
    <w:pPr>
      <w:spacing w:before="100" w:beforeAutospacing="1" w:after="100" w:afterAutospacing="1" w:line="240" w:lineRule="auto"/>
    </w:pPr>
    <w:rPr>
      <w:rFonts w:ascii="Times New Roman" w:hAnsi="Times New Roman"/>
      <w:sz w:val="24"/>
      <w:szCs w:val="24"/>
    </w:rPr>
  </w:style>
  <w:style w:type="character" w:customStyle="1" w:styleId="apple-style-span">
    <w:name w:val="apple-style-span"/>
    <w:basedOn w:val="DefaultParagraphFont"/>
    <w:rsid w:val="00CA5D00"/>
  </w:style>
  <w:style w:type="character" w:customStyle="1" w:styleId="apple-converted-space">
    <w:name w:val="apple-converted-space"/>
    <w:basedOn w:val="DefaultParagraphFont"/>
    <w:rsid w:val="00CA5D00"/>
  </w:style>
  <w:style w:type="character" w:styleId="Hyperlink">
    <w:name w:val="Hyperlink"/>
    <w:basedOn w:val="DefaultParagraphFont"/>
    <w:uiPriority w:val="99"/>
    <w:unhideWhenUsed/>
    <w:rsid w:val="00CA5D00"/>
    <w:rPr>
      <w:color w:val="0000FF"/>
      <w:u w:val="single"/>
    </w:rPr>
  </w:style>
  <w:style w:type="character" w:styleId="LineNumber">
    <w:name w:val="line number"/>
    <w:basedOn w:val="DefaultParagraphFont"/>
    <w:uiPriority w:val="99"/>
    <w:semiHidden/>
    <w:unhideWhenUsed/>
    <w:rsid w:val="006B4F3D"/>
  </w:style>
  <w:style w:type="paragraph" w:styleId="Header">
    <w:name w:val="header"/>
    <w:basedOn w:val="Normal"/>
    <w:link w:val="HeaderChar"/>
    <w:uiPriority w:val="99"/>
    <w:unhideWhenUsed/>
    <w:rsid w:val="00923D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DCD"/>
    <w:rPr>
      <w:rFonts w:ascii="Calibri" w:eastAsia="Times New Roman" w:hAnsi="Calibri" w:cs="Times New Roman"/>
      <w:lang w:val="en-AU" w:eastAsia="en-AU"/>
    </w:rPr>
  </w:style>
  <w:style w:type="paragraph" w:styleId="Footer">
    <w:name w:val="footer"/>
    <w:basedOn w:val="Normal"/>
    <w:link w:val="FooterChar"/>
    <w:uiPriority w:val="99"/>
    <w:semiHidden/>
    <w:unhideWhenUsed/>
    <w:rsid w:val="00923DC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23DCD"/>
    <w:rPr>
      <w:rFonts w:ascii="Calibri" w:eastAsia="Times New Roman" w:hAnsi="Calibri" w:cs="Times New Roman"/>
      <w:lang w:val="en-AU" w:eastAsia="en-AU"/>
    </w:rPr>
  </w:style>
  <w:style w:type="paragraph" w:customStyle="1" w:styleId="Default">
    <w:name w:val="Default"/>
    <w:rsid w:val="003B0B5C"/>
    <w:pPr>
      <w:autoSpaceDE w:val="0"/>
      <w:autoSpaceDN w:val="0"/>
      <w:adjustRightInd w:val="0"/>
    </w:pPr>
    <w:rPr>
      <w:rFonts w:ascii="Cambria" w:hAnsi="Cambria" w:cs="Cambria"/>
      <w:color w:val="000000"/>
      <w:sz w:val="24"/>
      <w:szCs w:val="24"/>
    </w:rPr>
  </w:style>
  <w:style w:type="character" w:customStyle="1" w:styleId="Heading2Char">
    <w:name w:val="Heading 2 Char"/>
    <w:basedOn w:val="DefaultParagraphFont"/>
    <w:link w:val="Heading2"/>
    <w:uiPriority w:val="9"/>
    <w:rsid w:val="00866291"/>
    <w:rPr>
      <w:rFonts w:ascii="Cambria" w:eastAsia="Times New Roman" w:hAnsi="Cambria" w:cs="Times New Roman"/>
      <w:b/>
      <w:bCs/>
      <w:i/>
      <w:iCs/>
      <w:sz w:val="28"/>
      <w:szCs w:val="28"/>
      <w:lang w:val="en-AU" w:eastAsia="en-AU"/>
    </w:rPr>
  </w:style>
  <w:style w:type="paragraph" w:styleId="BodyText">
    <w:name w:val="Body Text"/>
    <w:basedOn w:val="Normal"/>
    <w:link w:val="BodyTextChar"/>
    <w:uiPriority w:val="99"/>
    <w:semiHidden/>
    <w:unhideWhenUsed/>
    <w:rsid w:val="00866291"/>
    <w:pPr>
      <w:spacing w:after="120"/>
    </w:pPr>
  </w:style>
  <w:style w:type="character" w:customStyle="1" w:styleId="BodyTextChar">
    <w:name w:val="Body Text Char"/>
    <w:basedOn w:val="DefaultParagraphFont"/>
    <w:link w:val="BodyText"/>
    <w:uiPriority w:val="99"/>
    <w:semiHidden/>
    <w:rsid w:val="00866291"/>
    <w:rPr>
      <w:rFonts w:eastAsia="Times New Roman"/>
      <w:sz w:val="22"/>
      <w:szCs w:val="22"/>
      <w:lang w:val="en-AU" w:eastAsia="en-AU"/>
    </w:rPr>
  </w:style>
  <w:style w:type="paragraph" w:styleId="BodyTextFirstIndent">
    <w:name w:val="Body Text First Indent"/>
    <w:basedOn w:val="BodyText"/>
    <w:link w:val="BodyTextFirstIndentChar"/>
    <w:rsid w:val="00866291"/>
    <w:pPr>
      <w:spacing w:line="280" w:lineRule="atLeast"/>
      <w:ind w:firstLine="210"/>
    </w:pPr>
    <w:rPr>
      <w:rFonts w:ascii="Times New Roman" w:hAnsi="Times New Roman"/>
      <w:sz w:val="24"/>
      <w:szCs w:val="20"/>
      <w:lang w:val="en-GB" w:eastAsia="en-US"/>
    </w:rPr>
  </w:style>
  <w:style w:type="character" w:customStyle="1" w:styleId="BodyTextFirstIndentChar">
    <w:name w:val="Body Text First Indent Char"/>
    <w:basedOn w:val="BodyTextChar"/>
    <w:link w:val="BodyTextFirstIndent"/>
    <w:rsid w:val="00866291"/>
    <w:rPr>
      <w:rFonts w:ascii="Times New Roman" w:eastAsia="Times New Roman" w:hAnsi="Times New Roman"/>
      <w:sz w:val="24"/>
      <w:szCs w:val="22"/>
      <w:lang w:val="en-GB" w:eastAsia="en-AU"/>
    </w:rPr>
  </w:style>
  <w:style w:type="character" w:styleId="CommentReference">
    <w:name w:val="annotation reference"/>
    <w:basedOn w:val="DefaultParagraphFont"/>
    <w:uiPriority w:val="99"/>
    <w:semiHidden/>
    <w:unhideWhenUsed/>
    <w:rsid w:val="00866291"/>
    <w:rPr>
      <w:sz w:val="18"/>
      <w:szCs w:val="18"/>
    </w:rPr>
  </w:style>
  <w:style w:type="paragraph" w:styleId="CommentText">
    <w:name w:val="annotation text"/>
    <w:basedOn w:val="Normal"/>
    <w:link w:val="CommentTextChar"/>
    <w:uiPriority w:val="99"/>
    <w:semiHidden/>
    <w:unhideWhenUsed/>
    <w:rsid w:val="00866291"/>
    <w:pPr>
      <w:spacing w:after="0" w:line="240" w:lineRule="auto"/>
    </w:pPr>
    <w:rPr>
      <w:rFonts w:ascii="Times New Roman" w:hAnsi="Times New Roman"/>
      <w:sz w:val="24"/>
      <w:szCs w:val="24"/>
      <w:lang w:val="en-GB" w:eastAsia="en-US"/>
    </w:rPr>
  </w:style>
  <w:style w:type="character" w:customStyle="1" w:styleId="CommentTextChar">
    <w:name w:val="Comment Text Char"/>
    <w:basedOn w:val="DefaultParagraphFont"/>
    <w:link w:val="CommentText"/>
    <w:uiPriority w:val="99"/>
    <w:semiHidden/>
    <w:rsid w:val="00866291"/>
    <w:rPr>
      <w:rFonts w:ascii="Times New Roman" w:eastAsia="Times New Roman" w:hAnsi="Times New Roman"/>
      <w:sz w:val="24"/>
      <w:szCs w:val="24"/>
      <w:lang w:val="en-GB"/>
    </w:rPr>
  </w:style>
  <w:style w:type="paragraph" w:styleId="BalloonText">
    <w:name w:val="Balloon Text"/>
    <w:basedOn w:val="Normal"/>
    <w:link w:val="BalloonTextChar"/>
    <w:uiPriority w:val="99"/>
    <w:semiHidden/>
    <w:unhideWhenUsed/>
    <w:rsid w:val="008662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291"/>
    <w:rPr>
      <w:rFonts w:ascii="Tahoma" w:eastAsia="Times New Roman" w:hAnsi="Tahoma" w:cs="Tahoma"/>
      <w:sz w:val="16"/>
      <w:szCs w:val="16"/>
      <w:lang w:val="en-AU" w:eastAsia="en-AU"/>
    </w:rPr>
  </w:style>
  <w:style w:type="paragraph" w:styleId="Revision">
    <w:name w:val="Revision"/>
    <w:hidden/>
    <w:uiPriority w:val="99"/>
    <w:semiHidden/>
    <w:rsid w:val="00866291"/>
    <w:rPr>
      <w:rFonts w:eastAsia="Times New Roman"/>
      <w:sz w:val="22"/>
      <w:szCs w:val="22"/>
      <w:lang w:val="en-AU" w:eastAsia="en-AU"/>
    </w:rPr>
  </w:style>
  <w:style w:type="character" w:customStyle="1" w:styleId="Heading1Char">
    <w:name w:val="Heading 1 Char"/>
    <w:basedOn w:val="DefaultParagraphFont"/>
    <w:link w:val="Heading1"/>
    <w:uiPriority w:val="9"/>
    <w:rsid w:val="00866291"/>
    <w:rPr>
      <w:rFonts w:ascii="Cambria" w:eastAsia="Times New Roman" w:hAnsi="Cambria" w:cs="Times New Roman"/>
      <w:b/>
      <w:bCs/>
      <w:kern w:val="32"/>
      <w:sz w:val="32"/>
      <w:szCs w:val="32"/>
      <w:lang w:val="en-AU" w:eastAsia="en-AU"/>
    </w:rPr>
  </w:style>
  <w:style w:type="character" w:styleId="HTMLCite">
    <w:name w:val="HTML Cite"/>
    <w:basedOn w:val="DefaultParagraphFont"/>
    <w:uiPriority w:val="99"/>
    <w:semiHidden/>
    <w:unhideWhenUsed/>
    <w:rsid w:val="00866291"/>
    <w:rPr>
      <w:i/>
      <w:iCs/>
    </w:rPr>
  </w:style>
  <w:style w:type="character" w:customStyle="1" w:styleId="slug-pub-date">
    <w:name w:val="slug-pub-date"/>
    <w:basedOn w:val="DefaultParagraphFont"/>
    <w:rsid w:val="00866291"/>
  </w:style>
  <w:style w:type="character" w:customStyle="1" w:styleId="slug-vol">
    <w:name w:val="slug-vol"/>
    <w:basedOn w:val="DefaultParagraphFont"/>
    <w:rsid w:val="00866291"/>
  </w:style>
  <w:style w:type="character" w:customStyle="1" w:styleId="slug-issue">
    <w:name w:val="slug-issue"/>
    <w:basedOn w:val="DefaultParagraphFont"/>
    <w:rsid w:val="00866291"/>
  </w:style>
  <w:style w:type="character" w:customStyle="1" w:styleId="slug-pages">
    <w:name w:val="slug-pages"/>
    <w:basedOn w:val="DefaultParagraphFont"/>
    <w:rsid w:val="00866291"/>
  </w:style>
  <w:style w:type="character" w:customStyle="1" w:styleId="slug-doi">
    <w:name w:val="slug-doi"/>
    <w:basedOn w:val="DefaultParagraphFont"/>
    <w:rsid w:val="00866291"/>
  </w:style>
  <w:style w:type="paragraph" w:customStyle="1" w:styleId="volissue">
    <w:name w:val="volissue"/>
    <w:basedOn w:val="Normal"/>
    <w:rsid w:val="00866291"/>
    <w:pPr>
      <w:spacing w:before="100" w:beforeAutospacing="1" w:after="100" w:afterAutospacing="1" w:line="240" w:lineRule="auto"/>
    </w:pPr>
    <w:rPr>
      <w:rFonts w:ascii="Times" w:hAnsi="Times"/>
      <w:sz w:val="20"/>
      <w:szCs w:val="20"/>
      <w:lang w:eastAsia="en-US"/>
    </w:rPr>
  </w:style>
  <w:style w:type="paragraph" w:customStyle="1" w:styleId="specissuetitle">
    <w:name w:val="specissuetitle"/>
    <w:basedOn w:val="Normal"/>
    <w:rsid w:val="00866291"/>
    <w:pPr>
      <w:spacing w:before="100" w:beforeAutospacing="1" w:after="100" w:afterAutospacing="1" w:line="240" w:lineRule="auto"/>
    </w:pPr>
    <w:rPr>
      <w:rFonts w:ascii="Times" w:hAnsi="Times"/>
      <w:sz w:val="20"/>
      <w:szCs w:val="20"/>
      <w:lang w:eastAsia="en-US"/>
    </w:rPr>
  </w:style>
  <w:style w:type="paragraph" w:customStyle="1" w:styleId="xmsonormal">
    <w:name w:val="x_msonormal"/>
    <w:basedOn w:val="Normal"/>
    <w:rsid w:val="00866291"/>
    <w:pPr>
      <w:spacing w:before="100" w:beforeAutospacing="1" w:after="100" w:afterAutospacing="1" w:line="240" w:lineRule="auto"/>
    </w:pPr>
    <w:rPr>
      <w:rFonts w:ascii="Times New Roman" w:hAnsi="Times New Roman"/>
      <w:sz w:val="24"/>
      <w:szCs w:val="24"/>
      <w:lang w:val="en-US" w:eastAsia="en-US"/>
    </w:rPr>
  </w:style>
  <w:style w:type="paragraph" w:styleId="ListParagraph">
    <w:name w:val="List Paragraph"/>
    <w:basedOn w:val="Normal"/>
    <w:uiPriority w:val="34"/>
    <w:qFormat/>
    <w:rsid w:val="00801BB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9610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david.vanly@sydney.edu.a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993</TotalTime>
  <Pages>22</Pages>
  <Words>13950</Words>
  <Characters>79515</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93279</CharactersWithSpaces>
  <SharedDoc>false</SharedDoc>
  <HLinks>
    <vt:vector size="666" baseType="variant">
      <vt:variant>
        <vt:i4>4456459</vt:i4>
      </vt:variant>
      <vt:variant>
        <vt:i4>380</vt:i4>
      </vt:variant>
      <vt:variant>
        <vt:i4>0</vt:i4>
      </vt:variant>
      <vt:variant>
        <vt:i4>5</vt:i4>
      </vt:variant>
      <vt:variant>
        <vt:lpwstr/>
      </vt:variant>
      <vt:variant>
        <vt:lpwstr>_ENREF_54</vt:lpwstr>
      </vt:variant>
      <vt:variant>
        <vt:i4>4456459</vt:i4>
      </vt:variant>
      <vt:variant>
        <vt:i4>372</vt:i4>
      </vt:variant>
      <vt:variant>
        <vt:i4>0</vt:i4>
      </vt:variant>
      <vt:variant>
        <vt:i4>5</vt:i4>
      </vt:variant>
      <vt:variant>
        <vt:lpwstr/>
      </vt:variant>
      <vt:variant>
        <vt:lpwstr>_ENREF_55</vt:lpwstr>
      </vt:variant>
      <vt:variant>
        <vt:i4>4456459</vt:i4>
      </vt:variant>
      <vt:variant>
        <vt:i4>364</vt:i4>
      </vt:variant>
      <vt:variant>
        <vt:i4>0</vt:i4>
      </vt:variant>
      <vt:variant>
        <vt:i4>5</vt:i4>
      </vt:variant>
      <vt:variant>
        <vt:lpwstr/>
      </vt:variant>
      <vt:variant>
        <vt:lpwstr>_ENREF_54</vt:lpwstr>
      </vt:variant>
      <vt:variant>
        <vt:i4>4325387</vt:i4>
      </vt:variant>
      <vt:variant>
        <vt:i4>356</vt:i4>
      </vt:variant>
      <vt:variant>
        <vt:i4>0</vt:i4>
      </vt:variant>
      <vt:variant>
        <vt:i4>5</vt:i4>
      </vt:variant>
      <vt:variant>
        <vt:lpwstr/>
      </vt:variant>
      <vt:variant>
        <vt:lpwstr>_ENREF_31</vt:lpwstr>
      </vt:variant>
      <vt:variant>
        <vt:i4>4325387</vt:i4>
      </vt:variant>
      <vt:variant>
        <vt:i4>353</vt:i4>
      </vt:variant>
      <vt:variant>
        <vt:i4>0</vt:i4>
      </vt:variant>
      <vt:variant>
        <vt:i4>5</vt:i4>
      </vt:variant>
      <vt:variant>
        <vt:lpwstr/>
      </vt:variant>
      <vt:variant>
        <vt:lpwstr>_ENREF_31</vt:lpwstr>
      </vt:variant>
      <vt:variant>
        <vt:i4>4325387</vt:i4>
      </vt:variant>
      <vt:variant>
        <vt:i4>345</vt:i4>
      </vt:variant>
      <vt:variant>
        <vt:i4>0</vt:i4>
      </vt:variant>
      <vt:variant>
        <vt:i4>5</vt:i4>
      </vt:variant>
      <vt:variant>
        <vt:lpwstr/>
      </vt:variant>
      <vt:variant>
        <vt:lpwstr>_ENREF_31</vt:lpwstr>
      </vt:variant>
      <vt:variant>
        <vt:i4>4390923</vt:i4>
      </vt:variant>
      <vt:variant>
        <vt:i4>339</vt:i4>
      </vt:variant>
      <vt:variant>
        <vt:i4>0</vt:i4>
      </vt:variant>
      <vt:variant>
        <vt:i4>5</vt:i4>
      </vt:variant>
      <vt:variant>
        <vt:lpwstr/>
      </vt:variant>
      <vt:variant>
        <vt:lpwstr>_ENREF_28</vt:lpwstr>
      </vt:variant>
      <vt:variant>
        <vt:i4>4390923</vt:i4>
      </vt:variant>
      <vt:variant>
        <vt:i4>333</vt:i4>
      </vt:variant>
      <vt:variant>
        <vt:i4>0</vt:i4>
      </vt:variant>
      <vt:variant>
        <vt:i4>5</vt:i4>
      </vt:variant>
      <vt:variant>
        <vt:lpwstr/>
      </vt:variant>
      <vt:variant>
        <vt:lpwstr>_ENREF_27</vt:lpwstr>
      </vt:variant>
      <vt:variant>
        <vt:i4>4390923</vt:i4>
      </vt:variant>
      <vt:variant>
        <vt:i4>325</vt:i4>
      </vt:variant>
      <vt:variant>
        <vt:i4>0</vt:i4>
      </vt:variant>
      <vt:variant>
        <vt:i4>5</vt:i4>
      </vt:variant>
      <vt:variant>
        <vt:lpwstr/>
      </vt:variant>
      <vt:variant>
        <vt:lpwstr>_ENREF_27</vt:lpwstr>
      </vt:variant>
      <vt:variant>
        <vt:i4>4456459</vt:i4>
      </vt:variant>
      <vt:variant>
        <vt:i4>317</vt:i4>
      </vt:variant>
      <vt:variant>
        <vt:i4>0</vt:i4>
      </vt:variant>
      <vt:variant>
        <vt:i4>5</vt:i4>
      </vt:variant>
      <vt:variant>
        <vt:lpwstr/>
      </vt:variant>
      <vt:variant>
        <vt:lpwstr>_ENREF_53</vt:lpwstr>
      </vt:variant>
      <vt:variant>
        <vt:i4>4456459</vt:i4>
      </vt:variant>
      <vt:variant>
        <vt:i4>309</vt:i4>
      </vt:variant>
      <vt:variant>
        <vt:i4>0</vt:i4>
      </vt:variant>
      <vt:variant>
        <vt:i4>5</vt:i4>
      </vt:variant>
      <vt:variant>
        <vt:lpwstr/>
      </vt:variant>
      <vt:variant>
        <vt:lpwstr>_ENREF_51</vt:lpwstr>
      </vt:variant>
      <vt:variant>
        <vt:i4>4456459</vt:i4>
      </vt:variant>
      <vt:variant>
        <vt:i4>301</vt:i4>
      </vt:variant>
      <vt:variant>
        <vt:i4>0</vt:i4>
      </vt:variant>
      <vt:variant>
        <vt:i4>5</vt:i4>
      </vt:variant>
      <vt:variant>
        <vt:lpwstr/>
      </vt:variant>
      <vt:variant>
        <vt:lpwstr>_ENREF_50</vt:lpwstr>
      </vt:variant>
      <vt:variant>
        <vt:i4>4521995</vt:i4>
      </vt:variant>
      <vt:variant>
        <vt:i4>295</vt:i4>
      </vt:variant>
      <vt:variant>
        <vt:i4>0</vt:i4>
      </vt:variant>
      <vt:variant>
        <vt:i4>5</vt:i4>
      </vt:variant>
      <vt:variant>
        <vt:lpwstr/>
      </vt:variant>
      <vt:variant>
        <vt:lpwstr>_ENREF_49</vt:lpwstr>
      </vt:variant>
      <vt:variant>
        <vt:i4>4521995</vt:i4>
      </vt:variant>
      <vt:variant>
        <vt:i4>287</vt:i4>
      </vt:variant>
      <vt:variant>
        <vt:i4>0</vt:i4>
      </vt:variant>
      <vt:variant>
        <vt:i4>5</vt:i4>
      </vt:variant>
      <vt:variant>
        <vt:lpwstr/>
      </vt:variant>
      <vt:variant>
        <vt:lpwstr>_ENREF_48</vt:lpwstr>
      </vt:variant>
      <vt:variant>
        <vt:i4>4521995</vt:i4>
      </vt:variant>
      <vt:variant>
        <vt:i4>279</vt:i4>
      </vt:variant>
      <vt:variant>
        <vt:i4>0</vt:i4>
      </vt:variant>
      <vt:variant>
        <vt:i4>5</vt:i4>
      </vt:variant>
      <vt:variant>
        <vt:lpwstr/>
      </vt:variant>
      <vt:variant>
        <vt:lpwstr>_ENREF_41</vt:lpwstr>
      </vt:variant>
      <vt:variant>
        <vt:i4>4521995</vt:i4>
      </vt:variant>
      <vt:variant>
        <vt:i4>273</vt:i4>
      </vt:variant>
      <vt:variant>
        <vt:i4>0</vt:i4>
      </vt:variant>
      <vt:variant>
        <vt:i4>5</vt:i4>
      </vt:variant>
      <vt:variant>
        <vt:lpwstr/>
      </vt:variant>
      <vt:variant>
        <vt:lpwstr>_ENREF_47</vt:lpwstr>
      </vt:variant>
      <vt:variant>
        <vt:i4>4521995</vt:i4>
      </vt:variant>
      <vt:variant>
        <vt:i4>267</vt:i4>
      </vt:variant>
      <vt:variant>
        <vt:i4>0</vt:i4>
      </vt:variant>
      <vt:variant>
        <vt:i4>5</vt:i4>
      </vt:variant>
      <vt:variant>
        <vt:lpwstr/>
      </vt:variant>
      <vt:variant>
        <vt:lpwstr>_ENREF_46</vt:lpwstr>
      </vt:variant>
      <vt:variant>
        <vt:i4>4521995</vt:i4>
      </vt:variant>
      <vt:variant>
        <vt:i4>259</vt:i4>
      </vt:variant>
      <vt:variant>
        <vt:i4>0</vt:i4>
      </vt:variant>
      <vt:variant>
        <vt:i4>5</vt:i4>
      </vt:variant>
      <vt:variant>
        <vt:lpwstr/>
      </vt:variant>
      <vt:variant>
        <vt:lpwstr>_ENREF_45</vt:lpwstr>
      </vt:variant>
      <vt:variant>
        <vt:i4>4521995</vt:i4>
      </vt:variant>
      <vt:variant>
        <vt:i4>253</vt:i4>
      </vt:variant>
      <vt:variant>
        <vt:i4>0</vt:i4>
      </vt:variant>
      <vt:variant>
        <vt:i4>5</vt:i4>
      </vt:variant>
      <vt:variant>
        <vt:lpwstr/>
      </vt:variant>
      <vt:variant>
        <vt:lpwstr>_ENREF_44</vt:lpwstr>
      </vt:variant>
      <vt:variant>
        <vt:i4>4325387</vt:i4>
      </vt:variant>
      <vt:variant>
        <vt:i4>245</vt:i4>
      </vt:variant>
      <vt:variant>
        <vt:i4>0</vt:i4>
      </vt:variant>
      <vt:variant>
        <vt:i4>5</vt:i4>
      </vt:variant>
      <vt:variant>
        <vt:lpwstr/>
      </vt:variant>
      <vt:variant>
        <vt:lpwstr>_ENREF_39</vt:lpwstr>
      </vt:variant>
      <vt:variant>
        <vt:i4>4325387</vt:i4>
      </vt:variant>
      <vt:variant>
        <vt:i4>237</vt:i4>
      </vt:variant>
      <vt:variant>
        <vt:i4>0</vt:i4>
      </vt:variant>
      <vt:variant>
        <vt:i4>5</vt:i4>
      </vt:variant>
      <vt:variant>
        <vt:lpwstr/>
      </vt:variant>
      <vt:variant>
        <vt:lpwstr>_ENREF_38</vt:lpwstr>
      </vt:variant>
      <vt:variant>
        <vt:i4>4325387</vt:i4>
      </vt:variant>
      <vt:variant>
        <vt:i4>229</vt:i4>
      </vt:variant>
      <vt:variant>
        <vt:i4>0</vt:i4>
      </vt:variant>
      <vt:variant>
        <vt:i4>5</vt:i4>
      </vt:variant>
      <vt:variant>
        <vt:lpwstr/>
      </vt:variant>
      <vt:variant>
        <vt:lpwstr>_ENREF_37</vt:lpwstr>
      </vt:variant>
      <vt:variant>
        <vt:i4>4325387</vt:i4>
      </vt:variant>
      <vt:variant>
        <vt:i4>221</vt:i4>
      </vt:variant>
      <vt:variant>
        <vt:i4>0</vt:i4>
      </vt:variant>
      <vt:variant>
        <vt:i4>5</vt:i4>
      </vt:variant>
      <vt:variant>
        <vt:lpwstr/>
      </vt:variant>
      <vt:variant>
        <vt:lpwstr>_ENREF_37</vt:lpwstr>
      </vt:variant>
      <vt:variant>
        <vt:i4>4325387</vt:i4>
      </vt:variant>
      <vt:variant>
        <vt:i4>213</vt:i4>
      </vt:variant>
      <vt:variant>
        <vt:i4>0</vt:i4>
      </vt:variant>
      <vt:variant>
        <vt:i4>5</vt:i4>
      </vt:variant>
      <vt:variant>
        <vt:lpwstr/>
      </vt:variant>
      <vt:variant>
        <vt:lpwstr>_ENREF_31</vt:lpwstr>
      </vt:variant>
      <vt:variant>
        <vt:i4>4325387</vt:i4>
      </vt:variant>
      <vt:variant>
        <vt:i4>205</vt:i4>
      </vt:variant>
      <vt:variant>
        <vt:i4>0</vt:i4>
      </vt:variant>
      <vt:variant>
        <vt:i4>5</vt:i4>
      </vt:variant>
      <vt:variant>
        <vt:lpwstr/>
      </vt:variant>
      <vt:variant>
        <vt:lpwstr>_ENREF_31</vt:lpwstr>
      </vt:variant>
      <vt:variant>
        <vt:i4>4325387</vt:i4>
      </vt:variant>
      <vt:variant>
        <vt:i4>199</vt:i4>
      </vt:variant>
      <vt:variant>
        <vt:i4>0</vt:i4>
      </vt:variant>
      <vt:variant>
        <vt:i4>5</vt:i4>
      </vt:variant>
      <vt:variant>
        <vt:lpwstr/>
      </vt:variant>
      <vt:variant>
        <vt:lpwstr>_ENREF_30</vt:lpwstr>
      </vt:variant>
      <vt:variant>
        <vt:i4>4390923</vt:i4>
      </vt:variant>
      <vt:variant>
        <vt:i4>193</vt:i4>
      </vt:variant>
      <vt:variant>
        <vt:i4>0</vt:i4>
      </vt:variant>
      <vt:variant>
        <vt:i4>5</vt:i4>
      </vt:variant>
      <vt:variant>
        <vt:lpwstr/>
      </vt:variant>
      <vt:variant>
        <vt:lpwstr>_ENREF_29</vt:lpwstr>
      </vt:variant>
      <vt:variant>
        <vt:i4>4390923</vt:i4>
      </vt:variant>
      <vt:variant>
        <vt:i4>187</vt:i4>
      </vt:variant>
      <vt:variant>
        <vt:i4>0</vt:i4>
      </vt:variant>
      <vt:variant>
        <vt:i4>5</vt:i4>
      </vt:variant>
      <vt:variant>
        <vt:lpwstr/>
      </vt:variant>
      <vt:variant>
        <vt:lpwstr>_ENREF_28</vt:lpwstr>
      </vt:variant>
      <vt:variant>
        <vt:i4>4390923</vt:i4>
      </vt:variant>
      <vt:variant>
        <vt:i4>181</vt:i4>
      </vt:variant>
      <vt:variant>
        <vt:i4>0</vt:i4>
      </vt:variant>
      <vt:variant>
        <vt:i4>5</vt:i4>
      </vt:variant>
      <vt:variant>
        <vt:lpwstr/>
      </vt:variant>
      <vt:variant>
        <vt:lpwstr>_ENREF_27</vt:lpwstr>
      </vt:variant>
      <vt:variant>
        <vt:i4>4390923</vt:i4>
      </vt:variant>
      <vt:variant>
        <vt:i4>173</vt:i4>
      </vt:variant>
      <vt:variant>
        <vt:i4>0</vt:i4>
      </vt:variant>
      <vt:variant>
        <vt:i4>5</vt:i4>
      </vt:variant>
      <vt:variant>
        <vt:lpwstr/>
      </vt:variant>
      <vt:variant>
        <vt:lpwstr>_ENREF_27</vt:lpwstr>
      </vt:variant>
      <vt:variant>
        <vt:i4>4390923</vt:i4>
      </vt:variant>
      <vt:variant>
        <vt:i4>167</vt:i4>
      </vt:variant>
      <vt:variant>
        <vt:i4>0</vt:i4>
      </vt:variant>
      <vt:variant>
        <vt:i4>5</vt:i4>
      </vt:variant>
      <vt:variant>
        <vt:lpwstr/>
      </vt:variant>
      <vt:variant>
        <vt:lpwstr>_ENREF_26</vt:lpwstr>
      </vt:variant>
      <vt:variant>
        <vt:i4>4390923</vt:i4>
      </vt:variant>
      <vt:variant>
        <vt:i4>161</vt:i4>
      </vt:variant>
      <vt:variant>
        <vt:i4>0</vt:i4>
      </vt:variant>
      <vt:variant>
        <vt:i4>5</vt:i4>
      </vt:variant>
      <vt:variant>
        <vt:lpwstr/>
      </vt:variant>
      <vt:variant>
        <vt:lpwstr>_ENREF_25</vt:lpwstr>
      </vt:variant>
      <vt:variant>
        <vt:i4>4390923</vt:i4>
      </vt:variant>
      <vt:variant>
        <vt:i4>155</vt:i4>
      </vt:variant>
      <vt:variant>
        <vt:i4>0</vt:i4>
      </vt:variant>
      <vt:variant>
        <vt:i4>5</vt:i4>
      </vt:variant>
      <vt:variant>
        <vt:lpwstr/>
      </vt:variant>
      <vt:variant>
        <vt:lpwstr>_ENREF_25</vt:lpwstr>
      </vt:variant>
      <vt:variant>
        <vt:i4>4194315</vt:i4>
      </vt:variant>
      <vt:variant>
        <vt:i4>149</vt:i4>
      </vt:variant>
      <vt:variant>
        <vt:i4>0</vt:i4>
      </vt:variant>
      <vt:variant>
        <vt:i4>5</vt:i4>
      </vt:variant>
      <vt:variant>
        <vt:lpwstr/>
      </vt:variant>
      <vt:variant>
        <vt:lpwstr>_ENREF_12</vt:lpwstr>
      </vt:variant>
      <vt:variant>
        <vt:i4>4390923</vt:i4>
      </vt:variant>
      <vt:variant>
        <vt:i4>143</vt:i4>
      </vt:variant>
      <vt:variant>
        <vt:i4>0</vt:i4>
      </vt:variant>
      <vt:variant>
        <vt:i4>5</vt:i4>
      </vt:variant>
      <vt:variant>
        <vt:lpwstr/>
      </vt:variant>
      <vt:variant>
        <vt:lpwstr>_ENREF_24</vt:lpwstr>
      </vt:variant>
      <vt:variant>
        <vt:i4>4390923</vt:i4>
      </vt:variant>
      <vt:variant>
        <vt:i4>135</vt:i4>
      </vt:variant>
      <vt:variant>
        <vt:i4>0</vt:i4>
      </vt:variant>
      <vt:variant>
        <vt:i4>5</vt:i4>
      </vt:variant>
      <vt:variant>
        <vt:lpwstr/>
      </vt:variant>
      <vt:variant>
        <vt:lpwstr>_ENREF_22</vt:lpwstr>
      </vt:variant>
      <vt:variant>
        <vt:i4>4390923</vt:i4>
      </vt:variant>
      <vt:variant>
        <vt:i4>129</vt:i4>
      </vt:variant>
      <vt:variant>
        <vt:i4>0</vt:i4>
      </vt:variant>
      <vt:variant>
        <vt:i4>5</vt:i4>
      </vt:variant>
      <vt:variant>
        <vt:lpwstr/>
      </vt:variant>
      <vt:variant>
        <vt:lpwstr>_ENREF_21</vt:lpwstr>
      </vt:variant>
      <vt:variant>
        <vt:i4>4390923</vt:i4>
      </vt:variant>
      <vt:variant>
        <vt:i4>123</vt:i4>
      </vt:variant>
      <vt:variant>
        <vt:i4>0</vt:i4>
      </vt:variant>
      <vt:variant>
        <vt:i4>5</vt:i4>
      </vt:variant>
      <vt:variant>
        <vt:lpwstr/>
      </vt:variant>
      <vt:variant>
        <vt:lpwstr>_ENREF_20</vt:lpwstr>
      </vt:variant>
      <vt:variant>
        <vt:i4>4194315</vt:i4>
      </vt:variant>
      <vt:variant>
        <vt:i4>117</vt:i4>
      </vt:variant>
      <vt:variant>
        <vt:i4>0</vt:i4>
      </vt:variant>
      <vt:variant>
        <vt:i4>5</vt:i4>
      </vt:variant>
      <vt:variant>
        <vt:lpwstr/>
      </vt:variant>
      <vt:variant>
        <vt:lpwstr>_ENREF_19</vt:lpwstr>
      </vt:variant>
      <vt:variant>
        <vt:i4>4784139</vt:i4>
      </vt:variant>
      <vt:variant>
        <vt:i4>109</vt:i4>
      </vt:variant>
      <vt:variant>
        <vt:i4>0</vt:i4>
      </vt:variant>
      <vt:variant>
        <vt:i4>5</vt:i4>
      </vt:variant>
      <vt:variant>
        <vt:lpwstr/>
      </vt:variant>
      <vt:variant>
        <vt:lpwstr>_ENREF_8</vt:lpwstr>
      </vt:variant>
      <vt:variant>
        <vt:i4>4194315</vt:i4>
      </vt:variant>
      <vt:variant>
        <vt:i4>101</vt:i4>
      </vt:variant>
      <vt:variant>
        <vt:i4>0</vt:i4>
      </vt:variant>
      <vt:variant>
        <vt:i4>5</vt:i4>
      </vt:variant>
      <vt:variant>
        <vt:lpwstr/>
      </vt:variant>
      <vt:variant>
        <vt:lpwstr>_ENREF_18</vt:lpwstr>
      </vt:variant>
      <vt:variant>
        <vt:i4>4194315</vt:i4>
      </vt:variant>
      <vt:variant>
        <vt:i4>95</vt:i4>
      </vt:variant>
      <vt:variant>
        <vt:i4>0</vt:i4>
      </vt:variant>
      <vt:variant>
        <vt:i4>5</vt:i4>
      </vt:variant>
      <vt:variant>
        <vt:lpwstr/>
      </vt:variant>
      <vt:variant>
        <vt:lpwstr>_ENREF_17</vt:lpwstr>
      </vt:variant>
      <vt:variant>
        <vt:i4>4194315</vt:i4>
      </vt:variant>
      <vt:variant>
        <vt:i4>87</vt:i4>
      </vt:variant>
      <vt:variant>
        <vt:i4>0</vt:i4>
      </vt:variant>
      <vt:variant>
        <vt:i4>5</vt:i4>
      </vt:variant>
      <vt:variant>
        <vt:lpwstr/>
      </vt:variant>
      <vt:variant>
        <vt:lpwstr>_ENREF_15</vt:lpwstr>
      </vt:variant>
      <vt:variant>
        <vt:i4>4194315</vt:i4>
      </vt:variant>
      <vt:variant>
        <vt:i4>81</vt:i4>
      </vt:variant>
      <vt:variant>
        <vt:i4>0</vt:i4>
      </vt:variant>
      <vt:variant>
        <vt:i4>5</vt:i4>
      </vt:variant>
      <vt:variant>
        <vt:lpwstr/>
      </vt:variant>
      <vt:variant>
        <vt:lpwstr>_ENREF_14</vt:lpwstr>
      </vt:variant>
      <vt:variant>
        <vt:i4>4194315</vt:i4>
      </vt:variant>
      <vt:variant>
        <vt:i4>77</vt:i4>
      </vt:variant>
      <vt:variant>
        <vt:i4>0</vt:i4>
      </vt:variant>
      <vt:variant>
        <vt:i4>5</vt:i4>
      </vt:variant>
      <vt:variant>
        <vt:lpwstr/>
      </vt:variant>
      <vt:variant>
        <vt:lpwstr>_ENREF_12</vt:lpwstr>
      </vt:variant>
      <vt:variant>
        <vt:i4>4194315</vt:i4>
      </vt:variant>
      <vt:variant>
        <vt:i4>74</vt:i4>
      </vt:variant>
      <vt:variant>
        <vt:i4>0</vt:i4>
      </vt:variant>
      <vt:variant>
        <vt:i4>5</vt:i4>
      </vt:variant>
      <vt:variant>
        <vt:lpwstr/>
      </vt:variant>
      <vt:variant>
        <vt:lpwstr>_ENREF_10</vt:lpwstr>
      </vt:variant>
      <vt:variant>
        <vt:i4>4194315</vt:i4>
      </vt:variant>
      <vt:variant>
        <vt:i4>64</vt:i4>
      </vt:variant>
      <vt:variant>
        <vt:i4>0</vt:i4>
      </vt:variant>
      <vt:variant>
        <vt:i4>5</vt:i4>
      </vt:variant>
      <vt:variant>
        <vt:lpwstr/>
      </vt:variant>
      <vt:variant>
        <vt:lpwstr>_ENREF_11</vt:lpwstr>
      </vt:variant>
      <vt:variant>
        <vt:i4>4194315</vt:i4>
      </vt:variant>
      <vt:variant>
        <vt:i4>58</vt:i4>
      </vt:variant>
      <vt:variant>
        <vt:i4>0</vt:i4>
      </vt:variant>
      <vt:variant>
        <vt:i4>5</vt:i4>
      </vt:variant>
      <vt:variant>
        <vt:lpwstr/>
      </vt:variant>
      <vt:variant>
        <vt:lpwstr>_ENREF_10</vt:lpwstr>
      </vt:variant>
      <vt:variant>
        <vt:i4>4718603</vt:i4>
      </vt:variant>
      <vt:variant>
        <vt:i4>52</vt:i4>
      </vt:variant>
      <vt:variant>
        <vt:i4>0</vt:i4>
      </vt:variant>
      <vt:variant>
        <vt:i4>5</vt:i4>
      </vt:variant>
      <vt:variant>
        <vt:lpwstr/>
      </vt:variant>
      <vt:variant>
        <vt:lpwstr>_ENREF_9</vt:lpwstr>
      </vt:variant>
      <vt:variant>
        <vt:i4>4784139</vt:i4>
      </vt:variant>
      <vt:variant>
        <vt:i4>44</vt:i4>
      </vt:variant>
      <vt:variant>
        <vt:i4>0</vt:i4>
      </vt:variant>
      <vt:variant>
        <vt:i4>5</vt:i4>
      </vt:variant>
      <vt:variant>
        <vt:lpwstr/>
      </vt:variant>
      <vt:variant>
        <vt:lpwstr>_ENREF_8</vt:lpwstr>
      </vt:variant>
      <vt:variant>
        <vt:i4>4587531</vt:i4>
      </vt:variant>
      <vt:variant>
        <vt:i4>36</vt:i4>
      </vt:variant>
      <vt:variant>
        <vt:i4>0</vt:i4>
      </vt:variant>
      <vt:variant>
        <vt:i4>5</vt:i4>
      </vt:variant>
      <vt:variant>
        <vt:lpwstr/>
      </vt:variant>
      <vt:variant>
        <vt:lpwstr>_ENREF_7</vt:lpwstr>
      </vt:variant>
      <vt:variant>
        <vt:i4>4653067</vt:i4>
      </vt:variant>
      <vt:variant>
        <vt:i4>30</vt:i4>
      </vt:variant>
      <vt:variant>
        <vt:i4>0</vt:i4>
      </vt:variant>
      <vt:variant>
        <vt:i4>5</vt:i4>
      </vt:variant>
      <vt:variant>
        <vt:lpwstr/>
      </vt:variant>
      <vt:variant>
        <vt:lpwstr>_ENREF_6</vt:lpwstr>
      </vt:variant>
      <vt:variant>
        <vt:i4>4456459</vt:i4>
      </vt:variant>
      <vt:variant>
        <vt:i4>24</vt:i4>
      </vt:variant>
      <vt:variant>
        <vt:i4>0</vt:i4>
      </vt:variant>
      <vt:variant>
        <vt:i4>5</vt:i4>
      </vt:variant>
      <vt:variant>
        <vt:lpwstr/>
      </vt:variant>
      <vt:variant>
        <vt:lpwstr>_ENREF_5</vt:lpwstr>
      </vt:variant>
      <vt:variant>
        <vt:i4>4521995</vt:i4>
      </vt:variant>
      <vt:variant>
        <vt:i4>18</vt:i4>
      </vt:variant>
      <vt:variant>
        <vt:i4>0</vt:i4>
      </vt:variant>
      <vt:variant>
        <vt:i4>5</vt:i4>
      </vt:variant>
      <vt:variant>
        <vt:lpwstr/>
      </vt:variant>
      <vt:variant>
        <vt:lpwstr>_ENREF_4</vt:lpwstr>
      </vt:variant>
      <vt:variant>
        <vt:i4>4325387</vt:i4>
      </vt:variant>
      <vt:variant>
        <vt:i4>12</vt:i4>
      </vt:variant>
      <vt:variant>
        <vt:i4>0</vt:i4>
      </vt:variant>
      <vt:variant>
        <vt:i4>5</vt:i4>
      </vt:variant>
      <vt:variant>
        <vt:lpwstr/>
      </vt:variant>
      <vt:variant>
        <vt:lpwstr>_ENREF_3</vt:lpwstr>
      </vt:variant>
      <vt:variant>
        <vt:i4>4390923</vt:i4>
      </vt:variant>
      <vt:variant>
        <vt:i4>6</vt:i4>
      </vt:variant>
      <vt:variant>
        <vt:i4>0</vt:i4>
      </vt:variant>
      <vt:variant>
        <vt:i4>5</vt:i4>
      </vt:variant>
      <vt:variant>
        <vt:lpwstr/>
      </vt:variant>
      <vt:variant>
        <vt:lpwstr>_ENREF_2</vt:lpwstr>
      </vt:variant>
      <vt:variant>
        <vt:i4>4194315</vt:i4>
      </vt:variant>
      <vt:variant>
        <vt:i4>0</vt:i4>
      </vt:variant>
      <vt:variant>
        <vt:i4>0</vt:i4>
      </vt:variant>
      <vt:variant>
        <vt:i4>5</vt:i4>
      </vt:variant>
      <vt:variant>
        <vt:lpwstr/>
      </vt:variant>
      <vt:variant>
        <vt:lpwstr>_ENREF_1</vt:lpwstr>
      </vt:variant>
      <vt:variant>
        <vt:i4>6881299</vt:i4>
      </vt:variant>
      <vt:variant>
        <vt:i4>159</vt:i4>
      </vt:variant>
      <vt:variant>
        <vt:i4>0</vt:i4>
      </vt:variant>
      <vt:variant>
        <vt:i4>5</vt:i4>
      </vt:variant>
      <vt:variant>
        <vt:lpwstr>http://www.ncbi.nlm.nih.gov/pubmed?term=Lesser%20M%5BAuthor%5D&amp;cauthor=true&amp;cauthor_uid=22580235</vt:lpwstr>
      </vt:variant>
      <vt:variant>
        <vt:lpwstr/>
      </vt:variant>
      <vt:variant>
        <vt:i4>7209050</vt:i4>
      </vt:variant>
      <vt:variant>
        <vt:i4>156</vt:i4>
      </vt:variant>
      <vt:variant>
        <vt:i4>0</vt:i4>
      </vt:variant>
      <vt:variant>
        <vt:i4>5</vt:i4>
      </vt:variant>
      <vt:variant>
        <vt:lpwstr>http://www.ncbi.nlm.nih.gov/pubmed?term=Kline%20M%5BAuthor%5D&amp;cauthor=true&amp;cauthor_uid=22580235</vt:lpwstr>
      </vt:variant>
      <vt:variant>
        <vt:lpwstr/>
      </vt:variant>
      <vt:variant>
        <vt:i4>7536657</vt:i4>
      </vt:variant>
      <vt:variant>
        <vt:i4>153</vt:i4>
      </vt:variant>
      <vt:variant>
        <vt:i4>0</vt:i4>
      </vt:variant>
      <vt:variant>
        <vt:i4>5</vt:i4>
      </vt:variant>
      <vt:variant>
        <vt:lpwstr>http://www.ncbi.nlm.nih.gov/pubmed?term=Dalipi%20R%5BAuthor%5D&amp;cauthor=true&amp;cauthor_uid=22580235</vt:lpwstr>
      </vt:variant>
      <vt:variant>
        <vt:lpwstr/>
      </vt:variant>
      <vt:variant>
        <vt:i4>6684741</vt:i4>
      </vt:variant>
      <vt:variant>
        <vt:i4>150</vt:i4>
      </vt:variant>
      <vt:variant>
        <vt:i4>0</vt:i4>
      </vt:variant>
      <vt:variant>
        <vt:i4>5</vt:i4>
      </vt:variant>
      <vt:variant>
        <vt:lpwstr>http://www.ncbi.nlm.nih.gov/pubmed?term=Foley%20F%5BAuthor%5D&amp;cauthor=true&amp;cauthor_uid=22580235</vt:lpwstr>
      </vt:variant>
      <vt:variant>
        <vt:lpwstr/>
      </vt:variant>
      <vt:variant>
        <vt:i4>2752581</vt:i4>
      </vt:variant>
      <vt:variant>
        <vt:i4>147</vt:i4>
      </vt:variant>
      <vt:variant>
        <vt:i4>0</vt:i4>
      </vt:variant>
      <vt:variant>
        <vt:i4>5</vt:i4>
      </vt:variant>
      <vt:variant>
        <vt:lpwstr>http://www.ncbi.nlm.nih.gov/pubmed?term=Silverman%20RA%5BAuthor%5D&amp;cauthor=true&amp;cauthor_uid=22580235</vt:lpwstr>
      </vt:variant>
      <vt:variant>
        <vt:lpwstr/>
      </vt:variant>
      <vt:variant>
        <vt:i4>6422600</vt:i4>
      </vt:variant>
      <vt:variant>
        <vt:i4>144</vt:i4>
      </vt:variant>
      <vt:variant>
        <vt:i4>0</vt:i4>
      </vt:variant>
      <vt:variant>
        <vt:i4>5</vt:i4>
      </vt:variant>
      <vt:variant>
        <vt:lpwstr>http://www.ncbi.nlm.nih.gov/pubmed?term=Zalli%20F%5BAuthor%5D&amp;cauthor=true&amp;cauthor_uid=20683104</vt:lpwstr>
      </vt:variant>
      <vt:variant>
        <vt:lpwstr/>
      </vt:variant>
      <vt:variant>
        <vt:i4>6291470</vt:i4>
      </vt:variant>
      <vt:variant>
        <vt:i4>141</vt:i4>
      </vt:variant>
      <vt:variant>
        <vt:i4>0</vt:i4>
      </vt:variant>
      <vt:variant>
        <vt:i4>5</vt:i4>
      </vt:variant>
      <vt:variant>
        <vt:lpwstr>http://www.ncbi.nlm.nih.gov/pubmed?term=Sharifpoor%20A%5BAuthor%5D&amp;cauthor=true&amp;cauthor_uid=20683104</vt:lpwstr>
      </vt:variant>
      <vt:variant>
        <vt:lpwstr/>
      </vt:variant>
      <vt:variant>
        <vt:i4>7864329</vt:i4>
      </vt:variant>
      <vt:variant>
        <vt:i4>138</vt:i4>
      </vt:variant>
      <vt:variant>
        <vt:i4>0</vt:i4>
      </vt:variant>
      <vt:variant>
        <vt:i4>5</vt:i4>
      </vt:variant>
      <vt:variant>
        <vt:lpwstr>http://www.ncbi.nlm.nih.gov/pubmed?term=Poorhasan%20Amiri%20A%5BAuthor%5D&amp;cauthor=true&amp;cauthor_uid=20683104</vt:lpwstr>
      </vt:variant>
      <vt:variant>
        <vt:lpwstr/>
      </vt:variant>
      <vt:variant>
        <vt:i4>1441852</vt:i4>
      </vt:variant>
      <vt:variant>
        <vt:i4>135</vt:i4>
      </vt:variant>
      <vt:variant>
        <vt:i4>0</vt:i4>
      </vt:variant>
      <vt:variant>
        <vt:i4>5</vt:i4>
      </vt:variant>
      <vt:variant>
        <vt:lpwstr>http://www.ncbi.nlm.nih.gov/pubmed?term=Aliyali%20M%5BAuthor%5D&amp;cauthor=true&amp;cauthor_uid=20683104</vt:lpwstr>
      </vt:variant>
      <vt:variant>
        <vt:lpwstr/>
      </vt:variant>
      <vt:variant>
        <vt:i4>6160507</vt:i4>
      </vt:variant>
      <vt:variant>
        <vt:i4>132</vt:i4>
      </vt:variant>
      <vt:variant>
        <vt:i4>0</vt:i4>
      </vt:variant>
      <vt:variant>
        <vt:i4>5</vt:i4>
      </vt:variant>
      <vt:variant>
        <vt:lpwstr>http://www.ncbi.nlm.nih.gov/pubmed?term=Harris%20RS%5BAuthor%5D&amp;cauthor=true&amp;cauthor_uid=15772676</vt:lpwstr>
      </vt:variant>
      <vt:variant>
        <vt:lpwstr/>
      </vt:variant>
      <vt:variant>
        <vt:i4>786493</vt:i4>
      </vt:variant>
      <vt:variant>
        <vt:i4>129</vt:i4>
      </vt:variant>
      <vt:variant>
        <vt:i4>0</vt:i4>
      </vt:variant>
      <vt:variant>
        <vt:i4>5</vt:i4>
      </vt:variant>
      <vt:variant>
        <vt:lpwstr>http://www.ncbi.nlm.nih.gov/pubmed?term=Bellani%20G%5BAuthor%5D&amp;cauthor=true&amp;cauthor_uid=15772676</vt:lpwstr>
      </vt:variant>
      <vt:variant>
        <vt:lpwstr/>
      </vt:variant>
      <vt:variant>
        <vt:i4>3473438</vt:i4>
      </vt:variant>
      <vt:variant>
        <vt:i4>126</vt:i4>
      </vt:variant>
      <vt:variant>
        <vt:i4>0</vt:i4>
      </vt:variant>
      <vt:variant>
        <vt:i4>5</vt:i4>
      </vt:variant>
      <vt:variant>
        <vt:lpwstr>http://www.ncbi.nlm.nih.gov/pubmed?term=Callahan%20RJ%5BAuthor%5D&amp;cauthor=true&amp;cauthor_uid=15772676</vt:lpwstr>
      </vt:variant>
      <vt:variant>
        <vt:lpwstr/>
      </vt:variant>
      <vt:variant>
        <vt:i4>2359309</vt:i4>
      </vt:variant>
      <vt:variant>
        <vt:i4>123</vt:i4>
      </vt:variant>
      <vt:variant>
        <vt:i4>0</vt:i4>
      </vt:variant>
      <vt:variant>
        <vt:i4>5</vt:i4>
      </vt:variant>
      <vt:variant>
        <vt:lpwstr>http://www.ncbi.nlm.nih.gov/pubmed?term=Fischman%20AJ%5BAuthor%5D&amp;cauthor=true&amp;cauthor_uid=15772676</vt:lpwstr>
      </vt:variant>
      <vt:variant>
        <vt:lpwstr/>
      </vt:variant>
      <vt:variant>
        <vt:i4>6553616</vt:i4>
      </vt:variant>
      <vt:variant>
        <vt:i4>120</vt:i4>
      </vt:variant>
      <vt:variant>
        <vt:i4>0</vt:i4>
      </vt:variant>
      <vt:variant>
        <vt:i4>5</vt:i4>
      </vt:variant>
      <vt:variant>
        <vt:lpwstr>http://www.ncbi.nlm.nih.gov/pubmed?term=Tgavalekos%20N%5BAuthor%5D&amp;cauthor=true&amp;cauthor_uid=15772676</vt:lpwstr>
      </vt:variant>
      <vt:variant>
        <vt:lpwstr/>
      </vt:variant>
      <vt:variant>
        <vt:i4>852094</vt:i4>
      </vt:variant>
      <vt:variant>
        <vt:i4>117</vt:i4>
      </vt:variant>
      <vt:variant>
        <vt:i4>0</vt:i4>
      </vt:variant>
      <vt:variant>
        <vt:i4>5</vt:i4>
      </vt:variant>
      <vt:variant>
        <vt:lpwstr>http://www.ncbi.nlm.nih.gov/pubmed?term=Layfield%20D%5BAuthor%5D&amp;cauthor=true&amp;cauthor_uid=15772676</vt:lpwstr>
      </vt:variant>
      <vt:variant>
        <vt:lpwstr/>
      </vt:variant>
      <vt:variant>
        <vt:i4>3539024</vt:i4>
      </vt:variant>
      <vt:variant>
        <vt:i4>114</vt:i4>
      </vt:variant>
      <vt:variant>
        <vt:i4>0</vt:i4>
      </vt:variant>
      <vt:variant>
        <vt:i4>5</vt:i4>
      </vt:variant>
      <vt:variant>
        <vt:lpwstr>http://www.ncbi.nlm.nih.gov/pubmed?term=Vidal%20Melo%20MF%5BAuthor%5D&amp;cauthor=true&amp;cauthor_uid=15772676</vt:lpwstr>
      </vt:variant>
      <vt:variant>
        <vt:lpwstr/>
      </vt:variant>
      <vt:variant>
        <vt:i4>8192077</vt:i4>
      </vt:variant>
      <vt:variant>
        <vt:i4>111</vt:i4>
      </vt:variant>
      <vt:variant>
        <vt:i4>0</vt:i4>
      </vt:variant>
      <vt:variant>
        <vt:i4>5</vt:i4>
      </vt:variant>
      <vt:variant>
        <vt:lpwstr>http://www.ncbi.nlm.nih.gov/pubmed?term=Musch%20G%5BAuthor%5D&amp;cauthor=true&amp;cauthor_uid=15772676</vt:lpwstr>
      </vt:variant>
      <vt:variant>
        <vt:lpwstr/>
      </vt:variant>
      <vt:variant>
        <vt:i4>786479</vt:i4>
      </vt:variant>
      <vt:variant>
        <vt:i4>108</vt:i4>
      </vt:variant>
      <vt:variant>
        <vt:i4>0</vt:i4>
      </vt:variant>
      <vt:variant>
        <vt:i4>5</vt:i4>
      </vt:variant>
      <vt:variant>
        <vt:lpwstr>http://www.ncbi.nlm.nih.gov/pubmed?term=Winkler%20T%5BAuthor%5D&amp;cauthor=true&amp;cauthor_uid=15772676</vt:lpwstr>
      </vt:variant>
      <vt:variant>
        <vt:lpwstr/>
      </vt:variant>
      <vt:variant>
        <vt:i4>5111855</vt:i4>
      </vt:variant>
      <vt:variant>
        <vt:i4>105</vt:i4>
      </vt:variant>
      <vt:variant>
        <vt:i4>0</vt:i4>
      </vt:variant>
      <vt:variant>
        <vt:i4>5</vt:i4>
      </vt:variant>
      <vt:variant>
        <vt:lpwstr>http://www.ncbi.nlm.nih.gov/pubmed?term=Venegas%20JG%5BAuthor%5D&amp;cauthor=true&amp;cauthor_uid=15772676</vt:lpwstr>
      </vt:variant>
      <vt:variant>
        <vt:lpwstr/>
      </vt:variant>
      <vt:variant>
        <vt:i4>3997756</vt:i4>
      </vt:variant>
      <vt:variant>
        <vt:i4>102</vt:i4>
      </vt:variant>
      <vt:variant>
        <vt:i4>0</vt:i4>
      </vt:variant>
      <vt:variant>
        <vt:i4>5</vt:i4>
      </vt:variant>
      <vt:variant>
        <vt:lpwstr>http://www.intjem.com/logon</vt:lpwstr>
      </vt:variant>
      <vt:variant>
        <vt:lpwstr/>
      </vt:variant>
      <vt:variant>
        <vt:i4>3932165</vt:i4>
      </vt:variant>
      <vt:variant>
        <vt:i4>99</vt:i4>
      </vt:variant>
      <vt:variant>
        <vt:i4>0</vt:i4>
      </vt:variant>
      <vt:variant>
        <vt:i4>5</vt:i4>
      </vt:variant>
      <vt:variant>
        <vt:lpwstr>mailto:glenn.jacobson@utas.edu.au</vt:lpwstr>
      </vt:variant>
      <vt:variant>
        <vt:lpwstr/>
      </vt:variant>
      <vt:variant>
        <vt:i4>720903</vt:i4>
      </vt:variant>
      <vt:variant>
        <vt:i4>96</vt:i4>
      </vt:variant>
      <vt:variant>
        <vt:i4>0</vt:i4>
      </vt:variant>
      <vt:variant>
        <vt:i4>5</vt:i4>
      </vt:variant>
      <vt:variant>
        <vt:lpwstr>http://www.intjem.com/content/4/1/30/</vt:lpwstr>
      </vt:variant>
      <vt:variant>
        <vt:lpwstr>ins2</vt:lpwstr>
      </vt:variant>
      <vt:variant>
        <vt:i4>720903</vt:i4>
      </vt:variant>
      <vt:variant>
        <vt:i4>93</vt:i4>
      </vt:variant>
      <vt:variant>
        <vt:i4>0</vt:i4>
      </vt:variant>
      <vt:variant>
        <vt:i4>5</vt:i4>
      </vt:variant>
      <vt:variant>
        <vt:lpwstr>http://www.intjem.com/content/4/1/30/</vt:lpwstr>
      </vt:variant>
      <vt:variant>
        <vt:lpwstr>ins2</vt:lpwstr>
      </vt:variant>
      <vt:variant>
        <vt:i4>524295</vt:i4>
      </vt:variant>
      <vt:variant>
        <vt:i4>90</vt:i4>
      </vt:variant>
      <vt:variant>
        <vt:i4>0</vt:i4>
      </vt:variant>
      <vt:variant>
        <vt:i4>5</vt:i4>
      </vt:variant>
      <vt:variant>
        <vt:lpwstr>http://www.intjem.com/content/4/1/30/</vt:lpwstr>
      </vt:variant>
      <vt:variant>
        <vt:lpwstr>ins1</vt:lpwstr>
      </vt:variant>
      <vt:variant>
        <vt:i4>524295</vt:i4>
      </vt:variant>
      <vt:variant>
        <vt:i4>87</vt:i4>
      </vt:variant>
      <vt:variant>
        <vt:i4>0</vt:i4>
      </vt:variant>
      <vt:variant>
        <vt:i4>5</vt:i4>
      </vt:variant>
      <vt:variant>
        <vt:lpwstr>http://www.intjem.com/content/4/1/30/</vt:lpwstr>
      </vt:variant>
      <vt:variant>
        <vt:lpwstr>ins1</vt:lpwstr>
      </vt:variant>
      <vt:variant>
        <vt:i4>1179725</vt:i4>
      </vt:variant>
      <vt:variant>
        <vt:i4>84</vt:i4>
      </vt:variant>
      <vt:variant>
        <vt:i4>0</vt:i4>
      </vt:variant>
      <vt:variant>
        <vt:i4>5</vt:i4>
      </vt:variant>
      <vt:variant>
        <vt:lpwstr>http://www.ncbi.nlm.nih.gov/pubmed?term=SMART%20Study%20Group%5BCorporate%20Author%5D</vt:lpwstr>
      </vt:variant>
      <vt:variant>
        <vt:lpwstr/>
      </vt:variant>
      <vt:variant>
        <vt:i4>1966140</vt:i4>
      </vt:variant>
      <vt:variant>
        <vt:i4>81</vt:i4>
      </vt:variant>
      <vt:variant>
        <vt:i4>0</vt:i4>
      </vt:variant>
      <vt:variant>
        <vt:i4>5</vt:i4>
      </vt:variant>
      <vt:variant>
        <vt:lpwstr>http://www.ncbi.nlm.nih.gov/pubmed?term=Beasley%20R%5BAuthor%5D&amp;cauthor=true&amp;cauthor_uid=24074332</vt:lpwstr>
      </vt:variant>
      <vt:variant>
        <vt:lpwstr/>
      </vt:variant>
      <vt:variant>
        <vt:i4>8060936</vt:i4>
      </vt:variant>
      <vt:variant>
        <vt:i4>78</vt:i4>
      </vt:variant>
      <vt:variant>
        <vt:i4>0</vt:i4>
      </vt:variant>
      <vt:variant>
        <vt:i4>5</vt:i4>
      </vt:variant>
      <vt:variant>
        <vt:lpwstr>http://www.ncbi.nlm.nih.gov/pubmed?term=Weatherall%20M%5BAuthor%5D&amp;cauthor=true&amp;cauthor_uid=24074332</vt:lpwstr>
      </vt:variant>
      <vt:variant>
        <vt:lpwstr/>
      </vt:variant>
      <vt:variant>
        <vt:i4>6422592</vt:i4>
      </vt:variant>
      <vt:variant>
        <vt:i4>75</vt:i4>
      </vt:variant>
      <vt:variant>
        <vt:i4>0</vt:i4>
      </vt:variant>
      <vt:variant>
        <vt:i4>5</vt:i4>
      </vt:variant>
      <vt:variant>
        <vt:lpwstr>http://www.ncbi.nlm.nih.gov/pubmed?term=Black%20P%5BAuthor%5D&amp;cauthor=true&amp;cauthor_uid=24074332</vt:lpwstr>
      </vt:variant>
      <vt:variant>
        <vt:lpwstr/>
      </vt:variant>
      <vt:variant>
        <vt:i4>1310842</vt:i4>
      </vt:variant>
      <vt:variant>
        <vt:i4>72</vt:i4>
      </vt:variant>
      <vt:variant>
        <vt:i4>0</vt:i4>
      </vt:variant>
      <vt:variant>
        <vt:i4>5</vt:i4>
      </vt:variant>
      <vt:variant>
        <vt:lpwstr>http://www.ncbi.nlm.nih.gov/pubmed?term=Shaw%20D%5BAuthor%5D&amp;cauthor=true&amp;cauthor_uid=24074332</vt:lpwstr>
      </vt:variant>
      <vt:variant>
        <vt:lpwstr/>
      </vt:variant>
      <vt:variant>
        <vt:i4>458792</vt:i4>
      </vt:variant>
      <vt:variant>
        <vt:i4>69</vt:i4>
      </vt:variant>
      <vt:variant>
        <vt:i4>0</vt:i4>
      </vt:variant>
      <vt:variant>
        <vt:i4>5</vt:i4>
      </vt:variant>
      <vt:variant>
        <vt:lpwstr>http://www.ncbi.nlm.nih.gov/pubmed?term=Tofield%20C%5BAuthor%5D&amp;cauthor=true&amp;cauthor_uid=24074332</vt:lpwstr>
      </vt:variant>
      <vt:variant>
        <vt:lpwstr/>
      </vt:variant>
      <vt:variant>
        <vt:i4>262252</vt:i4>
      </vt:variant>
      <vt:variant>
        <vt:i4>66</vt:i4>
      </vt:variant>
      <vt:variant>
        <vt:i4>0</vt:i4>
      </vt:variant>
      <vt:variant>
        <vt:i4>5</vt:i4>
      </vt:variant>
      <vt:variant>
        <vt:lpwstr>http://www.ncbi.nlm.nih.gov/pubmed?term=Helm%20C%5BAuthor%5D&amp;cauthor=true&amp;cauthor_uid=24074332</vt:lpwstr>
      </vt:variant>
      <vt:variant>
        <vt:lpwstr/>
      </vt:variant>
      <vt:variant>
        <vt:i4>7012422</vt:i4>
      </vt:variant>
      <vt:variant>
        <vt:i4>63</vt:i4>
      </vt:variant>
      <vt:variant>
        <vt:i4>0</vt:i4>
      </vt:variant>
      <vt:variant>
        <vt:i4>5</vt:i4>
      </vt:variant>
      <vt:variant>
        <vt:lpwstr>http://www.ncbi.nlm.nih.gov/pubmed?term=Corin%20A%5BAuthor%5D&amp;cauthor=true&amp;cauthor_uid=24074332</vt:lpwstr>
      </vt:variant>
      <vt:variant>
        <vt:lpwstr/>
      </vt:variant>
      <vt:variant>
        <vt:i4>7405638</vt:i4>
      </vt:variant>
      <vt:variant>
        <vt:i4>60</vt:i4>
      </vt:variant>
      <vt:variant>
        <vt:i4>0</vt:i4>
      </vt:variant>
      <vt:variant>
        <vt:i4>5</vt:i4>
      </vt:variant>
      <vt:variant>
        <vt:lpwstr>http://www.ncbi.nlm.nih.gov/pubmed?term=Pritchard%20A%5BAuthor%5D&amp;cauthor=true&amp;cauthor_uid=24074332</vt:lpwstr>
      </vt:variant>
      <vt:variant>
        <vt:lpwstr/>
      </vt:variant>
      <vt:variant>
        <vt:i4>5177447</vt:i4>
      </vt:variant>
      <vt:variant>
        <vt:i4>57</vt:i4>
      </vt:variant>
      <vt:variant>
        <vt:i4>0</vt:i4>
      </vt:variant>
      <vt:variant>
        <vt:i4>5</vt:i4>
      </vt:variant>
      <vt:variant>
        <vt:lpwstr>http://www.ncbi.nlm.nih.gov/pubmed?term=Reddel%20HK%5BAuthor%5D&amp;cauthor=true&amp;cauthor_uid=24074332</vt:lpwstr>
      </vt:variant>
      <vt:variant>
        <vt:lpwstr/>
      </vt:variant>
      <vt:variant>
        <vt:i4>131124</vt:i4>
      </vt:variant>
      <vt:variant>
        <vt:i4>54</vt:i4>
      </vt:variant>
      <vt:variant>
        <vt:i4>0</vt:i4>
      </vt:variant>
      <vt:variant>
        <vt:i4>5</vt:i4>
      </vt:variant>
      <vt:variant>
        <vt:lpwstr>http://www.ncbi.nlm.nih.gov/pubmed?term=Pilcher%20J%5BAuthor%5D&amp;cauthor=true&amp;cauthor_uid=24074332</vt:lpwstr>
      </vt:variant>
      <vt:variant>
        <vt:lpwstr/>
      </vt:variant>
      <vt:variant>
        <vt:i4>6881373</vt:i4>
      </vt:variant>
      <vt:variant>
        <vt:i4>51</vt:i4>
      </vt:variant>
      <vt:variant>
        <vt:i4>0</vt:i4>
      </vt:variant>
      <vt:variant>
        <vt:i4>5</vt:i4>
      </vt:variant>
      <vt:variant>
        <vt:lpwstr>http://www.ncbi.nlm.nih.gov/pubmed?term=Patel%20M%5BAuthor%5D&amp;cauthor=true&amp;cauthor_uid=24074332</vt:lpwstr>
      </vt:variant>
      <vt:variant>
        <vt:lpwstr/>
      </vt:variant>
      <vt:variant>
        <vt:i4>786529</vt:i4>
      </vt:variant>
      <vt:variant>
        <vt:i4>48</vt:i4>
      </vt:variant>
      <vt:variant>
        <vt:i4>0</vt:i4>
      </vt:variant>
      <vt:variant>
        <vt:i4>5</vt:i4>
      </vt:variant>
      <vt:variant>
        <vt:lpwstr>http://www.ncbi.nlm.nih.gov/pubmed?term=Pride%20NB%5BAuthor%5D&amp;cauthor=true&amp;cauthor_uid=212093</vt:lpwstr>
      </vt:variant>
      <vt:variant>
        <vt:lpwstr/>
      </vt:variant>
      <vt:variant>
        <vt:i4>7405574</vt:i4>
      </vt:variant>
      <vt:variant>
        <vt:i4>45</vt:i4>
      </vt:variant>
      <vt:variant>
        <vt:i4>0</vt:i4>
      </vt:variant>
      <vt:variant>
        <vt:i4>5</vt:i4>
      </vt:variant>
      <vt:variant>
        <vt:lpwstr>http://www.ncbi.nlm.nih.gov/pubmed?term=Conolly%20ME%5BAuthor%5D&amp;cauthor=true&amp;cauthor_uid=212093</vt:lpwstr>
      </vt:variant>
      <vt:variant>
        <vt:lpwstr/>
      </vt:variant>
      <vt:variant>
        <vt:i4>5373990</vt:i4>
      </vt:variant>
      <vt:variant>
        <vt:i4>42</vt:i4>
      </vt:variant>
      <vt:variant>
        <vt:i4>0</vt:i4>
      </vt:variant>
      <vt:variant>
        <vt:i4>5</vt:i4>
      </vt:variant>
      <vt:variant>
        <vt:lpwstr>http://www.ncbi.nlm.nih.gov/pubmed?term=K%C3%B6nig%20P%5BAuthor%5D&amp;cauthor=true&amp;cauthor_uid=212093</vt:lpwstr>
      </vt:variant>
      <vt:variant>
        <vt:lpwstr/>
      </vt:variant>
      <vt:variant>
        <vt:i4>1507443</vt:i4>
      </vt:variant>
      <vt:variant>
        <vt:i4>39</vt:i4>
      </vt:variant>
      <vt:variant>
        <vt:i4>0</vt:i4>
      </vt:variant>
      <vt:variant>
        <vt:i4>5</vt:i4>
      </vt:variant>
      <vt:variant>
        <vt:lpwstr>http://www.ncbi.nlm.nih.gov/pubmed?term=Greenacre%20JK%5BAuthor%5D&amp;cauthor=true&amp;cauthor_uid=212093</vt:lpwstr>
      </vt:variant>
      <vt:variant>
        <vt:lpwstr/>
      </vt:variant>
      <vt:variant>
        <vt:i4>6619214</vt:i4>
      </vt:variant>
      <vt:variant>
        <vt:i4>36</vt:i4>
      </vt:variant>
      <vt:variant>
        <vt:i4>0</vt:i4>
      </vt:variant>
      <vt:variant>
        <vt:i4>5</vt:i4>
      </vt:variant>
      <vt:variant>
        <vt:lpwstr>http://www.ncbi.nlm.nih.gov/pubmed?term=Gibson%20GJ%5BAuthor%5D&amp;cauthor=true&amp;cauthor_uid=212093</vt:lpwstr>
      </vt:variant>
      <vt:variant>
        <vt:lpwstr/>
      </vt:variant>
      <vt:variant>
        <vt:i4>6291575</vt:i4>
      </vt:variant>
      <vt:variant>
        <vt:i4>33</vt:i4>
      </vt:variant>
      <vt:variant>
        <vt:i4>0</vt:i4>
      </vt:variant>
      <vt:variant>
        <vt:i4>5</vt:i4>
      </vt:variant>
      <vt:variant>
        <vt:lpwstr>http://www.sciencedirect.com/science/article/pii/S014067366990350X</vt:lpwstr>
      </vt:variant>
      <vt:variant>
        <vt:lpwstr/>
      </vt:variant>
      <vt:variant>
        <vt:i4>8323124</vt:i4>
      </vt:variant>
      <vt:variant>
        <vt:i4>30</vt:i4>
      </vt:variant>
      <vt:variant>
        <vt:i4>0</vt:i4>
      </vt:variant>
      <vt:variant>
        <vt:i4>5</vt:i4>
      </vt:variant>
      <vt:variant>
        <vt:lpwstr>http://www.sciencedirect.com/science/journal/01406736/294/7621</vt:lpwstr>
      </vt:variant>
      <vt:variant>
        <vt:lpwstr/>
      </vt:variant>
      <vt:variant>
        <vt:i4>8323124</vt:i4>
      </vt:variant>
      <vt:variant>
        <vt:i4>27</vt:i4>
      </vt:variant>
      <vt:variant>
        <vt:i4>0</vt:i4>
      </vt:variant>
      <vt:variant>
        <vt:i4>5</vt:i4>
      </vt:variant>
      <vt:variant>
        <vt:lpwstr>http://www.sciencedirect.com/science/journal/01406736/294/7621</vt:lpwstr>
      </vt:variant>
      <vt:variant>
        <vt:lpwstr/>
      </vt:variant>
      <vt:variant>
        <vt:i4>4259841</vt:i4>
      </vt:variant>
      <vt:variant>
        <vt:i4>24</vt:i4>
      </vt:variant>
      <vt:variant>
        <vt:i4>0</vt:i4>
      </vt:variant>
      <vt:variant>
        <vt:i4>5</vt:i4>
      </vt:variant>
      <vt:variant>
        <vt:lpwstr>http://www.sciencedirect.com/science/journal/01406736</vt:lpwstr>
      </vt:variant>
      <vt:variant>
        <vt:lpwstr/>
      </vt:variant>
      <vt:variant>
        <vt:i4>4980772</vt:i4>
      </vt:variant>
      <vt:variant>
        <vt:i4>21</vt:i4>
      </vt:variant>
      <vt:variant>
        <vt:i4>0</vt:i4>
      </vt:variant>
      <vt:variant>
        <vt:i4>5</vt:i4>
      </vt:variant>
      <vt:variant>
        <vt:lpwstr>http://www.ncbi.nlm.nih.gov/pubmed?term=Walters%20EH%5BAuthor%5D&amp;cauthor=true&amp;cauthor_uid=14719995</vt:lpwstr>
      </vt:variant>
      <vt:variant>
        <vt:lpwstr/>
      </vt:variant>
      <vt:variant>
        <vt:i4>589875</vt:i4>
      </vt:variant>
      <vt:variant>
        <vt:i4>18</vt:i4>
      </vt:variant>
      <vt:variant>
        <vt:i4>0</vt:i4>
      </vt:variant>
      <vt:variant>
        <vt:i4>5</vt:i4>
      </vt:variant>
      <vt:variant>
        <vt:lpwstr>http://www.ncbi.nlm.nih.gov/pubmed?term=Walters%20J%5BAuthor%5D&amp;cauthor=true&amp;cauthor_uid=14719995</vt:lpwstr>
      </vt:variant>
      <vt:variant>
        <vt:lpwstr/>
      </vt:variant>
      <vt:variant>
        <vt:i4>3801096</vt:i4>
      </vt:variant>
      <vt:variant>
        <vt:i4>15</vt:i4>
      </vt:variant>
      <vt:variant>
        <vt:i4>0</vt:i4>
      </vt:variant>
      <vt:variant>
        <vt:i4>5</vt:i4>
      </vt:variant>
      <vt:variant>
        <vt:lpwstr>http://www.ncbi.nlm.nih.gov/pubmed?term=Abramson%20MJ%5BAuthor%5D&amp;cauthor=true&amp;cauthor_uid=14719995</vt:lpwstr>
      </vt:variant>
      <vt:variant>
        <vt:lpwstr/>
      </vt:variant>
      <vt:variant>
        <vt:i4>4456516</vt:i4>
      </vt:variant>
      <vt:variant>
        <vt:i4>12</vt:i4>
      </vt:variant>
      <vt:variant>
        <vt:i4>0</vt:i4>
      </vt:variant>
      <vt:variant>
        <vt:i4>5</vt:i4>
      </vt:variant>
      <vt:variant>
        <vt:lpwstr>http://www.sciencemag.org/search?author1=RJ+Lefkowitz&amp;sortspec=date&amp;submit=Submit</vt:lpwstr>
      </vt:variant>
      <vt:variant>
        <vt:lpwstr/>
      </vt:variant>
      <vt:variant>
        <vt:i4>5767232</vt:i4>
      </vt:variant>
      <vt:variant>
        <vt:i4>9</vt:i4>
      </vt:variant>
      <vt:variant>
        <vt:i4>0</vt:i4>
      </vt:variant>
      <vt:variant>
        <vt:i4>5</vt:i4>
      </vt:variant>
      <vt:variant>
        <vt:lpwstr>http://www.sciencemag.org/search?author1=MG+Caron&amp;sortspec=date&amp;submit=Submit</vt:lpwstr>
      </vt:variant>
      <vt:variant>
        <vt:lpwstr/>
      </vt:variant>
      <vt:variant>
        <vt:i4>1245204</vt:i4>
      </vt:variant>
      <vt:variant>
        <vt:i4>6</vt:i4>
      </vt:variant>
      <vt:variant>
        <vt:i4>0</vt:i4>
      </vt:variant>
      <vt:variant>
        <vt:i4>5</vt:i4>
      </vt:variant>
      <vt:variant>
        <vt:lpwstr>http://www.sciencemag.org/search?author1=J+Codina&amp;sortspec=date&amp;submit=Submit</vt:lpwstr>
      </vt:variant>
      <vt:variant>
        <vt:lpwstr/>
      </vt:variant>
      <vt:variant>
        <vt:i4>3276845</vt:i4>
      </vt:variant>
      <vt:variant>
        <vt:i4>3</vt:i4>
      </vt:variant>
      <vt:variant>
        <vt:i4>0</vt:i4>
      </vt:variant>
      <vt:variant>
        <vt:i4>5</vt:i4>
      </vt:variant>
      <vt:variant>
        <vt:lpwstr>http://www.sciencemag.org/search?author1=JL+Benovic&amp;sortspec=date&amp;submit=Submit</vt:lpwstr>
      </vt:variant>
      <vt:variant>
        <vt:lpwstr/>
      </vt:variant>
      <vt:variant>
        <vt:i4>4849747</vt:i4>
      </vt:variant>
      <vt:variant>
        <vt:i4>0</vt:i4>
      </vt:variant>
      <vt:variant>
        <vt:i4>0</vt:i4>
      </vt:variant>
      <vt:variant>
        <vt:i4>5</vt:i4>
      </vt:variant>
      <vt:variant>
        <vt:lpwstr>http://www.sciencemag.org/search?author1=MJ+Lohse&amp;sortspec=date&amp;submit=Submit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dc:creator>
  <cp:lastModifiedBy>David</cp:lastModifiedBy>
  <cp:revision>105</cp:revision>
  <cp:lastPrinted>2012-05-02T02:10:00Z</cp:lastPrinted>
  <dcterms:created xsi:type="dcterms:W3CDTF">2014-03-09T03:17:00Z</dcterms:created>
  <dcterms:modified xsi:type="dcterms:W3CDTF">2014-06-11T13:07:00Z</dcterms:modified>
</cp:coreProperties>
</file>